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textAlignment w:val="auto"/>
        <w:outlineLvl w:val="9"/>
        <w:rPr>
          <w:rFonts w:hint="eastAsia"/>
          <w:b/>
          <w:bCs/>
          <w:sz w:val="28"/>
          <w:szCs w:val="28"/>
          <w:lang w:val="en-US" w:eastAsia="zh-CN"/>
        </w:rPr>
      </w:pPr>
      <w:r>
        <w:rPr>
          <w:rFonts w:hint="eastAsia"/>
          <w:b/>
          <w:bCs/>
          <w:sz w:val="28"/>
          <w:szCs w:val="28"/>
          <w:lang w:eastAsia="zh-CN"/>
        </w:rPr>
        <w:t>附件</w:t>
      </w:r>
      <w:r>
        <w:rPr>
          <w:rFonts w:hint="eastAsia"/>
          <w:b/>
          <w:bCs/>
          <w:sz w:val="28"/>
          <w:szCs w:val="28"/>
          <w:lang w:val="en-US" w:eastAsia="zh-CN"/>
        </w:rPr>
        <w:t>1</w:t>
      </w:r>
    </w:p>
    <w:p>
      <w:pPr>
        <w:keepNext w:val="0"/>
        <w:keepLines w:val="0"/>
        <w:pageBreakBefore w:val="0"/>
        <w:widowControl w:val="0"/>
        <w:kinsoku/>
        <w:wordWrap/>
        <w:overflowPunct/>
        <w:topLinePunct w:val="0"/>
        <w:autoSpaceDE/>
        <w:autoSpaceDN/>
        <w:bidi w:val="0"/>
        <w:adjustRightInd/>
        <w:snapToGrid/>
        <w:ind w:firstLine="1446" w:firstLineChars="400"/>
        <w:textAlignment w:val="auto"/>
        <w:outlineLvl w:val="9"/>
        <w:rPr>
          <w:rFonts w:hint="eastAsia"/>
          <w:b/>
          <w:bCs/>
          <w:sz w:val="36"/>
          <w:szCs w:val="36"/>
          <w:lang w:val="en-US" w:eastAsia="zh-CN"/>
        </w:rPr>
      </w:pPr>
      <w:r>
        <w:rPr>
          <w:rFonts w:hint="eastAsia"/>
          <w:b/>
          <w:bCs/>
          <w:sz w:val="36"/>
          <w:szCs w:val="36"/>
          <w:lang w:eastAsia="zh-CN"/>
        </w:rPr>
        <w:t>卓资县</w:t>
      </w:r>
      <w:r>
        <w:rPr>
          <w:rFonts w:hint="eastAsia"/>
          <w:b/>
          <w:bCs/>
          <w:sz w:val="36"/>
          <w:szCs w:val="36"/>
          <w:lang w:val="en-US" w:eastAsia="zh-CN"/>
        </w:rPr>
        <w:t>2018年公开招聘乌兰牧骑演职人员岗位需求表（14人）</w:t>
      </w:r>
    </w:p>
    <w:tbl>
      <w:tblPr>
        <w:tblStyle w:val="4"/>
        <w:tblW w:w="141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2"/>
        <w:gridCol w:w="1173"/>
        <w:gridCol w:w="1173"/>
        <w:gridCol w:w="1173"/>
        <w:gridCol w:w="1173"/>
        <w:gridCol w:w="1989"/>
        <w:gridCol w:w="1077"/>
        <w:gridCol w:w="51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72" w:type="dxa"/>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outlineLvl w:val="9"/>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招聘单位</w:t>
            </w:r>
          </w:p>
        </w:tc>
        <w:tc>
          <w:tcPr>
            <w:tcW w:w="1173" w:type="dxa"/>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outlineLvl w:val="9"/>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招聘岗位</w:t>
            </w:r>
          </w:p>
        </w:tc>
        <w:tc>
          <w:tcPr>
            <w:tcW w:w="1173" w:type="dxa"/>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outlineLvl w:val="9"/>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性别</w:t>
            </w:r>
          </w:p>
        </w:tc>
        <w:tc>
          <w:tcPr>
            <w:tcW w:w="1173" w:type="dxa"/>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outlineLvl w:val="9"/>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岗位职数</w:t>
            </w:r>
          </w:p>
        </w:tc>
        <w:tc>
          <w:tcPr>
            <w:tcW w:w="1173" w:type="dxa"/>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outlineLvl w:val="9"/>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年龄</w:t>
            </w:r>
          </w:p>
        </w:tc>
        <w:tc>
          <w:tcPr>
            <w:tcW w:w="1989" w:type="dxa"/>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outlineLvl w:val="9"/>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身高</w:t>
            </w:r>
          </w:p>
        </w:tc>
        <w:tc>
          <w:tcPr>
            <w:tcW w:w="1077" w:type="dxa"/>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outlineLvl w:val="9"/>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学历</w:t>
            </w:r>
          </w:p>
        </w:tc>
        <w:tc>
          <w:tcPr>
            <w:tcW w:w="5199" w:type="dxa"/>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outlineLvl w:val="9"/>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岗位要求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5" w:hRule="atLeast"/>
        </w:trPr>
        <w:tc>
          <w:tcPr>
            <w:tcW w:w="1172" w:type="dxa"/>
            <w:vMerge w:val="restart"/>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outlineLvl w:val="9"/>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卓资县</w:t>
            </w:r>
          </w:p>
          <w:p>
            <w:pPr>
              <w:keepNext w:val="0"/>
              <w:keepLines w:val="0"/>
              <w:pageBreakBefore w:val="0"/>
              <w:widowControl w:val="0"/>
              <w:kinsoku/>
              <w:wordWrap/>
              <w:overflowPunct/>
              <w:topLinePunct w:val="0"/>
              <w:autoSpaceDE/>
              <w:autoSpaceDN/>
              <w:bidi w:val="0"/>
              <w:adjustRightInd/>
              <w:snapToGrid/>
              <w:spacing w:line="220" w:lineRule="exact"/>
              <w:jc w:val="center"/>
              <w:textAlignment w:val="auto"/>
              <w:outlineLvl w:val="9"/>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乌兰牧骑</w:t>
            </w:r>
          </w:p>
        </w:tc>
        <w:tc>
          <w:tcPr>
            <w:tcW w:w="1173" w:type="dxa"/>
            <w:vMerge w:val="restart"/>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outlineLvl w:val="9"/>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二人台</w:t>
            </w:r>
          </w:p>
          <w:p>
            <w:pPr>
              <w:keepNext w:val="0"/>
              <w:keepLines w:val="0"/>
              <w:pageBreakBefore w:val="0"/>
              <w:widowControl w:val="0"/>
              <w:kinsoku/>
              <w:wordWrap/>
              <w:overflowPunct/>
              <w:topLinePunct w:val="0"/>
              <w:autoSpaceDE/>
              <w:autoSpaceDN/>
              <w:bidi w:val="0"/>
              <w:adjustRightInd/>
              <w:snapToGrid/>
              <w:spacing w:line="220" w:lineRule="exact"/>
              <w:jc w:val="center"/>
              <w:textAlignment w:val="auto"/>
              <w:outlineLvl w:val="9"/>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表演</w:t>
            </w:r>
          </w:p>
        </w:tc>
        <w:tc>
          <w:tcPr>
            <w:tcW w:w="1173" w:type="dxa"/>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outlineLvl w:val="9"/>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男</w:t>
            </w:r>
          </w:p>
        </w:tc>
        <w:tc>
          <w:tcPr>
            <w:tcW w:w="1173" w:type="dxa"/>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outlineLvl w:val="9"/>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2</w:t>
            </w:r>
          </w:p>
        </w:tc>
        <w:tc>
          <w:tcPr>
            <w:tcW w:w="1173" w:type="dxa"/>
            <w:vMerge w:val="restart"/>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outlineLvl w:val="9"/>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18-32周岁</w:t>
            </w:r>
          </w:p>
        </w:tc>
        <w:tc>
          <w:tcPr>
            <w:tcW w:w="1989" w:type="dxa"/>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outlineLvl w:val="9"/>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170cm及以上</w:t>
            </w:r>
          </w:p>
        </w:tc>
        <w:tc>
          <w:tcPr>
            <w:tcW w:w="1077" w:type="dxa"/>
            <w:vMerge w:val="restart"/>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outlineLvl w:val="9"/>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中专</w:t>
            </w:r>
          </w:p>
          <w:p>
            <w:pPr>
              <w:keepNext w:val="0"/>
              <w:keepLines w:val="0"/>
              <w:pageBreakBefore w:val="0"/>
              <w:widowControl w:val="0"/>
              <w:kinsoku/>
              <w:wordWrap/>
              <w:overflowPunct/>
              <w:topLinePunct w:val="0"/>
              <w:autoSpaceDE/>
              <w:autoSpaceDN/>
              <w:bidi w:val="0"/>
              <w:adjustRightInd/>
              <w:snapToGrid/>
              <w:spacing w:line="220" w:lineRule="exact"/>
              <w:jc w:val="center"/>
              <w:textAlignment w:val="auto"/>
              <w:outlineLvl w:val="9"/>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及</w:t>
            </w:r>
          </w:p>
          <w:p>
            <w:pPr>
              <w:keepNext w:val="0"/>
              <w:keepLines w:val="0"/>
              <w:pageBreakBefore w:val="0"/>
              <w:widowControl w:val="0"/>
              <w:kinsoku/>
              <w:wordWrap/>
              <w:overflowPunct/>
              <w:topLinePunct w:val="0"/>
              <w:autoSpaceDE/>
              <w:autoSpaceDN/>
              <w:bidi w:val="0"/>
              <w:adjustRightInd/>
              <w:snapToGrid/>
              <w:spacing w:line="220" w:lineRule="exact"/>
              <w:jc w:val="center"/>
              <w:textAlignment w:val="auto"/>
              <w:outlineLvl w:val="9"/>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以上</w:t>
            </w:r>
          </w:p>
        </w:tc>
        <w:tc>
          <w:tcPr>
            <w:tcW w:w="5199" w:type="dxa"/>
            <w:vMerge w:val="restart"/>
            <w:vAlign w:val="center"/>
          </w:tcPr>
          <w:p>
            <w:pPr>
              <w:keepNext w:val="0"/>
              <w:keepLines w:val="0"/>
              <w:pageBreakBefore w:val="0"/>
              <w:widowControl w:val="0"/>
              <w:kinsoku/>
              <w:wordWrap/>
              <w:overflowPunct/>
              <w:topLinePunct w:val="0"/>
              <w:autoSpaceDE/>
              <w:autoSpaceDN/>
              <w:bidi w:val="0"/>
              <w:adjustRightInd/>
              <w:snapToGrid/>
              <w:spacing w:line="220" w:lineRule="exact"/>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熟练掌握二人台唱腔、</w:t>
            </w:r>
            <w:r>
              <w:rPr>
                <w:rFonts w:hint="eastAsia" w:ascii="宋体" w:hAnsi="宋体" w:eastAsia="宋体" w:cs="宋体"/>
                <w:sz w:val="18"/>
                <w:szCs w:val="18"/>
                <w:lang w:eastAsia="zh-CN"/>
              </w:rPr>
              <w:t>身段、</w:t>
            </w:r>
            <w:r>
              <w:rPr>
                <w:rFonts w:hint="eastAsia" w:ascii="宋体" w:hAnsi="宋体" w:eastAsia="宋体" w:cs="宋体"/>
                <w:sz w:val="18"/>
                <w:szCs w:val="18"/>
              </w:rPr>
              <w:t>表演技能。</w:t>
            </w:r>
          </w:p>
          <w:p>
            <w:pPr>
              <w:keepNext w:val="0"/>
              <w:keepLines w:val="0"/>
              <w:pageBreakBefore w:val="0"/>
              <w:widowControl w:val="0"/>
              <w:kinsoku/>
              <w:wordWrap/>
              <w:overflowPunct/>
              <w:topLinePunct w:val="0"/>
              <w:autoSpaceDE/>
              <w:autoSpaceDN/>
              <w:bidi w:val="0"/>
              <w:adjustRightInd/>
              <w:snapToGrid/>
              <w:spacing w:line="220" w:lineRule="exact"/>
              <w:jc w:val="center"/>
              <w:textAlignment w:val="auto"/>
              <w:outlineLvl w:val="9"/>
              <w:rPr>
                <w:rFonts w:hint="eastAsia" w:ascii="宋体" w:hAnsi="宋体" w:eastAsia="宋体" w:cs="宋体"/>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72" w:type="dxa"/>
            <w:vMerge w:val="continue"/>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outlineLvl w:val="9"/>
              <w:rPr>
                <w:rFonts w:hint="eastAsia" w:ascii="宋体" w:hAnsi="宋体" w:eastAsia="宋体" w:cs="宋体"/>
                <w:sz w:val="18"/>
                <w:szCs w:val="18"/>
                <w:vertAlign w:val="baseline"/>
                <w:lang w:val="en-US" w:eastAsia="zh-CN"/>
              </w:rPr>
            </w:pPr>
          </w:p>
        </w:tc>
        <w:tc>
          <w:tcPr>
            <w:tcW w:w="1173" w:type="dxa"/>
            <w:vMerge w:val="continue"/>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outlineLvl w:val="9"/>
              <w:rPr>
                <w:rFonts w:hint="eastAsia" w:ascii="宋体" w:hAnsi="宋体" w:eastAsia="宋体" w:cs="宋体"/>
                <w:sz w:val="18"/>
                <w:szCs w:val="18"/>
                <w:vertAlign w:val="baseline"/>
                <w:lang w:val="en-US" w:eastAsia="zh-CN"/>
              </w:rPr>
            </w:pPr>
          </w:p>
        </w:tc>
        <w:tc>
          <w:tcPr>
            <w:tcW w:w="1173" w:type="dxa"/>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outlineLvl w:val="9"/>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女</w:t>
            </w:r>
          </w:p>
        </w:tc>
        <w:tc>
          <w:tcPr>
            <w:tcW w:w="1173" w:type="dxa"/>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outlineLvl w:val="9"/>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1</w:t>
            </w:r>
          </w:p>
        </w:tc>
        <w:tc>
          <w:tcPr>
            <w:tcW w:w="1173" w:type="dxa"/>
            <w:vMerge w:val="continue"/>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outlineLvl w:val="9"/>
              <w:rPr>
                <w:rFonts w:hint="eastAsia" w:ascii="宋体" w:hAnsi="宋体" w:eastAsia="宋体" w:cs="宋体"/>
                <w:sz w:val="18"/>
                <w:szCs w:val="18"/>
                <w:vertAlign w:val="baseline"/>
                <w:lang w:val="en-US" w:eastAsia="zh-CN"/>
              </w:rPr>
            </w:pPr>
          </w:p>
        </w:tc>
        <w:tc>
          <w:tcPr>
            <w:tcW w:w="1989" w:type="dxa"/>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outlineLvl w:val="9"/>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160cm及以上</w:t>
            </w:r>
          </w:p>
        </w:tc>
        <w:tc>
          <w:tcPr>
            <w:tcW w:w="1077" w:type="dxa"/>
            <w:vMerge w:val="continue"/>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outlineLvl w:val="9"/>
              <w:rPr>
                <w:rFonts w:hint="eastAsia" w:ascii="宋体" w:hAnsi="宋体" w:eastAsia="宋体" w:cs="宋体"/>
                <w:sz w:val="18"/>
                <w:szCs w:val="18"/>
                <w:vertAlign w:val="baseline"/>
                <w:lang w:val="en-US" w:eastAsia="zh-CN"/>
              </w:rPr>
            </w:pPr>
          </w:p>
        </w:tc>
        <w:tc>
          <w:tcPr>
            <w:tcW w:w="5199" w:type="dxa"/>
            <w:vMerge w:val="continue"/>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outlineLvl w:val="9"/>
              <w:rPr>
                <w:rFonts w:hint="eastAsia" w:ascii="宋体" w:hAnsi="宋体" w:eastAsia="宋体" w:cs="宋体"/>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trPr>
        <w:tc>
          <w:tcPr>
            <w:tcW w:w="1172" w:type="dxa"/>
            <w:vMerge w:val="continue"/>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outlineLvl w:val="9"/>
              <w:rPr>
                <w:rFonts w:hint="eastAsia" w:ascii="宋体" w:hAnsi="宋体" w:eastAsia="宋体" w:cs="宋体"/>
                <w:sz w:val="18"/>
                <w:szCs w:val="18"/>
                <w:vertAlign w:val="baseline"/>
                <w:lang w:val="en-US" w:eastAsia="zh-CN"/>
              </w:rPr>
            </w:pPr>
          </w:p>
        </w:tc>
        <w:tc>
          <w:tcPr>
            <w:tcW w:w="1173" w:type="dxa"/>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outlineLvl w:val="9"/>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马头琴演奏兼蒙语歌手</w:t>
            </w:r>
          </w:p>
        </w:tc>
        <w:tc>
          <w:tcPr>
            <w:tcW w:w="1173" w:type="dxa"/>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outlineLvl w:val="9"/>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男</w:t>
            </w:r>
          </w:p>
        </w:tc>
        <w:tc>
          <w:tcPr>
            <w:tcW w:w="1173" w:type="dxa"/>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outlineLvl w:val="9"/>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1</w:t>
            </w:r>
          </w:p>
        </w:tc>
        <w:tc>
          <w:tcPr>
            <w:tcW w:w="1173" w:type="dxa"/>
            <w:vMerge w:val="continue"/>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outlineLvl w:val="9"/>
              <w:rPr>
                <w:rFonts w:hint="eastAsia" w:ascii="宋体" w:hAnsi="宋体" w:eastAsia="宋体" w:cs="宋体"/>
                <w:sz w:val="18"/>
                <w:szCs w:val="18"/>
                <w:vertAlign w:val="baseline"/>
                <w:lang w:val="en-US" w:eastAsia="zh-CN"/>
              </w:rPr>
            </w:pPr>
          </w:p>
        </w:tc>
        <w:tc>
          <w:tcPr>
            <w:tcW w:w="1989" w:type="dxa"/>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outlineLvl w:val="9"/>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170cm及以上</w:t>
            </w:r>
          </w:p>
        </w:tc>
        <w:tc>
          <w:tcPr>
            <w:tcW w:w="1077" w:type="dxa"/>
            <w:vMerge w:val="continue"/>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outlineLvl w:val="9"/>
              <w:rPr>
                <w:rFonts w:hint="eastAsia" w:ascii="宋体" w:hAnsi="宋体" w:eastAsia="宋体" w:cs="宋体"/>
                <w:sz w:val="18"/>
                <w:szCs w:val="18"/>
                <w:vertAlign w:val="baseline"/>
                <w:lang w:val="en-US" w:eastAsia="zh-CN"/>
              </w:rPr>
            </w:pPr>
          </w:p>
        </w:tc>
        <w:tc>
          <w:tcPr>
            <w:tcW w:w="5199" w:type="dxa"/>
            <w:vAlign w:val="center"/>
          </w:tcPr>
          <w:p>
            <w:pPr>
              <w:keepNext w:val="0"/>
              <w:keepLines w:val="0"/>
              <w:pageBreakBefore w:val="0"/>
              <w:widowControl w:val="0"/>
              <w:kinsoku/>
              <w:wordWrap/>
              <w:overflowPunct/>
              <w:topLinePunct w:val="0"/>
              <w:autoSpaceDE/>
              <w:autoSpaceDN/>
              <w:bidi w:val="0"/>
              <w:adjustRightInd/>
              <w:snapToGrid/>
              <w:spacing w:line="220" w:lineRule="exact"/>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熟练掌握马头琴技艺，精通蒙语，</w:t>
            </w:r>
            <w:r>
              <w:rPr>
                <w:rFonts w:hint="eastAsia" w:ascii="宋体" w:hAnsi="宋体" w:eastAsia="宋体" w:cs="宋体"/>
                <w:sz w:val="18"/>
                <w:szCs w:val="18"/>
                <w:lang w:eastAsia="zh-CN"/>
              </w:rPr>
              <w:t>擅长</w:t>
            </w:r>
            <w:r>
              <w:rPr>
                <w:rFonts w:hint="eastAsia" w:ascii="宋体" w:hAnsi="宋体" w:eastAsia="宋体" w:cs="宋体"/>
                <w:sz w:val="18"/>
                <w:szCs w:val="18"/>
              </w:rPr>
              <w:t>蒙语歌曲或呼麦等。</w:t>
            </w:r>
          </w:p>
          <w:p>
            <w:pPr>
              <w:keepNext w:val="0"/>
              <w:keepLines w:val="0"/>
              <w:pageBreakBefore w:val="0"/>
              <w:widowControl w:val="0"/>
              <w:kinsoku/>
              <w:wordWrap/>
              <w:overflowPunct/>
              <w:topLinePunct w:val="0"/>
              <w:autoSpaceDE/>
              <w:autoSpaceDN/>
              <w:bidi w:val="0"/>
              <w:adjustRightInd/>
              <w:snapToGrid/>
              <w:spacing w:line="220" w:lineRule="exact"/>
              <w:jc w:val="center"/>
              <w:textAlignment w:val="auto"/>
              <w:outlineLvl w:val="9"/>
              <w:rPr>
                <w:rFonts w:hint="eastAsia" w:ascii="宋体" w:hAnsi="宋体" w:eastAsia="宋体" w:cs="宋体"/>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72" w:type="dxa"/>
            <w:vMerge w:val="continue"/>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outlineLvl w:val="9"/>
              <w:rPr>
                <w:rFonts w:hint="eastAsia" w:ascii="宋体" w:hAnsi="宋体" w:eastAsia="宋体" w:cs="宋体"/>
                <w:sz w:val="18"/>
                <w:szCs w:val="18"/>
                <w:vertAlign w:val="baseline"/>
                <w:lang w:val="en-US" w:eastAsia="zh-CN"/>
              </w:rPr>
            </w:pPr>
          </w:p>
        </w:tc>
        <w:tc>
          <w:tcPr>
            <w:tcW w:w="1173" w:type="dxa"/>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outlineLvl w:val="9"/>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蒙语歌手</w:t>
            </w:r>
          </w:p>
        </w:tc>
        <w:tc>
          <w:tcPr>
            <w:tcW w:w="1173" w:type="dxa"/>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outlineLvl w:val="9"/>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女</w:t>
            </w:r>
          </w:p>
        </w:tc>
        <w:tc>
          <w:tcPr>
            <w:tcW w:w="1173" w:type="dxa"/>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outlineLvl w:val="9"/>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1</w:t>
            </w:r>
          </w:p>
        </w:tc>
        <w:tc>
          <w:tcPr>
            <w:tcW w:w="1173" w:type="dxa"/>
            <w:vMerge w:val="continue"/>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outlineLvl w:val="9"/>
              <w:rPr>
                <w:rFonts w:hint="eastAsia" w:ascii="宋体" w:hAnsi="宋体" w:eastAsia="宋体" w:cs="宋体"/>
                <w:sz w:val="18"/>
                <w:szCs w:val="18"/>
                <w:vertAlign w:val="baseline"/>
                <w:lang w:val="en-US" w:eastAsia="zh-CN"/>
              </w:rPr>
            </w:pPr>
          </w:p>
        </w:tc>
        <w:tc>
          <w:tcPr>
            <w:tcW w:w="1989" w:type="dxa"/>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outlineLvl w:val="9"/>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160cm及以上</w:t>
            </w:r>
          </w:p>
        </w:tc>
        <w:tc>
          <w:tcPr>
            <w:tcW w:w="1077" w:type="dxa"/>
            <w:vMerge w:val="continue"/>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outlineLvl w:val="9"/>
              <w:rPr>
                <w:rFonts w:hint="eastAsia" w:ascii="宋体" w:hAnsi="宋体" w:eastAsia="宋体" w:cs="宋体"/>
                <w:sz w:val="18"/>
                <w:szCs w:val="18"/>
                <w:vertAlign w:val="baseline"/>
                <w:lang w:val="en-US" w:eastAsia="zh-CN"/>
              </w:rPr>
            </w:pPr>
          </w:p>
        </w:tc>
        <w:tc>
          <w:tcPr>
            <w:tcW w:w="5199" w:type="dxa"/>
            <w:vAlign w:val="center"/>
          </w:tcPr>
          <w:p>
            <w:pPr>
              <w:keepNext w:val="0"/>
              <w:keepLines w:val="0"/>
              <w:pageBreakBefore w:val="0"/>
              <w:widowControl w:val="0"/>
              <w:kinsoku/>
              <w:wordWrap/>
              <w:overflowPunct/>
              <w:topLinePunct w:val="0"/>
              <w:autoSpaceDE/>
              <w:autoSpaceDN/>
              <w:bidi w:val="0"/>
              <w:adjustRightInd/>
              <w:snapToGrid/>
              <w:spacing w:line="220" w:lineRule="exact"/>
              <w:jc w:val="both"/>
              <w:textAlignment w:val="auto"/>
              <w:outlineLvl w:val="9"/>
              <w:rPr>
                <w:rFonts w:hint="eastAsia" w:ascii="宋体" w:hAnsi="宋体" w:eastAsia="宋体" w:cs="宋体"/>
                <w:sz w:val="18"/>
                <w:szCs w:val="18"/>
                <w:lang w:val="zh-CN"/>
              </w:rPr>
            </w:pPr>
            <w:r>
              <w:rPr>
                <w:rFonts w:hint="eastAsia" w:ascii="宋体" w:hAnsi="宋体" w:eastAsia="宋体" w:cs="宋体"/>
                <w:sz w:val="18"/>
                <w:szCs w:val="18"/>
                <w:lang w:val="zh-CN"/>
              </w:rPr>
              <w:t>擅长蒙语歌曲</w:t>
            </w:r>
            <w:r>
              <w:rPr>
                <w:rFonts w:hint="eastAsia" w:ascii="宋体" w:hAnsi="宋体" w:cs="宋体"/>
                <w:sz w:val="18"/>
                <w:szCs w:val="18"/>
                <w:lang w:val="zh-CN"/>
              </w:rPr>
              <w:t>、</w:t>
            </w:r>
            <w:r>
              <w:rPr>
                <w:rFonts w:hint="eastAsia" w:ascii="宋体" w:hAnsi="宋体" w:cs="宋体"/>
                <w:sz w:val="18"/>
                <w:szCs w:val="18"/>
                <w:lang w:val="en-US" w:eastAsia="zh-CN"/>
              </w:rPr>
              <w:t>长调等</w:t>
            </w:r>
            <w:r>
              <w:rPr>
                <w:rFonts w:hint="eastAsia" w:ascii="宋体" w:hAnsi="宋体" w:eastAsia="宋体" w:cs="宋体"/>
                <w:sz w:val="18"/>
                <w:szCs w:val="18"/>
                <w:lang w:val="zh-CN"/>
              </w:rPr>
              <w:t>。蒙汉兼通，蒙汉语标准、流利。</w:t>
            </w:r>
          </w:p>
          <w:p>
            <w:pPr>
              <w:keepNext w:val="0"/>
              <w:keepLines w:val="0"/>
              <w:pageBreakBefore w:val="0"/>
              <w:widowControl w:val="0"/>
              <w:kinsoku/>
              <w:wordWrap/>
              <w:overflowPunct/>
              <w:topLinePunct w:val="0"/>
              <w:autoSpaceDE/>
              <w:autoSpaceDN/>
              <w:bidi w:val="0"/>
              <w:adjustRightInd/>
              <w:snapToGrid/>
              <w:spacing w:line="220" w:lineRule="exact"/>
              <w:jc w:val="center"/>
              <w:textAlignment w:val="auto"/>
              <w:outlineLvl w:val="9"/>
              <w:rPr>
                <w:rFonts w:hint="eastAsia" w:ascii="宋体" w:hAnsi="宋体" w:eastAsia="宋体" w:cs="宋体"/>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9" w:hRule="atLeast"/>
        </w:trPr>
        <w:tc>
          <w:tcPr>
            <w:tcW w:w="1172" w:type="dxa"/>
            <w:vMerge w:val="continue"/>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outlineLvl w:val="9"/>
              <w:rPr>
                <w:rFonts w:hint="eastAsia" w:ascii="宋体" w:hAnsi="宋体" w:eastAsia="宋体" w:cs="宋体"/>
                <w:sz w:val="18"/>
                <w:szCs w:val="18"/>
                <w:vertAlign w:val="baseline"/>
                <w:lang w:val="en-US" w:eastAsia="zh-CN"/>
              </w:rPr>
            </w:pPr>
          </w:p>
        </w:tc>
        <w:tc>
          <w:tcPr>
            <w:tcW w:w="1173" w:type="dxa"/>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outlineLvl w:val="9"/>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二胡</w:t>
            </w:r>
          </w:p>
        </w:tc>
        <w:tc>
          <w:tcPr>
            <w:tcW w:w="1173" w:type="dxa"/>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outlineLvl w:val="9"/>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女</w:t>
            </w:r>
          </w:p>
        </w:tc>
        <w:tc>
          <w:tcPr>
            <w:tcW w:w="1173" w:type="dxa"/>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outlineLvl w:val="9"/>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1</w:t>
            </w:r>
          </w:p>
        </w:tc>
        <w:tc>
          <w:tcPr>
            <w:tcW w:w="1173" w:type="dxa"/>
            <w:vMerge w:val="continue"/>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outlineLvl w:val="9"/>
              <w:rPr>
                <w:rFonts w:hint="eastAsia" w:ascii="宋体" w:hAnsi="宋体" w:eastAsia="宋体" w:cs="宋体"/>
                <w:sz w:val="18"/>
                <w:szCs w:val="18"/>
                <w:vertAlign w:val="baseline"/>
                <w:lang w:val="en-US" w:eastAsia="zh-CN"/>
              </w:rPr>
            </w:pPr>
          </w:p>
        </w:tc>
        <w:tc>
          <w:tcPr>
            <w:tcW w:w="1989" w:type="dxa"/>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outlineLvl w:val="9"/>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160cm及以上</w:t>
            </w:r>
          </w:p>
        </w:tc>
        <w:tc>
          <w:tcPr>
            <w:tcW w:w="1077" w:type="dxa"/>
            <w:vMerge w:val="continue"/>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outlineLvl w:val="9"/>
              <w:rPr>
                <w:rFonts w:hint="eastAsia" w:ascii="宋体" w:hAnsi="宋体" w:eastAsia="宋体" w:cs="宋体"/>
                <w:sz w:val="18"/>
                <w:szCs w:val="18"/>
                <w:vertAlign w:val="baseline"/>
                <w:lang w:val="en-US" w:eastAsia="zh-CN"/>
              </w:rPr>
            </w:pPr>
          </w:p>
        </w:tc>
        <w:tc>
          <w:tcPr>
            <w:tcW w:w="5199" w:type="dxa"/>
            <w:vAlign w:val="center"/>
          </w:tcPr>
          <w:p>
            <w:pPr>
              <w:keepNext w:val="0"/>
              <w:keepLines w:val="0"/>
              <w:pageBreakBefore w:val="0"/>
              <w:widowControl w:val="0"/>
              <w:kinsoku/>
              <w:wordWrap/>
              <w:overflowPunct/>
              <w:topLinePunct w:val="0"/>
              <w:autoSpaceDE/>
              <w:autoSpaceDN/>
              <w:bidi w:val="0"/>
              <w:adjustRightInd/>
              <w:snapToGrid/>
              <w:spacing w:line="220" w:lineRule="exact"/>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熟练掌握二胡演奏技能，具备独奏、伴奏能力。</w:t>
            </w:r>
          </w:p>
          <w:p>
            <w:pPr>
              <w:keepNext w:val="0"/>
              <w:keepLines w:val="0"/>
              <w:pageBreakBefore w:val="0"/>
              <w:widowControl w:val="0"/>
              <w:kinsoku/>
              <w:wordWrap/>
              <w:overflowPunct/>
              <w:topLinePunct w:val="0"/>
              <w:autoSpaceDE/>
              <w:autoSpaceDN/>
              <w:bidi w:val="0"/>
              <w:adjustRightInd/>
              <w:snapToGrid/>
              <w:spacing w:line="220" w:lineRule="exact"/>
              <w:jc w:val="center"/>
              <w:textAlignment w:val="auto"/>
              <w:outlineLvl w:val="9"/>
              <w:rPr>
                <w:rFonts w:hint="eastAsia" w:ascii="宋体" w:hAnsi="宋体" w:eastAsia="宋体" w:cs="宋体"/>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72" w:type="dxa"/>
            <w:vMerge w:val="continue"/>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outlineLvl w:val="9"/>
              <w:rPr>
                <w:rFonts w:hint="eastAsia" w:ascii="宋体" w:hAnsi="宋体" w:eastAsia="宋体" w:cs="宋体"/>
                <w:sz w:val="18"/>
                <w:szCs w:val="18"/>
                <w:vertAlign w:val="baseline"/>
                <w:lang w:val="en-US" w:eastAsia="zh-CN"/>
              </w:rPr>
            </w:pPr>
          </w:p>
        </w:tc>
        <w:tc>
          <w:tcPr>
            <w:tcW w:w="1173" w:type="dxa"/>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outlineLvl w:val="9"/>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舞蹈编导</w:t>
            </w:r>
          </w:p>
        </w:tc>
        <w:tc>
          <w:tcPr>
            <w:tcW w:w="1173" w:type="dxa"/>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outlineLvl w:val="9"/>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不限</w:t>
            </w:r>
          </w:p>
        </w:tc>
        <w:tc>
          <w:tcPr>
            <w:tcW w:w="1173" w:type="dxa"/>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outlineLvl w:val="9"/>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1</w:t>
            </w:r>
          </w:p>
        </w:tc>
        <w:tc>
          <w:tcPr>
            <w:tcW w:w="1173" w:type="dxa"/>
            <w:vMerge w:val="restart"/>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outlineLvl w:val="9"/>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18-35周岁</w:t>
            </w:r>
          </w:p>
        </w:tc>
        <w:tc>
          <w:tcPr>
            <w:tcW w:w="1989" w:type="dxa"/>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outlineLvl w:val="9"/>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男170cm、女160cm以上</w:t>
            </w:r>
          </w:p>
        </w:tc>
        <w:tc>
          <w:tcPr>
            <w:tcW w:w="1077" w:type="dxa"/>
            <w:vMerge w:val="continue"/>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outlineLvl w:val="9"/>
              <w:rPr>
                <w:rFonts w:hint="eastAsia" w:ascii="宋体" w:hAnsi="宋体" w:eastAsia="宋体" w:cs="宋体"/>
                <w:sz w:val="18"/>
                <w:szCs w:val="18"/>
                <w:vertAlign w:val="baseline"/>
                <w:lang w:val="en-US" w:eastAsia="zh-CN"/>
              </w:rPr>
            </w:pPr>
          </w:p>
        </w:tc>
        <w:tc>
          <w:tcPr>
            <w:tcW w:w="5199" w:type="dxa"/>
            <w:vAlign w:val="center"/>
          </w:tcPr>
          <w:p>
            <w:pPr>
              <w:keepNext w:val="0"/>
              <w:keepLines w:val="0"/>
              <w:pageBreakBefore w:val="0"/>
              <w:widowControl w:val="0"/>
              <w:kinsoku/>
              <w:wordWrap/>
              <w:overflowPunct/>
              <w:topLinePunct w:val="0"/>
              <w:autoSpaceDE/>
              <w:autoSpaceDN/>
              <w:bidi w:val="0"/>
              <w:adjustRightInd/>
              <w:snapToGrid/>
              <w:spacing w:line="220" w:lineRule="exact"/>
              <w:jc w:val="both"/>
              <w:textAlignment w:val="auto"/>
              <w:outlineLvl w:val="9"/>
              <w:rPr>
                <w:rFonts w:hint="eastAsia" w:ascii="宋体" w:hAnsi="宋体" w:eastAsia="宋体" w:cs="宋体"/>
                <w:sz w:val="18"/>
                <w:szCs w:val="18"/>
                <w:vertAlign w:val="baseline"/>
                <w:lang w:val="en-US" w:eastAsia="zh-CN"/>
              </w:rPr>
            </w:pPr>
            <w:r>
              <w:rPr>
                <w:rFonts w:hint="eastAsia" w:ascii="宋体" w:hAnsi="宋体" w:eastAsia="宋体" w:cs="宋体"/>
                <w:sz w:val="18"/>
                <w:szCs w:val="18"/>
                <w:lang w:eastAsia="zh-CN"/>
              </w:rPr>
              <w:t>具有</w:t>
            </w:r>
            <w:r>
              <w:rPr>
                <w:rFonts w:hint="eastAsia" w:ascii="宋体" w:hAnsi="宋体" w:eastAsia="宋体" w:cs="宋体"/>
                <w:sz w:val="18"/>
                <w:szCs w:val="18"/>
              </w:rPr>
              <w:t>舞蹈表现技能和创作知识</w:t>
            </w:r>
            <w:r>
              <w:rPr>
                <w:rFonts w:hint="eastAsia" w:ascii="宋体" w:hAnsi="宋体" w:eastAsia="宋体" w:cs="宋体"/>
                <w:sz w:val="18"/>
                <w:szCs w:val="18"/>
                <w:lang w:eastAsia="zh-CN"/>
              </w:rPr>
              <w:t>以及</w:t>
            </w:r>
            <w:r>
              <w:rPr>
                <w:rFonts w:hint="eastAsia" w:ascii="宋体" w:hAnsi="宋体" w:eastAsia="宋体" w:cs="宋体"/>
                <w:sz w:val="18"/>
                <w:szCs w:val="18"/>
              </w:rPr>
              <w:t>组织舞蹈语言</w:t>
            </w:r>
            <w:r>
              <w:rPr>
                <w:rFonts w:hint="eastAsia" w:ascii="宋体" w:hAnsi="宋体" w:eastAsia="宋体" w:cs="宋体"/>
                <w:sz w:val="18"/>
                <w:szCs w:val="18"/>
                <w:lang w:eastAsia="zh-CN"/>
              </w:rPr>
              <w:t>进行</w:t>
            </w:r>
            <w:r>
              <w:rPr>
                <w:rFonts w:hint="eastAsia" w:ascii="宋体" w:hAnsi="宋体" w:eastAsia="宋体" w:cs="宋体"/>
                <w:sz w:val="18"/>
                <w:szCs w:val="18"/>
              </w:rPr>
              <w:t>编排设计</w:t>
            </w:r>
            <w:r>
              <w:rPr>
                <w:rFonts w:hint="eastAsia" w:ascii="宋体" w:hAnsi="宋体" w:eastAsia="宋体" w:cs="宋体"/>
                <w:sz w:val="18"/>
                <w:szCs w:val="18"/>
                <w:lang w:eastAsia="zh-CN"/>
              </w:rPr>
              <w:t>的</w:t>
            </w:r>
            <w:r>
              <w:rPr>
                <w:rFonts w:hint="eastAsia" w:ascii="宋体" w:hAnsi="宋体" w:eastAsia="宋体" w:cs="宋体"/>
                <w:sz w:val="18"/>
                <w:szCs w:val="18"/>
              </w:rPr>
              <w:t>能力</w:t>
            </w:r>
            <w:r>
              <w:rPr>
                <w:rFonts w:hint="eastAsia" w:ascii="宋体" w:hAnsi="宋体" w:eastAsia="宋体" w:cs="宋体"/>
                <w:sz w:val="18"/>
                <w:szCs w:val="1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72" w:type="dxa"/>
            <w:vMerge w:val="continue"/>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outlineLvl w:val="9"/>
              <w:rPr>
                <w:rFonts w:hint="eastAsia" w:ascii="宋体" w:hAnsi="宋体" w:eastAsia="宋体" w:cs="宋体"/>
                <w:sz w:val="18"/>
                <w:szCs w:val="18"/>
                <w:vertAlign w:val="baseline"/>
                <w:lang w:val="en-US" w:eastAsia="zh-CN"/>
              </w:rPr>
            </w:pPr>
          </w:p>
        </w:tc>
        <w:tc>
          <w:tcPr>
            <w:tcW w:w="1173" w:type="dxa"/>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outlineLvl w:val="9"/>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四胡</w:t>
            </w:r>
          </w:p>
        </w:tc>
        <w:tc>
          <w:tcPr>
            <w:tcW w:w="1173" w:type="dxa"/>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outlineLvl w:val="9"/>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男</w:t>
            </w:r>
          </w:p>
        </w:tc>
        <w:tc>
          <w:tcPr>
            <w:tcW w:w="1173" w:type="dxa"/>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outlineLvl w:val="9"/>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1</w:t>
            </w:r>
          </w:p>
        </w:tc>
        <w:tc>
          <w:tcPr>
            <w:tcW w:w="1173" w:type="dxa"/>
            <w:vMerge w:val="continue"/>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outlineLvl w:val="9"/>
              <w:rPr>
                <w:rFonts w:hint="eastAsia" w:ascii="宋体" w:hAnsi="宋体" w:eastAsia="宋体" w:cs="宋体"/>
                <w:sz w:val="18"/>
                <w:szCs w:val="18"/>
                <w:vertAlign w:val="baseline"/>
                <w:lang w:val="en-US" w:eastAsia="zh-CN"/>
              </w:rPr>
            </w:pPr>
          </w:p>
        </w:tc>
        <w:tc>
          <w:tcPr>
            <w:tcW w:w="1989" w:type="dxa"/>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outlineLvl w:val="9"/>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165cm及以上</w:t>
            </w:r>
          </w:p>
        </w:tc>
        <w:tc>
          <w:tcPr>
            <w:tcW w:w="1077" w:type="dxa"/>
            <w:vMerge w:val="continue"/>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outlineLvl w:val="9"/>
              <w:rPr>
                <w:rFonts w:hint="eastAsia" w:ascii="宋体" w:hAnsi="宋体" w:eastAsia="宋体" w:cs="宋体"/>
                <w:sz w:val="18"/>
                <w:szCs w:val="18"/>
                <w:vertAlign w:val="baseline"/>
                <w:lang w:val="en-US" w:eastAsia="zh-CN"/>
              </w:rPr>
            </w:pPr>
          </w:p>
        </w:tc>
        <w:tc>
          <w:tcPr>
            <w:tcW w:w="5199" w:type="dxa"/>
            <w:vAlign w:val="center"/>
          </w:tcPr>
          <w:p>
            <w:pPr>
              <w:keepNext w:val="0"/>
              <w:keepLines w:val="0"/>
              <w:pageBreakBefore w:val="0"/>
              <w:widowControl w:val="0"/>
              <w:kinsoku/>
              <w:wordWrap/>
              <w:overflowPunct/>
              <w:topLinePunct w:val="0"/>
              <w:autoSpaceDE/>
              <w:autoSpaceDN/>
              <w:bidi w:val="0"/>
              <w:adjustRightInd/>
              <w:snapToGrid/>
              <w:spacing w:line="220" w:lineRule="exact"/>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掌握四胡演奏技能，熟练用于二人台伴奏。</w:t>
            </w:r>
          </w:p>
          <w:p>
            <w:pPr>
              <w:keepNext w:val="0"/>
              <w:keepLines w:val="0"/>
              <w:pageBreakBefore w:val="0"/>
              <w:widowControl w:val="0"/>
              <w:kinsoku/>
              <w:wordWrap/>
              <w:overflowPunct/>
              <w:topLinePunct w:val="0"/>
              <w:autoSpaceDE/>
              <w:autoSpaceDN/>
              <w:bidi w:val="0"/>
              <w:adjustRightInd/>
              <w:snapToGrid/>
              <w:spacing w:line="220" w:lineRule="exact"/>
              <w:jc w:val="center"/>
              <w:textAlignment w:val="auto"/>
              <w:outlineLvl w:val="9"/>
              <w:rPr>
                <w:rFonts w:hint="eastAsia" w:ascii="宋体" w:hAnsi="宋体" w:eastAsia="宋体" w:cs="宋体"/>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1" w:hRule="atLeast"/>
        </w:trPr>
        <w:tc>
          <w:tcPr>
            <w:tcW w:w="1172" w:type="dxa"/>
            <w:vMerge w:val="continue"/>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outlineLvl w:val="9"/>
              <w:rPr>
                <w:rFonts w:hint="eastAsia" w:ascii="宋体" w:hAnsi="宋体" w:eastAsia="宋体" w:cs="宋体"/>
                <w:sz w:val="18"/>
                <w:szCs w:val="18"/>
                <w:vertAlign w:val="baseline"/>
                <w:lang w:val="en-US" w:eastAsia="zh-CN"/>
              </w:rPr>
            </w:pPr>
          </w:p>
        </w:tc>
        <w:tc>
          <w:tcPr>
            <w:tcW w:w="1173" w:type="dxa"/>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outlineLvl w:val="9"/>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二人台司鼓</w:t>
            </w:r>
          </w:p>
        </w:tc>
        <w:tc>
          <w:tcPr>
            <w:tcW w:w="1173" w:type="dxa"/>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outlineLvl w:val="9"/>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男</w:t>
            </w:r>
          </w:p>
        </w:tc>
        <w:tc>
          <w:tcPr>
            <w:tcW w:w="1173" w:type="dxa"/>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outlineLvl w:val="9"/>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1</w:t>
            </w:r>
          </w:p>
        </w:tc>
        <w:tc>
          <w:tcPr>
            <w:tcW w:w="1173" w:type="dxa"/>
            <w:vMerge w:val="continue"/>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outlineLvl w:val="9"/>
              <w:rPr>
                <w:rFonts w:hint="eastAsia" w:ascii="宋体" w:hAnsi="宋体" w:eastAsia="宋体" w:cs="宋体"/>
                <w:sz w:val="18"/>
                <w:szCs w:val="18"/>
                <w:vertAlign w:val="baseline"/>
                <w:lang w:val="en-US" w:eastAsia="zh-CN"/>
              </w:rPr>
            </w:pPr>
          </w:p>
        </w:tc>
        <w:tc>
          <w:tcPr>
            <w:tcW w:w="1989" w:type="dxa"/>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outlineLvl w:val="9"/>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165cm及以上</w:t>
            </w:r>
          </w:p>
        </w:tc>
        <w:tc>
          <w:tcPr>
            <w:tcW w:w="1077" w:type="dxa"/>
            <w:vMerge w:val="continue"/>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outlineLvl w:val="9"/>
              <w:rPr>
                <w:rFonts w:hint="eastAsia" w:ascii="宋体" w:hAnsi="宋体" w:eastAsia="宋体" w:cs="宋体"/>
                <w:sz w:val="18"/>
                <w:szCs w:val="18"/>
                <w:vertAlign w:val="baseline"/>
                <w:lang w:val="en-US" w:eastAsia="zh-CN"/>
              </w:rPr>
            </w:pPr>
          </w:p>
        </w:tc>
        <w:tc>
          <w:tcPr>
            <w:tcW w:w="5199" w:type="dxa"/>
            <w:vAlign w:val="center"/>
          </w:tcPr>
          <w:p>
            <w:pPr>
              <w:keepNext w:val="0"/>
              <w:keepLines w:val="0"/>
              <w:pageBreakBefore w:val="0"/>
              <w:widowControl w:val="0"/>
              <w:kinsoku/>
              <w:wordWrap/>
              <w:overflowPunct/>
              <w:topLinePunct w:val="0"/>
              <w:autoSpaceDE/>
              <w:autoSpaceDN/>
              <w:bidi w:val="0"/>
              <w:adjustRightInd/>
              <w:snapToGrid/>
              <w:spacing w:line="220" w:lineRule="exact"/>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熟练掌握二人台打击乐演奏。</w:t>
            </w:r>
          </w:p>
          <w:p>
            <w:pPr>
              <w:keepNext w:val="0"/>
              <w:keepLines w:val="0"/>
              <w:pageBreakBefore w:val="0"/>
              <w:widowControl w:val="0"/>
              <w:kinsoku/>
              <w:wordWrap/>
              <w:overflowPunct/>
              <w:topLinePunct w:val="0"/>
              <w:autoSpaceDE/>
              <w:autoSpaceDN/>
              <w:bidi w:val="0"/>
              <w:adjustRightInd/>
              <w:snapToGrid/>
              <w:spacing w:line="220" w:lineRule="exact"/>
              <w:jc w:val="center"/>
              <w:textAlignment w:val="auto"/>
              <w:outlineLvl w:val="9"/>
              <w:rPr>
                <w:rFonts w:hint="eastAsia" w:ascii="宋体" w:hAnsi="宋体" w:eastAsia="宋体" w:cs="宋体"/>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72" w:type="dxa"/>
            <w:vMerge w:val="continue"/>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outlineLvl w:val="9"/>
              <w:rPr>
                <w:rFonts w:hint="eastAsia" w:ascii="宋体" w:hAnsi="宋体" w:eastAsia="宋体" w:cs="宋体"/>
                <w:sz w:val="18"/>
                <w:szCs w:val="18"/>
                <w:vertAlign w:val="baseline"/>
                <w:lang w:val="en-US" w:eastAsia="zh-CN"/>
              </w:rPr>
            </w:pPr>
          </w:p>
        </w:tc>
        <w:tc>
          <w:tcPr>
            <w:tcW w:w="1173" w:type="dxa"/>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outlineLvl w:val="9"/>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灯光师</w:t>
            </w:r>
          </w:p>
        </w:tc>
        <w:tc>
          <w:tcPr>
            <w:tcW w:w="1173" w:type="dxa"/>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outlineLvl w:val="9"/>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男</w:t>
            </w:r>
          </w:p>
        </w:tc>
        <w:tc>
          <w:tcPr>
            <w:tcW w:w="1173" w:type="dxa"/>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outlineLvl w:val="9"/>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1</w:t>
            </w:r>
          </w:p>
        </w:tc>
        <w:tc>
          <w:tcPr>
            <w:tcW w:w="1173" w:type="dxa"/>
            <w:vMerge w:val="restart"/>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outlineLvl w:val="9"/>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18-38周岁</w:t>
            </w:r>
          </w:p>
        </w:tc>
        <w:tc>
          <w:tcPr>
            <w:tcW w:w="1989" w:type="dxa"/>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outlineLvl w:val="9"/>
              <w:rPr>
                <w:rFonts w:hint="eastAsia" w:ascii="宋体" w:hAnsi="宋体" w:eastAsia="宋体" w:cs="宋体"/>
                <w:sz w:val="18"/>
                <w:szCs w:val="18"/>
                <w:vertAlign w:val="baseline"/>
                <w:lang w:val="en-US" w:eastAsia="zh-CN"/>
              </w:rPr>
            </w:pPr>
          </w:p>
        </w:tc>
        <w:tc>
          <w:tcPr>
            <w:tcW w:w="1077" w:type="dxa"/>
            <w:vMerge w:val="continue"/>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outlineLvl w:val="9"/>
              <w:rPr>
                <w:rFonts w:hint="eastAsia" w:ascii="宋体" w:hAnsi="宋体" w:eastAsia="宋体" w:cs="宋体"/>
                <w:sz w:val="18"/>
                <w:szCs w:val="18"/>
                <w:vertAlign w:val="baseline"/>
                <w:lang w:val="en-US" w:eastAsia="zh-CN"/>
              </w:rPr>
            </w:pPr>
          </w:p>
        </w:tc>
        <w:tc>
          <w:tcPr>
            <w:tcW w:w="5199" w:type="dxa"/>
            <w:vAlign w:val="center"/>
          </w:tcPr>
          <w:p>
            <w:pPr>
              <w:keepNext w:val="0"/>
              <w:keepLines w:val="0"/>
              <w:pageBreakBefore w:val="0"/>
              <w:widowControl w:val="0"/>
              <w:kinsoku/>
              <w:wordWrap/>
              <w:overflowPunct/>
              <w:topLinePunct w:val="0"/>
              <w:autoSpaceDE/>
              <w:autoSpaceDN/>
              <w:bidi w:val="0"/>
              <w:adjustRightInd/>
              <w:snapToGrid/>
              <w:spacing w:line="220" w:lineRule="exact"/>
              <w:jc w:val="both"/>
              <w:textAlignment w:val="auto"/>
              <w:outlineLvl w:val="9"/>
              <w:rPr>
                <w:rFonts w:hint="eastAsia" w:ascii="宋体" w:hAnsi="宋体" w:eastAsia="宋体" w:cs="宋体"/>
                <w:sz w:val="18"/>
                <w:szCs w:val="18"/>
              </w:rPr>
            </w:pPr>
            <w:r>
              <w:rPr>
                <w:rFonts w:hint="eastAsia" w:ascii="宋体" w:hAnsi="宋体" w:cs="宋体"/>
                <w:sz w:val="18"/>
                <w:szCs w:val="18"/>
                <w:lang w:val="en-US" w:eastAsia="zh-CN"/>
              </w:rPr>
              <w:t>熟悉</w:t>
            </w:r>
            <w:r>
              <w:rPr>
                <w:rFonts w:hint="eastAsia" w:ascii="宋体" w:hAnsi="宋体" w:eastAsia="宋体" w:cs="宋体"/>
                <w:sz w:val="18"/>
                <w:szCs w:val="18"/>
                <w:lang w:eastAsia="zh-CN"/>
              </w:rPr>
              <w:t>灯光调试技术，</w:t>
            </w:r>
            <w:r>
              <w:rPr>
                <w:rFonts w:hint="eastAsia" w:ascii="宋体" w:hAnsi="宋体" w:cs="宋体"/>
                <w:sz w:val="18"/>
                <w:szCs w:val="18"/>
                <w:lang w:val="en-US" w:eastAsia="zh-CN"/>
              </w:rPr>
              <w:t>熟练</w:t>
            </w:r>
            <w:r>
              <w:rPr>
                <w:rFonts w:hint="eastAsia" w:ascii="宋体" w:hAnsi="宋体" w:eastAsia="宋体" w:cs="宋体"/>
                <w:sz w:val="18"/>
                <w:szCs w:val="18"/>
                <w:lang w:eastAsia="zh-CN"/>
              </w:rPr>
              <w:t>掌握模拟或数字</w:t>
            </w:r>
            <w:r>
              <w:rPr>
                <w:rFonts w:hint="eastAsia" w:ascii="宋体" w:hAnsi="宋体" w:eastAsia="宋体" w:cs="宋体"/>
                <w:sz w:val="18"/>
                <w:szCs w:val="18"/>
              </w:rPr>
              <w:t>调光台操作技能</w:t>
            </w:r>
            <w:r>
              <w:rPr>
                <w:rFonts w:hint="eastAsia" w:ascii="宋体" w:hAnsi="宋体" w:eastAsia="宋体" w:cs="宋体"/>
                <w:sz w:val="18"/>
                <w:szCs w:val="18"/>
                <w:lang w:eastAsia="zh-CN"/>
              </w:rPr>
              <w:t>及</w:t>
            </w:r>
            <w:r>
              <w:rPr>
                <w:rFonts w:hint="eastAsia" w:ascii="宋体" w:hAnsi="宋体" w:eastAsia="宋体" w:cs="宋体"/>
                <w:sz w:val="18"/>
                <w:szCs w:val="18"/>
              </w:rPr>
              <w:t>灯光设计原理，实操经验丰富。</w:t>
            </w:r>
          </w:p>
          <w:p>
            <w:pPr>
              <w:keepNext w:val="0"/>
              <w:keepLines w:val="0"/>
              <w:pageBreakBefore w:val="0"/>
              <w:widowControl w:val="0"/>
              <w:kinsoku/>
              <w:wordWrap/>
              <w:overflowPunct/>
              <w:topLinePunct w:val="0"/>
              <w:autoSpaceDE/>
              <w:autoSpaceDN/>
              <w:bidi w:val="0"/>
              <w:adjustRightInd/>
              <w:snapToGrid/>
              <w:spacing w:line="220" w:lineRule="exact"/>
              <w:jc w:val="center"/>
              <w:textAlignment w:val="auto"/>
              <w:outlineLvl w:val="9"/>
              <w:rPr>
                <w:rFonts w:hint="eastAsia" w:ascii="宋体" w:hAnsi="宋体" w:eastAsia="宋体" w:cs="宋体"/>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172" w:type="dxa"/>
            <w:vMerge w:val="continue"/>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outlineLvl w:val="9"/>
              <w:rPr>
                <w:rFonts w:hint="eastAsia" w:ascii="宋体" w:hAnsi="宋体" w:eastAsia="宋体" w:cs="宋体"/>
                <w:sz w:val="18"/>
                <w:szCs w:val="18"/>
                <w:vertAlign w:val="baseline"/>
                <w:lang w:val="en-US" w:eastAsia="zh-CN"/>
              </w:rPr>
            </w:pPr>
          </w:p>
        </w:tc>
        <w:tc>
          <w:tcPr>
            <w:tcW w:w="1173" w:type="dxa"/>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outlineLvl w:val="9"/>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音响师</w:t>
            </w:r>
          </w:p>
        </w:tc>
        <w:tc>
          <w:tcPr>
            <w:tcW w:w="1173" w:type="dxa"/>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outlineLvl w:val="9"/>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男</w:t>
            </w:r>
          </w:p>
        </w:tc>
        <w:tc>
          <w:tcPr>
            <w:tcW w:w="1173" w:type="dxa"/>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outlineLvl w:val="9"/>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1</w:t>
            </w:r>
          </w:p>
        </w:tc>
        <w:tc>
          <w:tcPr>
            <w:tcW w:w="1173" w:type="dxa"/>
            <w:vMerge w:val="continue"/>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outlineLvl w:val="9"/>
              <w:rPr>
                <w:rFonts w:hint="eastAsia" w:ascii="宋体" w:hAnsi="宋体" w:eastAsia="宋体" w:cs="宋体"/>
                <w:sz w:val="18"/>
                <w:szCs w:val="18"/>
                <w:vertAlign w:val="baseline"/>
                <w:lang w:val="en-US" w:eastAsia="zh-CN"/>
              </w:rPr>
            </w:pPr>
          </w:p>
        </w:tc>
        <w:tc>
          <w:tcPr>
            <w:tcW w:w="1989" w:type="dxa"/>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outlineLvl w:val="9"/>
              <w:rPr>
                <w:rFonts w:hint="eastAsia" w:ascii="宋体" w:hAnsi="宋体" w:eastAsia="宋体" w:cs="宋体"/>
                <w:sz w:val="18"/>
                <w:szCs w:val="18"/>
                <w:vertAlign w:val="baseline"/>
                <w:lang w:val="en-US" w:eastAsia="zh-CN"/>
              </w:rPr>
            </w:pPr>
          </w:p>
        </w:tc>
        <w:tc>
          <w:tcPr>
            <w:tcW w:w="1077" w:type="dxa"/>
            <w:vMerge w:val="continue"/>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outlineLvl w:val="9"/>
              <w:rPr>
                <w:rFonts w:hint="eastAsia" w:ascii="宋体" w:hAnsi="宋体" w:eastAsia="宋体" w:cs="宋体"/>
                <w:sz w:val="18"/>
                <w:szCs w:val="18"/>
                <w:vertAlign w:val="baseline"/>
                <w:lang w:val="en-US" w:eastAsia="zh-CN"/>
              </w:rPr>
            </w:pPr>
          </w:p>
        </w:tc>
        <w:tc>
          <w:tcPr>
            <w:tcW w:w="5199" w:type="dxa"/>
            <w:vAlign w:val="center"/>
          </w:tcPr>
          <w:p>
            <w:pPr>
              <w:keepNext w:val="0"/>
              <w:keepLines w:val="0"/>
              <w:pageBreakBefore w:val="0"/>
              <w:widowControl w:val="0"/>
              <w:kinsoku/>
              <w:wordWrap/>
              <w:overflowPunct/>
              <w:topLinePunct w:val="0"/>
              <w:autoSpaceDE/>
              <w:autoSpaceDN/>
              <w:bidi w:val="0"/>
              <w:adjustRightInd/>
              <w:snapToGrid/>
              <w:spacing w:line="220" w:lineRule="exact"/>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熟悉</w:t>
            </w:r>
            <w:r>
              <w:rPr>
                <w:rFonts w:hint="eastAsia" w:ascii="宋体" w:hAnsi="宋体" w:eastAsia="宋体" w:cs="宋体"/>
                <w:sz w:val="18"/>
                <w:szCs w:val="18"/>
                <w:lang w:eastAsia="zh-CN"/>
              </w:rPr>
              <w:t>音响调试技术，熟练</w:t>
            </w:r>
            <w:r>
              <w:rPr>
                <w:rFonts w:hint="eastAsia" w:ascii="宋体" w:hAnsi="宋体" w:eastAsia="宋体" w:cs="宋体"/>
                <w:sz w:val="18"/>
                <w:szCs w:val="18"/>
              </w:rPr>
              <w:t>操控模拟</w:t>
            </w:r>
            <w:r>
              <w:rPr>
                <w:rFonts w:hint="eastAsia" w:ascii="宋体" w:hAnsi="宋体" w:eastAsia="宋体" w:cs="宋体"/>
                <w:sz w:val="18"/>
                <w:szCs w:val="18"/>
                <w:lang w:eastAsia="zh-CN"/>
              </w:rPr>
              <w:t>或</w:t>
            </w:r>
            <w:r>
              <w:rPr>
                <w:rFonts w:hint="eastAsia" w:ascii="宋体" w:hAnsi="宋体" w:eastAsia="宋体" w:cs="宋体"/>
                <w:sz w:val="18"/>
                <w:szCs w:val="18"/>
              </w:rPr>
              <w:t>数字调音台，</w:t>
            </w:r>
            <w:r>
              <w:rPr>
                <w:rFonts w:hint="eastAsia" w:ascii="宋体" w:hAnsi="宋体" w:eastAsia="宋体" w:cs="宋体"/>
                <w:sz w:val="18"/>
                <w:szCs w:val="18"/>
              </w:rPr>
              <w:fldChar w:fldCharType="begin"/>
            </w:r>
            <w:r>
              <w:rPr>
                <w:rFonts w:hint="eastAsia" w:ascii="宋体" w:hAnsi="宋体" w:eastAsia="宋体" w:cs="宋体"/>
                <w:sz w:val="18"/>
                <w:szCs w:val="18"/>
              </w:rPr>
              <w:instrText xml:space="preserve"> HYPERLINK "http://www.so.com/s?q=%E9%9F%B3%E5%93%8D&amp;ie=utf-8&amp;src=internal_wenda_recommend_textn" \t "https://wenda.so.com/q/_blank" </w:instrText>
            </w:r>
            <w:r>
              <w:rPr>
                <w:rFonts w:hint="eastAsia" w:ascii="宋体" w:hAnsi="宋体" w:eastAsia="宋体" w:cs="宋体"/>
                <w:sz w:val="18"/>
                <w:szCs w:val="18"/>
              </w:rPr>
              <w:fldChar w:fldCharType="separate"/>
            </w:r>
            <w:r>
              <w:rPr>
                <w:rFonts w:hint="eastAsia" w:ascii="宋体" w:hAnsi="宋体" w:eastAsia="宋体" w:cs="宋体"/>
                <w:sz w:val="18"/>
                <w:szCs w:val="18"/>
              </w:rPr>
              <w:t>音响</w:t>
            </w:r>
            <w:r>
              <w:rPr>
                <w:rFonts w:hint="eastAsia" w:ascii="宋体" w:hAnsi="宋体" w:eastAsia="宋体" w:cs="宋体"/>
                <w:sz w:val="18"/>
                <w:szCs w:val="18"/>
              </w:rPr>
              <w:fldChar w:fldCharType="end"/>
            </w:r>
            <w:r>
              <w:rPr>
                <w:rFonts w:hint="eastAsia" w:ascii="宋体" w:hAnsi="宋体" w:eastAsia="宋体" w:cs="宋体"/>
                <w:sz w:val="18"/>
                <w:szCs w:val="18"/>
              </w:rPr>
              <w:t>调试专业理论知识过硬，实操经验丰富。</w:t>
            </w:r>
          </w:p>
          <w:p>
            <w:pPr>
              <w:keepNext w:val="0"/>
              <w:keepLines w:val="0"/>
              <w:pageBreakBefore w:val="0"/>
              <w:widowControl w:val="0"/>
              <w:kinsoku/>
              <w:wordWrap/>
              <w:overflowPunct/>
              <w:topLinePunct w:val="0"/>
              <w:autoSpaceDE/>
              <w:autoSpaceDN/>
              <w:bidi w:val="0"/>
              <w:adjustRightInd/>
              <w:snapToGrid/>
              <w:spacing w:line="220" w:lineRule="exact"/>
              <w:jc w:val="center"/>
              <w:textAlignment w:val="auto"/>
              <w:outlineLvl w:val="9"/>
              <w:rPr>
                <w:rFonts w:hint="eastAsia" w:ascii="宋体" w:hAnsi="宋体" w:eastAsia="宋体" w:cs="宋体"/>
                <w:sz w:val="18"/>
                <w:szCs w:val="18"/>
                <w:vertAlign w:val="baseline"/>
                <w:lang w:val="en-US" w:eastAsia="zh-CN"/>
              </w:rPr>
            </w:pP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72" w:type="dxa"/>
            <w:vMerge w:val="continue"/>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outlineLvl w:val="9"/>
              <w:rPr>
                <w:rFonts w:hint="eastAsia" w:ascii="宋体" w:hAnsi="宋体" w:eastAsia="宋体" w:cs="宋体"/>
                <w:sz w:val="18"/>
                <w:szCs w:val="18"/>
                <w:vertAlign w:val="baseline"/>
                <w:lang w:val="en-US" w:eastAsia="zh-CN"/>
              </w:rPr>
            </w:pPr>
          </w:p>
        </w:tc>
        <w:tc>
          <w:tcPr>
            <w:tcW w:w="1173" w:type="dxa"/>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outlineLvl w:val="9"/>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音乐制作</w:t>
            </w:r>
          </w:p>
        </w:tc>
        <w:tc>
          <w:tcPr>
            <w:tcW w:w="1173" w:type="dxa"/>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outlineLvl w:val="9"/>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不限</w:t>
            </w:r>
          </w:p>
        </w:tc>
        <w:tc>
          <w:tcPr>
            <w:tcW w:w="1173" w:type="dxa"/>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outlineLvl w:val="9"/>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1</w:t>
            </w:r>
          </w:p>
        </w:tc>
        <w:tc>
          <w:tcPr>
            <w:tcW w:w="1173" w:type="dxa"/>
            <w:vMerge w:val="continue"/>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outlineLvl w:val="9"/>
              <w:rPr>
                <w:rFonts w:hint="eastAsia" w:ascii="宋体" w:hAnsi="宋体" w:eastAsia="宋体" w:cs="宋体"/>
                <w:sz w:val="18"/>
                <w:szCs w:val="18"/>
                <w:vertAlign w:val="baseline"/>
                <w:lang w:val="en-US" w:eastAsia="zh-CN"/>
              </w:rPr>
            </w:pPr>
          </w:p>
        </w:tc>
        <w:tc>
          <w:tcPr>
            <w:tcW w:w="1989" w:type="dxa"/>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outlineLvl w:val="9"/>
              <w:rPr>
                <w:rFonts w:hint="eastAsia" w:ascii="宋体" w:hAnsi="宋体" w:eastAsia="宋体" w:cs="宋体"/>
                <w:sz w:val="18"/>
                <w:szCs w:val="18"/>
                <w:vertAlign w:val="baseline"/>
                <w:lang w:val="en-US" w:eastAsia="zh-CN"/>
              </w:rPr>
            </w:pPr>
          </w:p>
        </w:tc>
        <w:tc>
          <w:tcPr>
            <w:tcW w:w="1077" w:type="dxa"/>
            <w:vMerge w:val="continue"/>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outlineLvl w:val="9"/>
              <w:rPr>
                <w:rFonts w:hint="eastAsia" w:ascii="宋体" w:hAnsi="宋体" w:eastAsia="宋体" w:cs="宋体"/>
                <w:sz w:val="18"/>
                <w:szCs w:val="18"/>
                <w:vertAlign w:val="baseline"/>
                <w:lang w:val="en-US" w:eastAsia="zh-CN"/>
              </w:rPr>
            </w:pPr>
          </w:p>
        </w:tc>
        <w:tc>
          <w:tcPr>
            <w:tcW w:w="5199" w:type="dxa"/>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outlineLvl w:val="9"/>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熟练掌握音乐制作、录音、混音、音视频编辑、LED制作播放等技能，具备一定的音乐创作、写作能力。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7" w:hRule="atLeast"/>
        </w:trPr>
        <w:tc>
          <w:tcPr>
            <w:tcW w:w="1172"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宋体" w:hAnsi="宋体" w:eastAsia="宋体" w:cs="宋体"/>
                <w:sz w:val="18"/>
                <w:szCs w:val="18"/>
                <w:vertAlign w:val="baseline"/>
                <w:lang w:val="en-US" w:eastAsia="zh-CN"/>
              </w:rPr>
            </w:pPr>
          </w:p>
        </w:tc>
        <w:tc>
          <w:tcPr>
            <w:tcW w:w="1173"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二人台编导</w:t>
            </w:r>
          </w:p>
        </w:tc>
        <w:tc>
          <w:tcPr>
            <w:tcW w:w="1173"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男</w:t>
            </w:r>
          </w:p>
        </w:tc>
        <w:tc>
          <w:tcPr>
            <w:tcW w:w="1173"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1</w:t>
            </w:r>
          </w:p>
        </w:tc>
        <w:tc>
          <w:tcPr>
            <w:tcW w:w="1173"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18-38周岁</w:t>
            </w:r>
          </w:p>
        </w:tc>
        <w:tc>
          <w:tcPr>
            <w:tcW w:w="198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170cm及以上</w:t>
            </w:r>
          </w:p>
        </w:tc>
        <w:tc>
          <w:tcPr>
            <w:tcW w:w="1077"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宋体" w:hAnsi="宋体" w:eastAsia="宋体" w:cs="宋体"/>
                <w:sz w:val="18"/>
                <w:szCs w:val="18"/>
                <w:vertAlign w:val="baseline"/>
                <w:lang w:val="en-US" w:eastAsia="zh-CN"/>
              </w:rPr>
            </w:pPr>
          </w:p>
        </w:tc>
        <w:tc>
          <w:tcPr>
            <w:tcW w:w="5199" w:type="dxa"/>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sz w:val="18"/>
                <w:szCs w:val="18"/>
                <w:lang w:val="en-US" w:eastAsia="zh-CN"/>
              </w:rPr>
            </w:pPr>
            <w:r>
              <w:rPr>
                <w:rFonts w:hint="eastAsia"/>
                <w:sz w:val="18"/>
                <w:szCs w:val="18"/>
              </w:rPr>
              <w:t>具备良好的人文素质和艺术理论修养，</w:t>
            </w:r>
            <w:r>
              <w:rPr>
                <w:rFonts w:hint="eastAsia"/>
                <w:sz w:val="18"/>
                <w:szCs w:val="18"/>
                <w:lang w:eastAsia="zh-CN"/>
              </w:rPr>
              <w:t>熟练掌握</w:t>
            </w:r>
            <w:r>
              <w:rPr>
                <w:rFonts w:hint="eastAsia"/>
                <w:sz w:val="18"/>
                <w:szCs w:val="18"/>
              </w:rPr>
              <w:t>戏剧导演专业的理论知识</w:t>
            </w:r>
            <w:r>
              <w:rPr>
                <w:rFonts w:hint="eastAsia"/>
                <w:sz w:val="18"/>
                <w:szCs w:val="18"/>
                <w:lang w:eastAsia="zh-CN"/>
              </w:rPr>
              <w:t>及</w:t>
            </w:r>
            <w:r>
              <w:rPr>
                <w:rFonts w:hint="eastAsia"/>
                <w:sz w:val="18"/>
                <w:szCs w:val="18"/>
              </w:rPr>
              <w:t>职业技能，具有独立承担</w:t>
            </w:r>
            <w:r>
              <w:rPr>
                <w:rFonts w:hint="eastAsia"/>
                <w:sz w:val="18"/>
                <w:szCs w:val="18"/>
                <w:lang w:eastAsia="zh-CN"/>
              </w:rPr>
              <w:t>二人台编导</w:t>
            </w:r>
            <w:r>
              <w:rPr>
                <w:rFonts w:hint="eastAsia"/>
                <w:sz w:val="18"/>
                <w:szCs w:val="18"/>
              </w:rPr>
              <w:t>的能力</w:t>
            </w:r>
            <w:r>
              <w:rPr>
                <w:rFonts w:hint="eastAsia"/>
                <w:sz w:val="18"/>
                <w:szCs w:val="18"/>
                <w:lang w:eastAsia="zh-CN"/>
              </w:rPr>
              <w:t>。</w:t>
            </w:r>
          </w:p>
          <w:p>
            <w:pPr>
              <w:keepNext w:val="0"/>
              <w:keepLines w:val="0"/>
              <w:pageBreakBefore w:val="0"/>
              <w:widowControl w:val="0"/>
              <w:kinsoku/>
              <w:wordWrap/>
              <w:overflowPunct/>
              <w:topLinePunct w:val="0"/>
              <w:autoSpaceDE/>
              <w:autoSpaceDN/>
              <w:bidi w:val="0"/>
              <w:adjustRightInd/>
              <w:snapToGrid/>
              <w:spacing w:line="200" w:lineRule="exact"/>
              <w:ind w:firstLine="360" w:firstLineChars="200"/>
              <w:jc w:val="both"/>
              <w:textAlignment w:val="auto"/>
              <w:outlineLvl w:val="9"/>
              <w:rPr>
                <w:rFonts w:hint="eastAsia" w:ascii="宋体" w:hAnsi="宋体" w:eastAsia="宋体" w:cs="宋体"/>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5" w:hRule="atLeast"/>
        </w:trPr>
        <w:tc>
          <w:tcPr>
            <w:tcW w:w="1172"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宋体" w:hAnsi="宋体" w:eastAsia="宋体" w:cs="宋体"/>
                <w:sz w:val="18"/>
                <w:szCs w:val="18"/>
                <w:vertAlign w:val="baseline"/>
                <w:lang w:val="en-US" w:eastAsia="zh-CN"/>
              </w:rPr>
            </w:pPr>
          </w:p>
        </w:tc>
        <w:tc>
          <w:tcPr>
            <w:tcW w:w="1173"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管理策划</w:t>
            </w:r>
          </w:p>
        </w:tc>
        <w:tc>
          <w:tcPr>
            <w:tcW w:w="1173"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outlineLvl w:val="9"/>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 xml:space="preserve">    男</w:t>
            </w:r>
          </w:p>
        </w:tc>
        <w:tc>
          <w:tcPr>
            <w:tcW w:w="1173"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1</w:t>
            </w:r>
          </w:p>
        </w:tc>
        <w:tc>
          <w:tcPr>
            <w:tcW w:w="1173"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18-35周岁</w:t>
            </w:r>
          </w:p>
        </w:tc>
        <w:tc>
          <w:tcPr>
            <w:tcW w:w="198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165cm及以上</w:t>
            </w:r>
          </w:p>
        </w:tc>
        <w:tc>
          <w:tcPr>
            <w:tcW w:w="1077"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宋体" w:hAnsi="宋体" w:eastAsia="宋体" w:cs="宋体"/>
                <w:sz w:val="18"/>
                <w:szCs w:val="18"/>
                <w:vertAlign w:val="baseline"/>
                <w:lang w:val="en-US" w:eastAsia="zh-CN"/>
              </w:rPr>
            </w:pPr>
          </w:p>
        </w:tc>
        <w:tc>
          <w:tcPr>
            <w:tcW w:w="519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outlineLvl w:val="9"/>
              <w:rPr>
                <w:rFonts w:hint="eastAsia" w:ascii="宋体" w:hAnsi="宋体" w:eastAsia="宋体" w:cs="宋体"/>
                <w:i w:val="0"/>
                <w:caps w:val="0"/>
                <w:color w:val="333333"/>
                <w:spacing w:val="0"/>
                <w:sz w:val="18"/>
                <w:szCs w:val="18"/>
                <w:shd w:val="clear" w:color="auto" w:fill="FFFFFF"/>
              </w:rPr>
            </w:pPr>
            <w:r>
              <w:rPr>
                <w:rFonts w:hint="eastAsia" w:ascii="宋体" w:hAnsi="宋体" w:eastAsia="宋体" w:cs="宋体"/>
                <w:sz w:val="18"/>
                <w:szCs w:val="18"/>
                <w:lang w:val="en-US" w:eastAsia="zh-CN"/>
              </w:rPr>
              <w:t>具有较强的业务素质和较强的组织管理能力，具有团结协作、改革创新精神，在文艺团体或文化团体工作多年，并有五年以上管理经历和组织策划实施各类重大文化文艺活动的工作经历。</w:t>
            </w:r>
          </w:p>
        </w:tc>
      </w:tr>
    </w:tbl>
    <w:p>
      <w:pPr>
        <w:keepNext w:val="0"/>
        <w:keepLines w:val="0"/>
        <w:pageBreakBefore w:val="0"/>
        <w:widowControl w:val="0"/>
        <w:kinsoku/>
        <w:wordWrap/>
        <w:overflowPunct/>
        <w:topLinePunct w:val="0"/>
        <w:autoSpaceDE/>
        <w:autoSpaceDN/>
        <w:bidi w:val="0"/>
        <w:adjustRightInd/>
        <w:snapToGrid/>
        <w:spacing w:line="20" w:lineRule="exact"/>
        <w:textAlignment w:val="auto"/>
        <w:outlineLvl w:val="9"/>
        <w:rPr>
          <w:rFonts w:hint="eastAsia" w:ascii="宋体" w:hAnsi="宋体" w:eastAsia="宋体" w:cs="宋体"/>
          <w:sz w:val="18"/>
          <w:szCs w:val="18"/>
        </w:rPr>
      </w:pPr>
    </w:p>
    <w:sectPr>
      <w:headerReference r:id="rId3" w:type="default"/>
      <w:footerReference r:id="rId4" w:type="default"/>
      <w:pgSz w:w="16838" w:h="11906" w:orient="landscape"/>
      <w:pgMar w:top="1803" w:right="1440" w:bottom="1803" w:left="1440"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A8C78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character" w:default="1" w:styleId="2">
    <w:name w:val="Default Paragraph Font"/>
    <w:uiPriority w:val="0"/>
  </w:style>
  <w:style w:type="table" w:default="1" w:styleId="3">
    <w:name w:val="Normal Table"/>
    <w:qFormat/>
    <w:uiPriority w:val="0"/>
    <w:tblPr>
      <w:tblLayout w:type="fixed"/>
      <w:tblCellMar>
        <w:top w:w="0" w:type="dxa"/>
        <w:left w:w="108" w:type="dxa"/>
        <w:bottom w:w="0" w:type="dxa"/>
        <w:right w:w="108" w:type="dxa"/>
      </w:tblCellMar>
    </w:tbl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613</Words>
  <Characters>683</Characters>
  <Paragraphs>146</Paragraphs>
  <TotalTime>5</TotalTime>
  <ScaleCrop>false</ScaleCrop>
  <LinksUpToDate>false</LinksUpToDate>
  <CharactersWithSpaces>687</CharactersWithSpaces>
  <Application>WPS Office_10.1.0.7521_F1E327BC-269C-435d-A152-05C5408002CA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2018-11-07T02:04:00Z</dcterms:created>
  <dc:creator>user</dc:creator>
  <cp:lastModifiedBy>a</cp:lastModifiedBy>
  <cp:lastPrinted>2018-11-14T02:09:00Z</cp:lastPrinted>
  <dcterms:modified xsi:type="dcterms:W3CDTF">2018-11-24T03:56:36Z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