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1" w:rsidRPr="00DD1C21" w:rsidRDefault="00DD1C21" w:rsidP="00DD1C21">
      <w:pPr>
        <w:widowControl/>
        <w:shd w:val="clear" w:color="auto" w:fill="FFFFFF"/>
        <w:spacing w:before="100" w:beforeAutospacing="1" w:after="100" w:afterAutospacing="1" w:line="500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D1C2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DD1C21" w:rsidRPr="00DD1C21" w:rsidRDefault="00DD1C21" w:rsidP="00DD1C21">
      <w:pPr>
        <w:widowControl/>
        <w:shd w:val="clear" w:color="auto" w:fill="FFFFFF"/>
        <w:spacing w:before="100" w:beforeAutospacing="1" w:after="100" w:afterAutospacing="1" w:line="500" w:lineRule="atLeast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DD1C21">
        <w:rPr>
          <w:rFonts w:ascii="方正小标宋简体" w:eastAsia="方正小标宋简体" w:hAnsi="Simsun" w:cs="宋体" w:hint="eastAsia"/>
          <w:color w:val="333333"/>
          <w:kern w:val="0"/>
          <w:sz w:val="44"/>
          <w:szCs w:val="44"/>
        </w:rPr>
        <w:t>申请教师资格人员体检表（中小学、中职）</w:t>
      </w:r>
    </w:p>
    <w:tbl>
      <w:tblPr>
        <w:tblW w:w="987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9"/>
        <w:gridCol w:w="151"/>
        <w:gridCol w:w="659"/>
        <w:gridCol w:w="451"/>
        <w:gridCol w:w="128"/>
        <w:gridCol w:w="619"/>
        <w:gridCol w:w="618"/>
        <w:gridCol w:w="618"/>
        <w:gridCol w:w="87"/>
        <w:gridCol w:w="531"/>
        <w:gridCol w:w="136"/>
        <w:gridCol w:w="23"/>
        <w:gridCol w:w="458"/>
        <w:gridCol w:w="221"/>
        <w:gridCol w:w="398"/>
        <w:gridCol w:w="618"/>
        <w:gridCol w:w="17"/>
        <w:gridCol w:w="573"/>
        <w:gridCol w:w="28"/>
        <w:gridCol w:w="249"/>
        <w:gridCol w:w="369"/>
        <w:gridCol w:w="618"/>
        <w:gridCol w:w="47"/>
        <w:gridCol w:w="334"/>
        <w:gridCol w:w="172"/>
        <w:gridCol w:w="67"/>
        <w:gridCol w:w="115"/>
        <w:gridCol w:w="503"/>
        <w:gridCol w:w="178"/>
        <w:gridCol w:w="338"/>
        <w:gridCol w:w="101"/>
        <w:gridCol w:w="246"/>
        <w:gridCol w:w="372"/>
        <w:gridCol w:w="618"/>
        <w:gridCol w:w="618"/>
        <w:gridCol w:w="618"/>
        <w:gridCol w:w="1612"/>
      </w:tblGrid>
      <w:tr w:rsidR="00DD1C21" w:rsidRPr="00DD1C21" w:rsidTr="00DD1C21">
        <w:trPr>
          <w:jc w:val="center"/>
        </w:trPr>
        <w:tc>
          <w:tcPr>
            <w:tcW w:w="1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一寸照片</w:t>
            </w:r>
          </w:p>
        </w:tc>
      </w:tr>
      <w:tr w:rsidR="00DD1C21" w:rsidRPr="00DD1C21" w:rsidTr="00DD1C21">
        <w:trPr>
          <w:jc w:val="center"/>
        </w:trPr>
        <w:tc>
          <w:tcPr>
            <w:tcW w:w="12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姓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33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</w:t>
            </w:r>
          </w:p>
        </w:tc>
        <w:tc>
          <w:tcPr>
            <w:tcW w:w="3420" w:type="dxa"/>
            <w:gridSpan w:val="1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ind w:firstLine="10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1.肝炎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2.结核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3.皮肤病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4.性传播性疾病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5.精神病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6.其他：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  <w:t>        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受检者确认签字：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  <w:t>                </w:t>
            </w:r>
          </w:p>
        </w:tc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彩色图案及彩色数码检查：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      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色觉检查图名称：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u w:val="single"/>
              </w:rPr>
              <w:t>              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单色识别能力检查：（色觉异常者查此项）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红（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） 黄（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） 绿（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） 蓝（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） 紫（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/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kpa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肝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脾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205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耳鼻喉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左耳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58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右耳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（齿缺失——————+——————）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1C21" w:rsidRPr="00DD1C21" w:rsidTr="00DD1C21">
        <w:trPr>
          <w:jc w:val="center"/>
        </w:trPr>
        <w:tc>
          <w:tcPr>
            <w:tcW w:w="9873" w:type="dxa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胸部透视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             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医师签名：</w:t>
            </w:r>
          </w:p>
        </w:tc>
      </w:tr>
      <w:tr w:rsidR="00DD1C21" w:rsidRPr="00DD1C21" w:rsidTr="00DD1C21">
        <w:trPr>
          <w:jc w:val="center"/>
        </w:trPr>
        <w:tc>
          <w:tcPr>
            <w:tcW w:w="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主检医师签名：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年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月 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 </w:t>
            </w: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日（医院盖章）</w:t>
            </w:r>
          </w:p>
        </w:tc>
      </w:tr>
      <w:tr w:rsidR="00DD1C21" w:rsidRPr="00DD1C21" w:rsidTr="00DD1C21">
        <w:trPr>
          <w:jc w:val="center"/>
        </w:trPr>
        <w:tc>
          <w:tcPr>
            <w:tcW w:w="483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主检医师意见：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DD1C21" w:rsidRPr="00DD1C21" w:rsidRDefault="00DD1C21" w:rsidP="00DD1C21">
            <w:pPr>
              <w:widowControl/>
              <w:spacing w:before="100" w:beforeAutospacing="1" w:after="100" w:afterAutospacing="1" w:line="280" w:lineRule="atLeast"/>
              <w:ind w:firstLine="25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D1C2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1C21" w:rsidRPr="00DD1C21" w:rsidRDefault="00DD1C21" w:rsidP="00DD1C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DD1C21" w:rsidRPr="00DD1C21" w:rsidRDefault="00DD1C21" w:rsidP="00DD1C21">
      <w:pPr>
        <w:widowControl/>
        <w:shd w:val="clear" w:color="auto" w:fill="FFFFFF"/>
        <w:spacing w:before="100" w:beforeAutospacing="1" w:after="100" w:afterAutospacing="1" w:line="240" w:lineRule="atLeast"/>
        <w:ind w:left="882" w:hanging="882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D1C21">
        <w:rPr>
          <w:rFonts w:ascii="仿宋_GB2312" w:eastAsia="仿宋_GB2312" w:hAnsi="Simsun" w:cs="宋体" w:hint="eastAsia"/>
          <w:color w:val="333333"/>
          <w:kern w:val="0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 w:rsidR="00DD1C21" w:rsidRPr="00DD1C21" w:rsidRDefault="00DD1C21" w:rsidP="00DD1C21">
      <w:pPr>
        <w:widowControl/>
        <w:shd w:val="clear" w:color="auto" w:fill="FFFFFF"/>
        <w:spacing w:before="100" w:beforeAutospacing="1" w:after="100" w:afterAutospacing="1" w:line="240" w:lineRule="atLeast"/>
        <w:ind w:left="882" w:hanging="882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DD1C21">
        <w:rPr>
          <w:rFonts w:ascii="仿宋_GB2312" w:eastAsia="仿宋_GB2312" w:hAnsi="Simsun" w:cs="宋体" w:hint="eastAsia"/>
          <w:color w:val="333333"/>
          <w:kern w:val="0"/>
          <w:szCs w:val="21"/>
        </w:rPr>
        <w:t>      </w:t>
      </w:r>
      <w:r w:rsidRPr="00DD1C21">
        <w:rPr>
          <w:rFonts w:ascii="仿宋_GB2312" w:eastAsia="仿宋_GB2312" w:hAnsi="Simsun" w:cs="宋体" w:hint="eastAsia"/>
          <w:color w:val="333333"/>
          <w:kern w:val="0"/>
          <w:szCs w:val="21"/>
        </w:rPr>
        <w:t>2.主检医师作体检结论要填写合格、不合格两种结论，并简单说明原因。</w:t>
      </w:r>
    </w:p>
    <w:p w:rsidR="008C5524" w:rsidRDefault="00E90F5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54" w:rsidRDefault="00E90F54" w:rsidP="00DD1C21">
      <w:r>
        <w:separator/>
      </w:r>
    </w:p>
  </w:endnote>
  <w:endnote w:type="continuationSeparator" w:id="0">
    <w:p w:rsidR="00E90F54" w:rsidRDefault="00E90F54" w:rsidP="00DD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54" w:rsidRDefault="00E90F54" w:rsidP="00DD1C21">
      <w:r>
        <w:separator/>
      </w:r>
    </w:p>
  </w:footnote>
  <w:footnote w:type="continuationSeparator" w:id="0">
    <w:p w:rsidR="00E90F54" w:rsidRDefault="00E90F54" w:rsidP="00DD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2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69F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1C21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0F54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微软中国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2016-04-07T02:14:00Z</dcterms:created>
  <dcterms:modified xsi:type="dcterms:W3CDTF">2016-04-07T02:14:00Z</dcterms:modified>
</cp:coreProperties>
</file>