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1487"/>
        <w:gridCol w:w="1337"/>
        <w:gridCol w:w="811"/>
        <w:gridCol w:w="1202"/>
        <w:gridCol w:w="3095"/>
      </w:tblGrid>
      <w:tr w:rsidR="00D81523" w:rsidRPr="00D81523" w:rsidTr="00D81523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招聘部门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任职条件</w:t>
            </w:r>
          </w:p>
        </w:tc>
      </w:tr>
      <w:tr w:rsidR="00D81523" w:rsidRPr="00D81523" w:rsidTr="00D81523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地面服务部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值机配载员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大学专科（含）以上学历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1.具备民航相关工作经验（需提供工作或实习证明）或华北局民航运输职业技能鉴定资质（五级）含以上（需提供有效资质复印件）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2.年龄不超过28周岁</w:t>
            </w:r>
          </w:p>
        </w:tc>
      </w:tr>
      <w:tr w:rsidR="00D81523" w:rsidRPr="00D81523" w:rsidTr="00D81523">
        <w:trPr>
          <w:tblCellSpacing w:w="0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航空安保部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安检员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大学专科（含）以上学历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1.具备民航相关工作经验（需提供工作或实习证明）或华北局民航安全检查员职业技能鉴定资质（五级）含以上（需提供有效资质复印件）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2.年龄不超过28周岁</w:t>
            </w:r>
          </w:p>
        </w:tc>
      </w:tr>
      <w:tr w:rsidR="00D81523" w:rsidRPr="00D81523" w:rsidTr="00D81523">
        <w:trPr>
          <w:tblCellSpacing w:w="0" w:type="dxa"/>
          <w:jc w:val="center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飞行区管理部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运行维修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电工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全日制本科（含）以上学历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1.电力工程/自动化/电力系统/机电一体化/电力运行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2.英语四级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3.应届毕业生优先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4.年龄不超过28周岁</w:t>
            </w:r>
          </w:p>
        </w:tc>
      </w:tr>
      <w:tr w:rsidR="00D81523" w:rsidRPr="00D81523" w:rsidTr="00D8152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特种车驾 驶员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大学专科（含）以上学历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1523" w:rsidRPr="00D81523" w:rsidRDefault="00D81523" w:rsidP="00D8152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D81523">
              <w:rPr>
                <w:rFonts w:ascii="宋体" w:eastAsia="宋体" w:hAnsi="宋体" w:cs="宋体"/>
                <w:sz w:val="24"/>
                <w:szCs w:val="24"/>
              </w:rPr>
              <w:t>1.机动车驾驶证B本含以上资质，驾龄3年含以上；</w:t>
            </w:r>
            <w:r w:rsidRPr="00D81523">
              <w:rPr>
                <w:rFonts w:ascii="宋体" w:eastAsia="宋体" w:hAnsi="宋体" w:cs="宋体"/>
                <w:sz w:val="24"/>
                <w:szCs w:val="24"/>
              </w:rPr>
              <w:br/>
              <w:t>2.年龄不超过30周岁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636" w:rsidRDefault="00775636" w:rsidP="00D81523">
      <w:pPr>
        <w:spacing w:after="0"/>
      </w:pPr>
      <w:r>
        <w:separator/>
      </w:r>
    </w:p>
  </w:endnote>
  <w:endnote w:type="continuationSeparator" w:id="0">
    <w:p w:rsidR="00775636" w:rsidRDefault="00775636" w:rsidP="00D815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636" w:rsidRDefault="00775636" w:rsidP="00D81523">
      <w:pPr>
        <w:spacing w:after="0"/>
      </w:pPr>
      <w:r>
        <w:separator/>
      </w:r>
    </w:p>
  </w:footnote>
  <w:footnote w:type="continuationSeparator" w:id="0">
    <w:p w:rsidR="00775636" w:rsidRDefault="00775636" w:rsidP="00D815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5636"/>
    <w:rsid w:val="008106F1"/>
    <w:rsid w:val="008B7726"/>
    <w:rsid w:val="00D31D50"/>
    <w:rsid w:val="00D8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152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152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152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1523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D81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2016-04-18T07:37:00Z</dcterms:modified>
</cp:coreProperties>
</file>