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3" w:rsidRPr="007B65C3" w:rsidRDefault="007B65C3" w:rsidP="007B65C3">
      <w:pPr>
        <w:spacing w:line="500" w:lineRule="exact"/>
        <w:rPr>
          <w:rFonts w:ascii="黑体" w:eastAsia="黑体" w:hAnsi="黑体" w:cs="Times New Roman"/>
        </w:rPr>
      </w:pPr>
      <w:r w:rsidRPr="007B65C3">
        <w:rPr>
          <w:rFonts w:ascii="黑体" w:eastAsia="黑体" w:hAnsi="黑体" w:cs="Times New Roman" w:hint="eastAsia"/>
        </w:rPr>
        <w:t>附件</w:t>
      </w:r>
      <w:r w:rsidR="003D0FE8">
        <w:rPr>
          <w:rFonts w:ascii="黑体" w:eastAsia="黑体" w:hAnsi="黑体" w:cs="Times New Roman" w:hint="eastAsia"/>
        </w:rPr>
        <w:t>3</w:t>
      </w:r>
      <w:bookmarkStart w:id="0" w:name="_GoBack"/>
      <w:bookmarkEnd w:id="0"/>
      <w:r w:rsidRPr="007B65C3">
        <w:rPr>
          <w:rFonts w:ascii="黑体" w:eastAsia="黑体" w:hAnsi="黑体" w:cs="Times New Roman" w:hint="eastAsia"/>
        </w:rPr>
        <w:t>：</w:t>
      </w:r>
    </w:p>
    <w:p w:rsidR="007B65C3" w:rsidRPr="007B65C3" w:rsidRDefault="007B65C3" w:rsidP="00A8121F">
      <w:pPr>
        <w:rPr>
          <w:rFonts w:cs="Times New Roman"/>
        </w:rPr>
      </w:pPr>
    </w:p>
    <w:p w:rsidR="007B65C3" w:rsidRPr="007B65C3" w:rsidRDefault="007B65C3" w:rsidP="007B65C3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7B65C3">
        <w:rPr>
          <w:rFonts w:ascii="方正小标宋_GBK" w:eastAsia="方正小标宋_GBK" w:cs="Times New Roman" w:hint="eastAsia"/>
          <w:sz w:val="44"/>
          <w:szCs w:val="44"/>
        </w:rPr>
        <w:t>内蒙古交通职业技术学院</w:t>
      </w:r>
      <w:r w:rsidR="0015352C">
        <w:rPr>
          <w:rFonts w:ascii="方正小标宋_GBK" w:eastAsia="方正小标宋_GBK" w:cs="Times New Roman" w:hint="eastAsia"/>
          <w:sz w:val="44"/>
          <w:szCs w:val="44"/>
        </w:rPr>
        <w:t>201</w:t>
      </w:r>
      <w:r w:rsidR="0034286A">
        <w:rPr>
          <w:rFonts w:ascii="方正小标宋_GBK" w:eastAsia="方正小标宋_GBK" w:cs="Times New Roman"/>
          <w:sz w:val="44"/>
          <w:szCs w:val="44"/>
        </w:rPr>
        <w:t>5</w:t>
      </w:r>
      <w:r w:rsidR="0015352C">
        <w:rPr>
          <w:rFonts w:ascii="方正小标宋_GBK" w:eastAsia="方正小标宋_GBK" w:cs="Times New Roman" w:hint="eastAsia"/>
          <w:sz w:val="44"/>
          <w:szCs w:val="44"/>
        </w:rPr>
        <w:t>年</w:t>
      </w:r>
      <w:r w:rsidR="00C83A26">
        <w:rPr>
          <w:rFonts w:ascii="方正小标宋_GBK" w:eastAsia="方正小标宋_GBK" w:cs="Times New Roman" w:hint="eastAsia"/>
          <w:sz w:val="44"/>
          <w:szCs w:val="44"/>
        </w:rPr>
        <w:t>度</w:t>
      </w:r>
    </w:p>
    <w:p w:rsidR="007B65C3" w:rsidRPr="007B65C3" w:rsidRDefault="007B65C3" w:rsidP="007B65C3"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7B65C3">
        <w:rPr>
          <w:rFonts w:ascii="方正小标宋_GBK" w:eastAsia="方正小标宋_GBK" w:cs="Times New Roman" w:hint="eastAsia"/>
          <w:sz w:val="44"/>
          <w:szCs w:val="44"/>
        </w:rPr>
        <w:t>公开招聘工作人员考务费减免申请表</w:t>
      </w:r>
    </w:p>
    <w:p w:rsidR="007B65C3" w:rsidRPr="007B65C3" w:rsidRDefault="007B65C3" w:rsidP="007305C1">
      <w:pPr>
        <w:spacing w:line="440" w:lineRule="exact"/>
        <w:rPr>
          <w:rFonts w:cs="Times New Roman"/>
        </w:rPr>
      </w:pPr>
    </w:p>
    <w:p w:rsidR="00A44945" w:rsidRDefault="007B65C3" w:rsidP="007B65C3">
      <w:pPr>
        <w:spacing w:line="500" w:lineRule="exact"/>
        <w:rPr>
          <w:rFonts w:cs="Times New Roman"/>
          <w:sz w:val="28"/>
          <w:szCs w:val="28"/>
        </w:rPr>
      </w:pPr>
      <w:r w:rsidRPr="007B65C3">
        <w:rPr>
          <w:rFonts w:cs="Times New Roman" w:hint="eastAsia"/>
          <w:sz w:val="28"/>
          <w:szCs w:val="28"/>
        </w:rPr>
        <w:t>报考岗位：</w:t>
      </w:r>
    </w:p>
    <w:p w:rsidR="007B65C3" w:rsidRPr="007B65C3" w:rsidRDefault="007B65C3" w:rsidP="00A8121F">
      <w:pPr>
        <w:spacing w:line="200" w:lineRule="exact"/>
        <w:rPr>
          <w:rFonts w:cs="Times New Roman"/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982"/>
        <w:gridCol w:w="1967"/>
        <w:gridCol w:w="1285"/>
        <w:gridCol w:w="336"/>
        <w:gridCol w:w="2947"/>
      </w:tblGrid>
      <w:tr w:rsidR="007B65C3" w:rsidRPr="007B65C3" w:rsidTr="00A8121F">
        <w:trPr>
          <w:trHeight w:val="550"/>
          <w:jc w:val="center"/>
        </w:trPr>
        <w:tc>
          <w:tcPr>
            <w:tcW w:w="888" w:type="pct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13" w:type="pct"/>
            <w:gridSpan w:val="2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12" w:type="pct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</w:tr>
      <w:tr w:rsidR="007B65C3" w:rsidRPr="007B65C3" w:rsidTr="00A8121F">
        <w:trPr>
          <w:trHeight w:val="475"/>
          <w:jc w:val="center"/>
        </w:trPr>
        <w:tc>
          <w:tcPr>
            <w:tcW w:w="888" w:type="pct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3" w:type="pct"/>
            <w:gridSpan w:val="2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2" w:type="pct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</w:tr>
      <w:tr w:rsidR="007B65C3" w:rsidRPr="007B65C3" w:rsidTr="00A8121F">
        <w:trPr>
          <w:trHeight w:val="555"/>
          <w:jc w:val="center"/>
        </w:trPr>
        <w:tc>
          <w:tcPr>
            <w:tcW w:w="888" w:type="pct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613" w:type="pct"/>
            <w:gridSpan w:val="2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2" w:type="pct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</w:tr>
      <w:tr w:rsidR="007B65C3" w:rsidRPr="007B65C3" w:rsidTr="00A8121F">
        <w:trPr>
          <w:trHeight w:val="493"/>
          <w:jc w:val="center"/>
        </w:trPr>
        <w:tc>
          <w:tcPr>
            <w:tcW w:w="888" w:type="pct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09" w:type="pct"/>
            <w:gridSpan w:val="5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</w:tr>
      <w:tr w:rsidR="007B65C3" w:rsidRPr="007B65C3" w:rsidTr="00A8121F">
        <w:trPr>
          <w:trHeight w:val="558"/>
          <w:jc w:val="center"/>
        </w:trPr>
        <w:tc>
          <w:tcPr>
            <w:tcW w:w="888" w:type="pct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109" w:type="pct"/>
            <w:gridSpan w:val="5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</w:tr>
      <w:tr w:rsidR="007B65C3" w:rsidRPr="007B65C3" w:rsidTr="00A8121F">
        <w:trPr>
          <w:trHeight w:val="558"/>
          <w:jc w:val="center"/>
        </w:trPr>
        <w:tc>
          <w:tcPr>
            <w:tcW w:w="1425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减免考务费理由</w:t>
            </w:r>
          </w:p>
        </w:tc>
        <w:tc>
          <w:tcPr>
            <w:tcW w:w="3572" w:type="pct"/>
            <w:gridSpan w:val="4"/>
            <w:vAlign w:val="center"/>
          </w:tcPr>
          <w:p w:rsidR="007B65C3" w:rsidRPr="007B65C3" w:rsidRDefault="007B65C3" w:rsidP="007B65C3">
            <w:pPr>
              <w:rPr>
                <w:rFonts w:hAnsi="仿宋" w:cs="Times New Roman"/>
                <w:kern w:val="0"/>
                <w:sz w:val="28"/>
                <w:szCs w:val="28"/>
              </w:rPr>
            </w:pPr>
          </w:p>
        </w:tc>
      </w:tr>
      <w:tr w:rsidR="007B65C3" w:rsidRPr="007B65C3" w:rsidTr="00A8121F">
        <w:trPr>
          <w:trHeight w:val="851"/>
          <w:jc w:val="center"/>
        </w:trPr>
        <w:tc>
          <w:tcPr>
            <w:tcW w:w="1425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bCs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bCs/>
                <w:kern w:val="0"/>
                <w:sz w:val="28"/>
                <w:szCs w:val="28"/>
              </w:rPr>
              <w:t>学 院</w:t>
            </w:r>
          </w:p>
          <w:p w:rsidR="007B65C3" w:rsidRPr="007B65C3" w:rsidRDefault="007B65C3" w:rsidP="007B65C3">
            <w:pPr>
              <w:jc w:val="center"/>
              <w:rPr>
                <w:rFonts w:hAnsi="仿宋" w:cs="Times New Roman"/>
                <w:bCs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bCs/>
                <w:kern w:val="0"/>
                <w:sz w:val="28"/>
                <w:szCs w:val="28"/>
              </w:rPr>
              <w:t>审 核</w:t>
            </w:r>
          </w:p>
          <w:p w:rsidR="007B65C3" w:rsidRPr="007B65C3" w:rsidRDefault="007B65C3" w:rsidP="007B65C3">
            <w:pPr>
              <w:jc w:val="center"/>
              <w:rPr>
                <w:rFonts w:hAnsi="仿宋" w:cs="Times New Roman"/>
                <w:b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bCs/>
                <w:kern w:val="0"/>
                <w:sz w:val="28"/>
                <w:szCs w:val="28"/>
              </w:rPr>
              <w:t>意 见</w:t>
            </w:r>
          </w:p>
        </w:tc>
        <w:tc>
          <w:tcPr>
            <w:tcW w:w="3572" w:type="pct"/>
            <w:gridSpan w:val="4"/>
            <w:vAlign w:val="center"/>
          </w:tcPr>
          <w:p w:rsidR="007B65C3" w:rsidRPr="007B65C3" w:rsidRDefault="007B65C3" w:rsidP="007B65C3">
            <w:pPr>
              <w:spacing w:line="480" w:lineRule="exact"/>
              <w:jc w:val="left"/>
              <w:rPr>
                <w:rFonts w:hAnsi="仿宋" w:cs="Times New Roman"/>
                <w:kern w:val="0"/>
                <w:sz w:val="28"/>
                <w:szCs w:val="28"/>
              </w:rPr>
            </w:pPr>
          </w:p>
          <w:p w:rsidR="007B65C3" w:rsidRPr="007B65C3" w:rsidRDefault="007B65C3" w:rsidP="007B65C3">
            <w:pPr>
              <w:spacing w:line="480" w:lineRule="exact"/>
              <w:jc w:val="left"/>
              <w:rPr>
                <w:rFonts w:hAnsi="仿宋" w:cs="Times New Roman"/>
                <w:kern w:val="0"/>
                <w:sz w:val="28"/>
                <w:szCs w:val="28"/>
              </w:rPr>
            </w:pPr>
          </w:p>
          <w:p w:rsidR="007B65C3" w:rsidRPr="007B65C3" w:rsidRDefault="007B65C3" w:rsidP="007B65C3">
            <w:pPr>
              <w:spacing w:line="480" w:lineRule="exact"/>
              <w:jc w:val="left"/>
              <w:rPr>
                <w:rFonts w:hAnsi="仿宋" w:cs="Times New Roman"/>
                <w:kern w:val="0"/>
                <w:sz w:val="28"/>
                <w:szCs w:val="28"/>
              </w:rPr>
            </w:pPr>
          </w:p>
          <w:p w:rsidR="007B65C3" w:rsidRPr="007B65C3" w:rsidRDefault="007B65C3" w:rsidP="007B65C3">
            <w:pPr>
              <w:spacing w:line="480" w:lineRule="exact"/>
              <w:jc w:val="left"/>
              <w:rPr>
                <w:rFonts w:hAnsi="仿宋" w:cs="Times New Roman"/>
                <w:kern w:val="0"/>
                <w:sz w:val="28"/>
                <w:szCs w:val="28"/>
              </w:rPr>
            </w:pPr>
          </w:p>
          <w:p w:rsidR="007B65C3" w:rsidRPr="007B65C3" w:rsidRDefault="007B65C3" w:rsidP="007B65C3">
            <w:pPr>
              <w:spacing w:line="560" w:lineRule="exact"/>
              <w:ind w:firstLineChars="550" w:firstLine="1517"/>
              <w:jc w:val="left"/>
              <w:rPr>
                <w:rFonts w:hAnsi="仿宋" w:cs="Times New Roman"/>
                <w:kern w:val="0"/>
                <w:sz w:val="18"/>
                <w:szCs w:val="1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审核人签字：</w:t>
            </w:r>
          </w:p>
          <w:p w:rsidR="007B65C3" w:rsidRPr="007B65C3" w:rsidRDefault="007B65C3" w:rsidP="007B65C3">
            <w:pPr>
              <w:spacing w:line="560" w:lineRule="exact"/>
              <w:ind w:firstLineChars="1150" w:firstLine="3172"/>
              <w:jc w:val="left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7B65C3" w:rsidRPr="007B65C3" w:rsidTr="00A8121F">
        <w:trPr>
          <w:trHeight w:val="565"/>
          <w:jc w:val="center"/>
        </w:trPr>
        <w:tc>
          <w:tcPr>
            <w:tcW w:w="1425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bCs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bCs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779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792" w:type="pct"/>
            <w:gridSpan w:val="2"/>
            <w:vAlign w:val="center"/>
          </w:tcPr>
          <w:p w:rsidR="007B65C3" w:rsidRPr="007B65C3" w:rsidRDefault="007B65C3" w:rsidP="007B65C3">
            <w:pPr>
              <w:jc w:val="center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减半 □</w:t>
            </w:r>
          </w:p>
        </w:tc>
      </w:tr>
      <w:tr w:rsidR="007B65C3" w:rsidRPr="007B65C3" w:rsidTr="00A8121F">
        <w:trPr>
          <w:trHeight w:val="1743"/>
          <w:jc w:val="center"/>
        </w:trPr>
        <w:tc>
          <w:tcPr>
            <w:tcW w:w="4997" w:type="pct"/>
            <w:gridSpan w:val="6"/>
            <w:vAlign w:val="center"/>
          </w:tcPr>
          <w:p w:rsidR="007B65C3" w:rsidRPr="007B65C3" w:rsidRDefault="007B65C3" w:rsidP="007B65C3">
            <w:pPr>
              <w:ind w:firstLineChars="150" w:firstLine="414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>考生确认签字：</w:t>
            </w:r>
          </w:p>
          <w:p w:rsidR="007B65C3" w:rsidRPr="007B65C3" w:rsidRDefault="007B65C3" w:rsidP="007B65C3">
            <w:pPr>
              <w:ind w:firstLineChars="150" w:firstLine="414"/>
              <w:rPr>
                <w:rFonts w:hAnsi="仿宋" w:cs="Times New Roman"/>
                <w:kern w:val="0"/>
                <w:sz w:val="28"/>
                <w:szCs w:val="28"/>
              </w:rPr>
            </w:pPr>
          </w:p>
          <w:p w:rsidR="007B65C3" w:rsidRPr="007B65C3" w:rsidRDefault="007B65C3" w:rsidP="007B65C3">
            <w:pPr>
              <w:ind w:firstLineChars="1900" w:firstLine="5241"/>
              <w:rPr>
                <w:rFonts w:hAnsi="仿宋" w:cs="Times New Roman"/>
                <w:kern w:val="0"/>
                <w:sz w:val="28"/>
                <w:szCs w:val="28"/>
              </w:rPr>
            </w:pPr>
            <w:r w:rsidRPr="007B65C3">
              <w:rPr>
                <w:rFonts w:hAnsi="仿宋" w:cs="Times New Roman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7B65C3" w:rsidRPr="007B65C3" w:rsidRDefault="007B65C3" w:rsidP="00A8121F">
      <w:pPr>
        <w:spacing w:line="14" w:lineRule="exact"/>
        <w:rPr>
          <w:rFonts w:cs="Times New Roman"/>
        </w:rPr>
      </w:pPr>
    </w:p>
    <w:sectPr w:rsidR="007B65C3" w:rsidRPr="007B65C3"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64" w:rsidRDefault="00286164">
      <w:r>
        <w:separator/>
      </w:r>
    </w:p>
  </w:endnote>
  <w:endnote w:type="continuationSeparator" w:id="0">
    <w:p w:rsidR="00286164" w:rsidRDefault="002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64" w:rsidRDefault="00286164">
      <w:r>
        <w:separator/>
      </w:r>
    </w:p>
  </w:footnote>
  <w:footnote w:type="continuationSeparator" w:id="0">
    <w:p w:rsidR="00286164" w:rsidRDefault="0028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2AF"/>
    <w:multiLevelType w:val="hybridMultilevel"/>
    <w:tmpl w:val="C8A62540"/>
    <w:lvl w:ilvl="0" w:tplc="72EE7F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E8"/>
    <w:rsid w:val="00004728"/>
    <w:rsid w:val="00014A34"/>
    <w:rsid w:val="0002215C"/>
    <w:rsid w:val="000402E9"/>
    <w:rsid w:val="0004233B"/>
    <w:rsid w:val="000530DD"/>
    <w:rsid w:val="00057211"/>
    <w:rsid w:val="000575C6"/>
    <w:rsid w:val="00070481"/>
    <w:rsid w:val="00070BA3"/>
    <w:rsid w:val="00074D31"/>
    <w:rsid w:val="000820E9"/>
    <w:rsid w:val="0008240F"/>
    <w:rsid w:val="000B3019"/>
    <w:rsid w:val="000C5207"/>
    <w:rsid w:val="000C6331"/>
    <w:rsid w:val="000C6CD7"/>
    <w:rsid w:val="00130378"/>
    <w:rsid w:val="00131581"/>
    <w:rsid w:val="00136A82"/>
    <w:rsid w:val="0014001D"/>
    <w:rsid w:val="001512FF"/>
    <w:rsid w:val="0015352C"/>
    <w:rsid w:val="00156876"/>
    <w:rsid w:val="00167238"/>
    <w:rsid w:val="00177E85"/>
    <w:rsid w:val="00180141"/>
    <w:rsid w:val="00180A2D"/>
    <w:rsid w:val="001A6B8B"/>
    <w:rsid w:val="001D02E8"/>
    <w:rsid w:val="001D56ED"/>
    <w:rsid w:val="001E1A6E"/>
    <w:rsid w:val="001E73F7"/>
    <w:rsid w:val="00204CDF"/>
    <w:rsid w:val="002058FA"/>
    <w:rsid w:val="00207D67"/>
    <w:rsid w:val="002174B4"/>
    <w:rsid w:val="002175C3"/>
    <w:rsid w:val="002212E2"/>
    <w:rsid w:val="002261E6"/>
    <w:rsid w:val="00230DB4"/>
    <w:rsid w:val="00257E06"/>
    <w:rsid w:val="00286164"/>
    <w:rsid w:val="002914FD"/>
    <w:rsid w:val="00291BD6"/>
    <w:rsid w:val="0029424F"/>
    <w:rsid w:val="002B0648"/>
    <w:rsid w:val="002B1039"/>
    <w:rsid w:val="002C0AF5"/>
    <w:rsid w:val="002C4AF4"/>
    <w:rsid w:val="002C54D8"/>
    <w:rsid w:val="002C7954"/>
    <w:rsid w:val="002D4F24"/>
    <w:rsid w:val="002E0206"/>
    <w:rsid w:val="002E79E3"/>
    <w:rsid w:val="002F544F"/>
    <w:rsid w:val="00302A33"/>
    <w:rsid w:val="00305B2B"/>
    <w:rsid w:val="00312797"/>
    <w:rsid w:val="00330F3C"/>
    <w:rsid w:val="00333665"/>
    <w:rsid w:val="00333B69"/>
    <w:rsid w:val="0034286A"/>
    <w:rsid w:val="00366A97"/>
    <w:rsid w:val="00385BED"/>
    <w:rsid w:val="003B154F"/>
    <w:rsid w:val="003B5FA0"/>
    <w:rsid w:val="003C272E"/>
    <w:rsid w:val="003D0B3F"/>
    <w:rsid w:val="003D0FE8"/>
    <w:rsid w:val="003D1F38"/>
    <w:rsid w:val="003D52C9"/>
    <w:rsid w:val="003F7A56"/>
    <w:rsid w:val="0041184A"/>
    <w:rsid w:val="004218E9"/>
    <w:rsid w:val="004278C7"/>
    <w:rsid w:val="004323F9"/>
    <w:rsid w:val="00437E79"/>
    <w:rsid w:val="00440100"/>
    <w:rsid w:val="00444355"/>
    <w:rsid w:val="004630AF"/>
    <w:rsid w:val="004727A1"/>
    <w:rsid w:val="00474EF4"/>
    <w:rsid w:val="004975E2"/>
    <w:rsid w:val="004B351D"/>
    <w:rsid w:val="004B3908"/>
    <w:rsid w:val="004B4262"/>
    <w:rsid w:val="004C2423"/>
    <w:rsid w:val="004C6FE8"/>
    <w:rsid w:val="004E7E49"/>
    <w:rsid w:val="005023CE"/>
    <w:rsid w:val="005036EF"/>
    <w:rsid w:val="00507D72"/>
    <w:rsid w:val="00512CC1"/>
    <w:rsid w:val="0052038D"/>
    <w:rsid w:val="005361A4"/>
    <w:rsid w:val="00552B77"/>
    <w:rsid w:val="00554A4B"/>
    <w:rsid w:val="00562C39"/>
    <w:rsid w:val="00572916"/>
    <w:rsid w:val="00583C78"/>
    <w:rsid w:val="00593BEF"/>
    <w:rsid w:val="005A1313"/>
    <w:rsid w:val="005A1320"/>
    <w:rsid w:val="005A1D1B"/>
    <w:rsid w:val="005A7011"/>
    <w:rsid w:val="005B2B71"/>
    <w:rsid w:val="005B4F71"/>
    <w:rsid w:val="005C6779"/>
    <w:rsid w:val="005E1EB4"/>
    <w:rsid w:val="005F3216"/>
    <w:rsid w:val="00602466"/>
    <w:rsid w:val="006146B7"/>
    <w:rsid w:val="006240D6"/>
    <w:rsid w:val="00624293"/>
    <w:rsid w:val="006302D2"/>
    <w:rsid w:val="0063332E"/>
    <w:rsid w:val="00657307"/>
    <w:rsid w:val="006618D5"/>
    <w:rsid w:val="006771D5"/>
    <w:rsid w:val="00680C1E"/>
    <w:rsid w:val="00681EEF"/>
    <w:rsid w:val="0068285D"/>
    <w:rsid w:val="00682ECD"/>
    <w:rsid w:val="00687AFF"/>
    <w:rsid w:val="006973B8"/>
    <w:rsid w:val="006A0F96"/>
    <w:rsid w:val="006A34BC"/>
    <w:rsid w:val="006A36BC"/>
    <w:rsid w:val="006A53D2"/>
    <w:rsid w:val="006B176B"/>
    <w:rsid w:val="006B2530"/>
    <w:rsid w:val="006D123A"/>
    <w:rsid w:val="006E5ACB"/>
    <w:rsid w:val="006F3653"/>
    <w:rsid w:val="00701576"/>
    <w:rsid w:val="00701CAC"/>
    <w:rsid w:val="00707187"/>
    <w:rsid w:val="0071586D"/>
    <w:rsid w:val="007305C1"/>
    <w:rsid w:val="00734C98"/>
    <w:rsid w:val="007418FD"/>
    <w:rsid w:val="0078799D"/>
    <w:rsid w:val="007B4D76"/>
    <w:rsid w:val="007B65C3"/>
    <w:rsid w:val="007C7246"/>
    <w:rsid w:val="007F0BE5"/>
    <w:rsid w:val="00812A34"/>
    <w:rsid w:val="00822CAC"/>
    <w:rsid w:val="008245E5"/>
    <w:rsid w:val="008400FA"/>
    <w:rsid w:val="0084199D"/>
    <w:rsid w:val="0085300C"/>
    <w:rsid w:val="00853AF4"/>
    <w:rsid w:val="00862C70"/>
    <w:rsid w:val="00876671"/>
    <w:rsid w:val="00876B83"/>
    <w:rsid w:val="0088187F"/>
    <w:rsid w:val="008926CE"/>
    <w:rsid w:val="00892E0D"/>
    <w:rsid w:val="00897A49"/>
    <w:rsid w:val="008A0BB2"/>
    <w:rsid w:val="008B0EEA"/>
    <w:rsid w:val="008C1B93"/>
    <w:rsid w:val="008C691D"/>
    <w:rsid w:val="008D19F3"/>
    <w:rsid w:val="008D21CD"/>
    <w:rsid w:val="008D5C18"/>
    <w:rsid w:val="008E19BB"/>
    <w:rsid w:val="008F6EA9"/>
    <w:rsid w:val="009150D2"/>
    <w:rsid w:val="009220AD"/>
    <w:rsid w:val="00926DA6"/>
    <w:rsid w:val="0092712E"/>
    <w:rsid w:val="00931E2B"/>
    <w:rsid w:val="00944E66"/>
    <w:rsid w:val="00945086"/>
    <w:rsid w:val="00960BBC"/>
    <w:rsid w:val="0096357D"/>
    <w:rsid w:val="00985C45"/>
    <w:rsid w:val="00986F2D"/>
    <w:rsid w:val="00996AFE"/>
    <w:rsid w:val="009B65E9"/>
    <w:rsid w:val="009E20E9"/>
    <w:rsid w:val="009F432E"/>
    <w:rsid w:val="00A0189E"/>
    <w:rsid w:val="00A16D2B"/>
    <w:rsid w:val="00A30A87"/>
    <w:rsid w:val="00A33396"/>
    <w:rsid w:val="00A4472F"/>
    <w:rsid w:val="00A44945"/>
    <w:rsid w:val="00A47066"/>
    <w:rsid w:val="00A567F4"/>
    <w:rsid w:val="00A60949"/>
    <w:rsid w:val="00A77918"/>
    <w:rsid w:val="00A8121F"/>
    <w:rsid w:val="00A868D6"/>
    <w:rsid w:val="00A9260C"/>
    <w:rsid w:val="00AD00CE"/>
    <w:rsid w:val="00AE422D"/>
    <w:rsid w:val="00AF1A71"/>
    <w:rsid w:val="00AF653D"/>
    <w:rsid w:val="00B07C2D"/>
    <w:rsid w:val="00B15CE0"/>
    <w:rsid w:val="00B24EA2"/>
    <w:rsid w:val="00B3603E"/>
    <w:rsid w:val="00B53E62"/>
    <w:rsid w:val="00B551BB"/>
    <w:rsid w:val="00B5595F"/>
    <w:rsid w:val="00B60985"/>
    <w:rsid w:val="00B720A8"/>
    <w:rsid w:val="00B72A2C"/>
    <w:rsid w:val="00B824D3"/>
    <w:rsid w:val="00B83452"/>
    <w:rsid w:val="00B9079B"/>
    <w:rsid w:val="00B91D48"/>
    <w:rsid w:val="00BB0F11"/>
    <w:rsid w:val="00BE2767"/>
    <w:rsid w:val="00BE54F8"/>
    <w:rsid w:val="00BF38C5"/>
    <w:rsid w:val="00C01C98"/>
    <w:rsid w:val="00C11561"/>
    <w:rsid w:val="00C2080C"/>
    <w:rsid w:val="00C3577A"/>
    <w:rsid w:val="00C43A13"/>
    <w:rsid w:val="00C47F45"/>
    <w:rsid w:val="00C55061"/>
    <w:rsid w:val="00C83A26"/>
    <w:rsid w:val="00C858ED"/>
    <w:rsid w:val="00C94E2D"/>
    <w:rsid w:val="00C97A2F"/>
    <w:rsid w:val="00CB1CF9"/>
    <w:rsid w:val="00CD1121"/>
    <w:rsid w:val="00CD605B"/>
    <w:rsid w:val="00CE4C76"/>
    <w:rsid w:val="00CF2923"/>
    <w:rsid w:val="00D00C05"/>
    <w:rsid w:val="00D013E5"/>
    <w:rsid w:val="00D30BC0"/>
    <w:rsid w:val="00D30D60"/>
    <w:rsid w:val="00D40CED"/>
    <w:rsid w:val="00D43BCE"/>
    <w:rsid w:val="00D4437E"/>
    <w:rsid w:val="00D44678"/>
    <w:rsid w:val="00D4689F"/>
    <w:rsid w:val="00D616A1"/>
    <w:rsid w:val="00D720C4"/>
    <w:rsid w:val="00D75AE1"/>
    <w:rsid w:val="00D8323C"/>
    <w:rsid w:val="00DA4C00"/>
    <w:rsid w:val="00DA4F5C"/>
    <w:rsid w:val="00DC17D1"/>
    <w:rsid w:val="00DD75FA"/>
    <w:rsid w:val="00E004DB"/>
    <w:rsid w:val="00E048EF"/>
    <w:rsid w:val="00E07619"/>
    <w:rsid w:val="00E112F4"/>
    <w:rsid w:val="00E13D3C"/>
    <w:rsid w:val="00E21285"/>
    <w:rsid w:val="00E218BE"/>
    <w:rsid w:val="00E244BE"/>
    <w:rsid w:val="00E365EB"/>
    <w:rsid w:val="00E3709E"/>
    <w:rsid w:val="00E37DBF"/>
    <w:rsid w:val="00E540F3"/>
    <w:rsid w:val="00E5716E"/>
    <w:rsid w:val="00E903E8"/>
    <w:rsid w:val="00E936DF"/>
    <w:rsid w:val="00E9432E"/>
    <w:rsid w:val="00EA4A9A"/>
    <w:rsid w:val="00EA6D9C"/>
    <w:rsid w:val="00EB7DC8"/>
    <w:rsid w:val="00EC0D6E"/>
    <w:rsid w:val="00ED20FD"/>
    <w:rsid w:val="00ED4762"/>
    <w:rsid w:val="00EF2979"/>
    <w:rsid w:val="00EF2B31"/>
    <w:rsid w:val="00EF4F85"/>
    <w:rsid w:val="00F2061B"/>
    <w:rsid w:val="00F4578C"/>
    <w:rsid w:val="00F5323D"/>
    <w:rsid w:val="00F63141"/>
    <w:rsid w:val="00F73E66"/>
    <w:rsid w:val="00F76864"/>
    <w:rsid w:val="00F866BA"/>
    <w:rsid w:val="00FA75FD"/>
    <w:rsid w:val="00FB0286"/>
    <w:rsid w:val="00FB2E04"/>
    <w:rsid w:val="00FD2B58"/>
    <w:rsid w:val="00FE1A00"/>
    <w:rsid w:val="00FE58F5"/>
    <w:rsid w:val="00FE62AC"/>
    <w:rsid w:val="04792807"/>
    <w:rsid w:val="29E649C3"/>
    <w:rsid w:val="43EB4F5A"/>
    <w:rsid w:val="5F3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仿宋_GB2312" w:cs="仿宋_GB231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</w:style>
  <w:style w:type="character" w:customStyle="1" w:styleId="Char">
    <w:name w:val="批注框文本 Char"/>
    <w:link w:val="a3"/>
    <w:uiPriority w:val="99"/>
    <w:semiHidden/>
    <w:locked/>
    <w:rPr>
      <w:sz w:val="22"/>
      <w:szCs w:val="22"/>
    </w:rPr>
  </w:style>
  <w:style w:type="character" w:customStyle="1" w:styleId="Char0">
    <w:name w:val="页脚 Char"/>
    <w:link w:val="a4"/>
    <w:uiPriority w:val="99"/>
    <w:semiHidden/>
    <w:rPr>
      <w:rFonts w:cs="仿宋_GB2312"/>
      <w:sz w:val="18"/>
      <w:szCs w:val="18"/>
    </w:rPr>
  </w:style>
  <w:style w:type="character" w:customStyle="1" w:styleId="Char1">
    <w:name w:val="页眉 Char"/>
    <w:link w:val="a5"/>
    <w:uiPriority w:val="99"/>
    <w:rPr>
      <w:rFonts w:cs="仿宋_GB2312"/>
      <w:sz w:val="18"/>
      <w:szCs w:val="18"/>
    </w:rPr>
  </w:style>
  <w:style w:type="paragraph" w:styleId="a7">
    <w:name w:val="Date"/>
    <w:basedOn w:val="a"/>
    <w:next w:val="a"/>
    <w:link w:val="Char2"/>
    <w:semiHidden/>
    <w:unhideWhenUsed/>
    <w:rsid w:val="005A7011"/>
    <w:pPr>
      <w:ind w:leftChars="2500" w:left="100"/>
    </w:pPr>
  </w:style>
  <w:style w:type="character" w:customStyle="1" w:styleId="Char2">
    <w:name w:val="日期 Char"/>
    <w:link w:val="a7"/>
    <w:semiHidden/>
    <w:rsid w:val="005A7011"/>
    <w:rPr>
      <w:rFonts w:hAnsi="Calibri"/>
      <w:kern w:val="2"/>
      <w:sz w:val="32"/>
      <w:szCs w:val="32"/>
    </w:rPr>
  </w:style>
  <w:style w:type="character" w:styleId="a8">
    <w:name w:val="Hyperlink"/>
    <w:basedOn w:val="a0"/>
    <w:unhideWhenUsed/>
    <w:rsid w:val="00E04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仿宋_GB2312" w:cs="仿宋_GB231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</w:style>
  <w:style w:type="character" w:customStyle="1" w:styleId="Char">
    <w:name w:val="批注框文本 Char"/>
    <w:link w:val="a3"/>
    <w:uiPriority w:val="99"/>
    <w:semiHidden/>
    <w:locked/>
    <w:rPr>
      <w:sz w:val="22"/>
      <w:szCs w:val="22"/>
    </w:rPr>
  </w:style>
  <w:style w:type="character" w:customStyle="1" w:styleId="Char0">
    <w:name w:val="页脚 Char"/>
    <w:link w:val="a4"/>
    <w:uiPriority w:val="99"/>
    <w:semiHidden/>
    <w:rPr>
      <w:rFonts w:cs="仿宋_GB2312"/>
      <w:sz w:val="18"/>
      <w:szCs w:val="18"/>
    </w:rPr>
  </w:style>
  <w:style w:type="character" w:customStyle="1" w:styleId="Char1">
    <w:name w:val="页眉 Char"/>
    <w:link w:val="a5"/>
    <w:uiPriority w:val="99"/>
    <w:rPr>
      <w:rFonts w:cs="仿宋_GB2312"/>
      <w:sz w:val="18"/>
      <w:szCs w:val="18"/>
    </w:rPr>
  </w:style>
  <w:style w:type="paragraph" w:styleId="a7">
    <w:name w:val="Date"/>
    <w:basedOn w:val="a"/>
    <w:next w:val="a"/>
    <w:link w:val="Char2"/>
    <w:semiHidden/>
    <w:unhideWhenUsed/>
    <w:rsid w:val="005A7011"/>
    <w:pPr>
      <w:ind w:leftChars="2500" w:left="100"/>
    </w:pPr>
  </w:style>
  <w:style w:type="character" w:customStyle="1" w:styleId="Char2">
    <w:name w:val="日期 Char"/>
    <w:link w:val="a7"/>
    <w:semiHidden/>
    <w:rsid w:val="005A7011"/>
    <w:rPr>
      <w:rFonts w:hAnsi="Calibri"/>
      <w:kern w:val="2"/>
      <w:sz w:val="32"/>
      <w:szCs w:val="32"/>
    </w:rPr>
  </w:style>
  <w:style w:type="character" w:styleId="a8">
    <w:name w:val="Hyperlink"/>
    <w:basedOn w:val="a0"/>
    <w:unhideWhenUsed/>
    <w:rsid w:val="00E0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内蒙古交通职业技术学院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内蒙古交通职业技术学院校园安全及安全生产大检查“回头看”情况汇报</dc:title>
  <dc:subject/>
  <dc:creator>乌日娜</dc:creator>
  <cp:keywords/>
  <dc:description/>
  <cp:lastModifiedBy>张磊</cp:lastModifiedBy>
  <cp:revision>10</cp:revision>
  <cp:lastPrinted>2016-03-07T02:29:00Z</cp:lastPrinted>
  <dcterms:created xsi:type="dcterms:W3CDTF">2016-03-07T02:30:00Z</dcterms:created>
  <dcterms:modified xsi:type="dcterms:W3CDTF">2016-05-26T01:21:00Z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