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20"/>
        <w:gridCol w:w="780"/>
        <w:gridCol w:w="457"/>
        <w:gridCol w:w="560"/>
        <w:gridCol w:w="457"/>
        <w:gridCol w:w="457"/>
        <w:gridCol w:w="656"/>
        <w:gridCol w:w="457"/>
        <w:gridCol w:w="500"/>
        <w:gridCol w:w="457"/>
        <w:gridCol w:w="696"/>
        <w:gridCol w:w="457"/>
        <w:gridCol w:w="940"/>
        <w:gridCol w:w="457"/>
        <w:gridCol w:w="1056"/>
        <w:gridCol w:w="1013"/>
      </w:tblGrid>
      <w:tr w:rsidR="00765857" w:rsidRPr="00765857" w:rsidTr="00765857">
        <w:trPr>
          <w:trHeight w:val="885"/>
        </w:trPr>
        <w:tc>
          <w:tcPr>
            <w:tcW w:w="10020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黑体" w:eastAsia="黑体" w:hAnsi="Times New Roman" w:cs="Times New Roman" w:hint="eastAsia"/>
                <w:color w:val="333333"/>
                <w:kern w:val="0"/>
                <w:sz w:val="36"/>
                <w:szCs w:val="36"/>
              </w:rPr>
              <w:t>2016年度河东区事业单位医疗卫生岗位公开招聘工作人员计划</w:t>
            </w:r>
          </w:p>
        </w:tc>
      </w:tr>
      <w:tr w:rsidR="00765857" w:rsidRPr="00765857" w:rsidTr="00765857">
        <w:trPr>
          <w:trHeight w:val="10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报名咨询电话(0539)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河东区计划生育妇幼保健综合服务中心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县区直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临床岗位A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从事妇产科临床诊疗工作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聘用在本单位最低服务年限5年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河东区计划生育妇幼保健综合服务中心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县区直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临床岗位B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从事儿科临床诊疗工作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聘用在本单位最低服务年限5年</w:t>
            </w:r>
          </w:p>
        </w:tc>
      </w:tr>
      <w:tr w:rsidR="00765857" w:rsidRPr="00765857" w:rsidTr="00765857">
        <w:trPr>
          <w:trHeight w:val="3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区基层医疗卫生机构合并招聘单位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从事临床医学工作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临床医学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限国家计划内招收的全日制普通高等院校毕业生,须具有执业(助理)医师资格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九曲街道社区卫生服务中心1、葛沟卫生院1、汤河镇卫生院2、汤头中心卫生院1、郑旺镇卫生院3、八湖镇卫</w:t>
            </w: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生院1；聘用在本单位最低服务年限5年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区基层医疗卫生机构合并招聘单位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影像岗位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从事医学影像、放射工作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医学影像学、医学影像技术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九曲街道社区卫生服务中心1、凤凰岭街道卫生院1、八湖镇刘店子卫生院1、八湖镇卫生院1；聘用在本单位最低服务年限5年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区基层医疗卫生机构合并招聘单位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检验岗位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从事临床医学检验工作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医学检验技术、医学检验学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葛沟卫生院1、八湖镇刘店子卫生院1、汤头中心卫生院1；聘用在本单位最低服务年限5年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河东区太平街道卫生院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公共卫生岗位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从事公共卫生工作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预防医学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聘用在本单位最低服务年限5年</w:t>
            </w:r>
          </w:p>
        </w:tc>
      </w:tr>
      <w:tr w:rsidR="00765857" w:rsidRPr="00765857" w:rsidTr="00765857">
        <w:trPr>
          <w:trHeight w:val="30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河东区卫生和计划生育局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河东区汤头中心卫生院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医疗卫生类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从事护理、助产工作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2"/>
              </w:rPr>
              <w:t>护理学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限国家计划内招收的全日制普通高等院校毕业生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2930372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聘用在本单位最低服务年限5年</w:t>
            </w:r>
          </w:p>
        </w:tc>
      </w:tr>
      <w:tr w:rsidR="00765857" w:rsidRPr="00765857" w:rsidTr="00765857">
        <w:trPr>
          <w:trHeight w:val="285"/>
        </w:trPr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57" w:rsidRPr="00765857" w:rsidRDefault="00765857" w:rsidP="0076585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65857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注：岗位未特别说明的，学历学位高于岗位要求，专业条件符合岗位规定的可以应聘</w:t>
            </w:r>
          </w:p>
        </w:tc>
      </w:tr>
    </w:tbl>
    <w:p w:rsidR="00C62235" w:rsidRPr="00765857" w:rsidRDefault="00C62235"/>
    <w:sectPr w:rsidR="00C62235" w:rsidRPr="0076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35" w:rsidRDefault="00C62235" w:rsidP="00765857">
      <w:r>
        <w:separator/>
      </w:r>
    </w:p>
  </w:endnote>
  <w:endnote w:type="continuationSeparator" w:id="1">
    <w:p w:rsidR="00C62235" w:rsidRDefault="00C62235" w:rsidP="0076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35" w:rsidRDefault="00C62235" w:rsidP="00765857">
      <w:r>
        <w:separator/>
      </w:r>
    </w:p>
  </w:footnote>
  <w:footnote w:type="continuationSeparator" w:id="1">
    <w:p w:rsidR="00C62235" w:rsidRDefault="00C62235" w:rsidP="0076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857"/>
    <w:rsid w:val="00765857"/>
    <w:rsid w:val="00C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2016-03-30T07:22:00Z</dcterms:created>
  <dcterms:modified xsi:type="dcterms:W3CDTF">2016-03-30T07:22:00Z</dcterms:modified>
</cp:coreProperties>
</file>