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7C" w:rsidRPr="00E9017C" w:rsidRDefault="00E9017C" w:rsidP="00E9017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9017C">
        <w:rPr>
          <w:rFonts w:ascii="宋体" w:eastAsia="宋体" w:hAnsi="宋体" w:cs="宋体"/>
          <w:b/>
          <w:bCs/>
          <w:kern w:val="0"/>
          <w:sz w:val="16"/>
        </w:rPr>
        <w:t> 2017年德州临邑县事业单位公开招聘报名情况公示（截至1月12日16:30）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3474"/>
        <w:gridCol w:w="686"/>
        <w:gridCol w:w="1014"/>
        <w:gridCol w:w="686"/>
        <w:gridCol w:w="1014"/>
        <w:gridCol w:w="701"/>
      </w:tblGrid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报考部门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报考职位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职位编码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计划招考人数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报考人数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审核通过人数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交费人数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县人力资源管理服务中心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人力资源管理服务中心管理岗位_001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01001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县劳动就业办公室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劳动就业办公室管理岗位（定向岗位）_002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02002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县价格认证中心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价格认证中心管理岗位_003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03003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县旅游局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县旅游局_004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04004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县土地综合整治挖潜办公室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土地综合整治挖潜办公室管理岗位_005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05005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县水务局四维水利工程安装队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四维水利工程安装队管理岗位_006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06006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县水务局四维水利工程安装队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四维水利工程安装队管理岗位（定向岗位）_007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06007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县金融工作办公室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金融工作办公室管理岗位_008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07008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临邑县妇幼保健站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临床医学_009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08009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孟寺中心卫生院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临床医学_010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09010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翟家镇卫生院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临床医学_011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10011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德平镇卫生院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临床医学_012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11012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德平镇卫生院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检验技术_013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11013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医院合并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临床医学A_014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12014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医院合并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临床医学B_015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12015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医院合并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护理_016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12016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E9017C" w:rsidRPr="00E9017C" w:rsidTr="00E9017C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截至2017年1月12日16:30合计：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7C" w:rsidRPr="00E9017C" w:rsidRDefault="00E9017C" w:rsidP="00E90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17C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</w:tr>
    </w:tbl>
    <w:p w:rsidR="001158EB" w:rsidRDefault="001158EB"/>
    <w:sectPr w:rsidR="001158EB" w:rsidSect="00115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48" w:rsidRDefault="00227748" w:rsidP="00E9017C">
      <w:r>
        <w:separator/>
      </w:r>
    </w:p>
  </w:endnote>
  <w:endnote w:type="continuationSeparator" w:id="0">
    <w:p w:rsidR="00227748" w:rsidRDefault="00227748" w:rsidP="00E9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48" w:rsidRDefault="00227748" w:rsidP="00E9017C">
      <w:r>
        <w:separator/>
      </w:r>
    </w:p>
  </w:footnote>
  <w:footnote w:type="continuationSeparator" w:id="0">
    <w:p w:rsidR="00227748" w:rsidRDefault="00227748" w:rsidP="00E90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17C"/>
    <w:rsid w:val="001158EB"/>
    <w:rsid w:val="00227748"/>
    <w:rsid w:val="00E9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1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1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01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0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Sky123.Org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2017-01-13T08:56:00Z</dcterms:created>
  <dcterms:modified xsi:type="dcterms:W3CDTF">2017-01-13T08:56:00Z</dcterms:modified>
</cp:coreProperties>
</file>