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480" w:lineRule="exact"/>
        <w:ind w:left="0" w:right="0"/>
        <w:jc w:val="left"/>
        <w:rPr>
          <w:rFonts w:hint="default" w:ascii="宋体-PUA" w:hAnsi="宋体" w:eastAsia="宋体-PUA" w:cs="宋体"/>
          <w:b w:val="0"/>
          <w:color w:val="000000"/>
          <w:kern w:val="0"/>
          <w:sz w:val="28"/>
          <w:szCs w:val="28"/>
          <w:shd w:val="clear" w:fill="FFFFFF"/>
          <w:lang w:val="en-US"/>
        </w:rPr>
      </w:pPr>
      <w:r>
        <w:rPr>
          <w:rFonts w:ascii="仿宋_GB2312" w:hAnsi="宋体" w:eastAsia="仿宋_GB2312" w:cs="宋体"/>
          <w:b w:val="0"/>
          <w:color w:val="000000"/>
          <w:kern w:val="0"/>
          <w:sz w:val="28"/>
          <w:szCs w:val="28"/>
          <w:shd w:val="clear" w:fill="FFFFFF"/>
          <w:lang w:val="en-US" w:eastAsia="zh-CN" w:bidi="ar"/>
        </w:rPr>
        <w:t>附件</w:t>
      </w:r>
      <w:r>
        <w:rPr>
          <w:rFonts w:hint="default" w:ascii="仿宋_GB2312" w:hAnsi="宋体" w:eastAsia="仿宋_GB2312" w:cs="宋体"/>
          <w:b w:val="0"/>
          <w:color w:val="000000"/>
          <w:kern w:val="0"/>
          <w:sz w:val="28"/>
          <w:szCs w:val="28"/>
          <w:shd w:val="clear" w:fill="FFFFFF"/>
          <w:lang w:val="en-US" w:eastAsia="zh-CN" w:bidi="ar"/>
        </w:rPr>
        <w:t xml:space="preserve">2：                                          </w:t>
      </w:r>
      <w:r>
        <w:rPr>
          <w:rFonts w:ascii="宋体-PUA" w:hAnsi="宋体" w:eastAsia="宋体-PUA" w:cs="宋体"/>
          <w:b w:val="0"/>
          <w:color w:val="000000"/>
          <w:kern w:val="0"/>
          <w:sz w:val="28"/>
          <w:szCs w:val="28"/>
          <w:shd w:val="clear" w:fill="FFFFFF"/>
          <w:lang w:val="en-US" w:eastAsia="zh-CN" w:bidi="ar"/>
        </w:rPr>
        <w:t>NO: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700" w:lineRule="exact"/>
        <w:ind w:left="0" w:right="0"/>
        <w:jc w:val="center"/>
        <w:rPr>
          <w:rFonts w:hint="eastAsia" w:ascii="宋体" w:hAnsi="宋体" w:eastAsia="宋体" w:cs="宋体"/>
          <w:b w:val="0"/>
          <w:kern w:val="0"/>
          <w:sz w:val="24"/>
          <w:szCs w:val="20"/>
          <w:shd w:val="clear" w:fill="FFFFFF"/>
          <w:lang w:val="en-US"/>
        </w:rPr>
      </w:pPr>
      <w:r>
        <w:rPr>
          <w:rFonts w:hint="eastAsia" w:ascii="宋体" w:hAnsi="宋体" w:eastAsia="宋体" w:cs="宋体"/>
          <w:b/>
          <w:color w:val="000000"/>
          <w:spacing w:val="-20"/>
          <w:kern w:val="0"/>
          <w:sz w:val="36"/>
          <w:szCs w:val="36"/>
          <w:shd w:val="clear" w:fill="FFFFFF"/>
          <w:lang w:val="en-US" w:eastAsia="zh-CN" w:bidi="ar"/>
        </w:rPr>
        <w:t>阳信县2017年公开招聘事业单位工作人员报名表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700" w:lineRule="exact"/>
        <w:ind w:left="0" w:right="0"/>
        <w:jc w:val="left"/>
        <w:rPr>
          <w:rFonts w:hint="eastAsia" w:ascii="宋体" w:hAnsi="宋体" w:eastAsia="宋体" w:cs="宋体"/>
          <w:b/>
          <w:color w:val="000000"/>
          <w:kern w:val="0"/>
          <w:sz w:val="24"/>
          <w:szCs w:val="20"/>
          <w:shd w:val="clear" w:fill="FFFFFF"/>
          <w:lang w:val="en-US"/>
        </w:rPr>
      </w:pPr>
      <w:r>
        <w:rPr>
          <w:rFonts w:hint="eastAsia" w:ascii="宋体" w:hAnsi="宋体" w:eastAsia="宋体" w:cs="宋体"/>
          <w:b w:val="0"/>
          <w:color w:val="000000"/>
          <w:kern w:val="0"/>
          <w:sz w:val="24"/>
          <w:szCs w:val="20"/>
          <w:shd w:val="clear" w:fill="FFFFFF"/>
          <w:lang w:val="en-US" w:eastAsia="zh-CN" w:bidi="ar"/>
        </w:rPr>
        <w:t>应聘岗位代码：              符合报名条件的学历和专业：</w:t>
      </w:r>
    </w:p>
    <w:tbl>
      <w:tblPr>
        <w:tblW w:w="9610" w:type="dxa"/>
        <w:jc w:val="center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9"/>
        <w:gridCol w:w="715"/>
        <w:gridCol w:w="1077"/>
        <w:gridCol w:w="192"/>
        <w:gridCol w:w="643"/>
        <w:gridCol w:w="421"/>
        <w:gridCol w:w="60"/>
        <w:gridCol w:w="577"/>
        <w:gridCol w:w="851"/>
        <w:gridCol w:w="1089"/>
        <w:gridCol w:w="806"/>
        <w:gridCol w:w="656"/>
        <w:gridCol w:w="903"/>
        <w:gridCol w:w="841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  <w:jc w:val="center"/>
        </w:trPr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姓   名</w:t>
            </w:r>
          </w:p>
        </w:tc>
        <w:tc>
          <w:tcPr>
            <w:tcW w:w="23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7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贴照片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（1寸、正面、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免冠、彩色、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近期、无修饰）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照片背面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注明姓名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23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7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现户籍地</w:t>
            </w:r>
          </w:p>
        </w:tc>
        <w:tc>
          <w:tcPr>
            <w:tcW w:w="23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7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家庭详细住址</w:t>
            </w:r>
          </w:p>
        </w:tc>
        <w:tc>
          <w:tcPr>
            <w:tcW w:w="63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7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3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档案所在地</w:t>
            </w:r>
          </w:p>
        </w:tc>
        <w:tc>
          <w:tcPr>
            <w:tcW w:w="42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  <w:jc w:val="center"/>
        </w:trPr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学   历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3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2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  <w:jc w:val="center"/>
        </w:trPr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定向岗位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楷体" w:hAnsi="楷体" w:eastAsia="楷体" w:cs="楷体"/>
                <w:color w:val="00000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考生类型</w:t>
            </w:r>
          </w:p>
        </w:tc>
        <w:tc>
          <w:tcPr>
            <w:tcW w:w="23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楷体" w:hAnsi="楷体" w:eastAsia="楷体" w:cs="楷体"/>
                <w:color w:val="00000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□到村任职</w:t>
            </w: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三支一扶</w:t>
            </w: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志愿西部计划</w:t>
            </w:r>
          </w:p>
        </w:tc>
        <w:tc>
          <w:tcPr>
            <w:tcW w:w="2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退役士兵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07" w:hRule="atLeas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简 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楷体" w:hAnsi="楷体" w:eastAsia="楷体" w:cs="楷体"/>
                <w:color w:val="00000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（从高中或中专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楷体" w:hAnsi="楷体" w:eastAsia="楷体" w:cs="楷体"/>
                <w:color w:val="00000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开始写）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楷体" w:hAnsi="楷体" w:eastAsia="楷体" w:cs="楷体"/>
                <w:sz w:val="15"/>
                <w:szCs w:val="15"/>
                <w:bdr w:val="none" w:color="auto" w:sz="0" w:space="0"/>
                <w:lang w:val="en-US"/>
              </w:rPr>
            </w:pPr>
          </w:p>
        </w:tc>
        <w:tc>
          <w:tcPr>
            <w:tcW w:w="883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  <w:jc w:val="center"/>
        </w:trPr>
        <w:tc>
          <w:tcPr>
            <w:tcW w:w="7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况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称谓</w:t>
            </w: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9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户籍地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2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7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父亲</w:t>
            </w: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9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7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母亲</w:t>
            </w: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9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7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配偶</w:t>
            </w: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9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7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9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4" w:hRule="atLeast"/>
          <w:jc w:val="center"/>
        </w:trPr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是否回避</w:t>
            </w:r>
          </w:p>
        </w:tc>
        <w:tc>
          <w:tcPr>
            <w:tcW w:w="811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 w:firstLine="482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2" w:hRule="atLeast"/>
          <w:jc w:val="center"/>
        </w:trPr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减免考务费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证件名称及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审核意见</w:t>
            </w:r>
          </w:p>
        </w:tc>
        <w:tc>
          <w:tcPr>
            <w:tcW w:w="811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20" w:lineRule="exact"/>
              <w:ind w:left="0" w:right="0" w:firstLine="482"/>
              <w:jc w:val="center"/>
              <w:rPr>
                <w:rFonts w:hint="eastAsia" w:ascii="宋体" w:hAnsi="宋体" w:eastAsia="宋体" w:cs="??_GB2312"/>
                <w:kern w:val="0"/>
                <w:sz w:val="24"/>
                <w:szCs w:val="2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20" w:lineRule="exact"/>
              <w:ind w:left="0" w:right="240" w:firstLine="482"/>
              <w:jc w:val="right"/>
              <w:rPr>
                <w:rFonts w:hint="eastAsia" w:ascii="宋体" w:hAnsi="宋体" w:eastAsia="宋体" w:cs="??_GB2312"/>
                <w:kern w:val="0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PUA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4E333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3333"/>
      <w:u w:val="none"/>
    </w:rPr>
  </w:style>
  <w:style w:type="character" w:styleId="4">
    <w:name w:val="Hyperlink"/>
    <w:basedOn w:val="2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lcsh</dc:creator>
  <cp:lastModifiedBy>lcsh</cp:lastModifiedBy>
  <dcterms:modified xsi:type="dcterms:W3CDTF">2017-02-08T00:14:11Z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