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E" w:rsidRPr="00BC1F1E" w:rsidRDefault="00BC1F1E" w:rsidP="00BC1F1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C1F1E">
        <w:rPr>
          <w:rFonts w:ascii="宋体" w:eastAsia="宋体" w:hAnsi="宋体" w:cs="宋体"/>
          <w:b/>
          <w:bCs/>
          <w:kern w:val="0"/>
        </w:rPr>
        <w:t>2017年枣庄台儿庄区事业单位公开招聘报名人数统计（截至2月19日17：30）</w:t>
      </w: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911"/>
        <w:gridCol w:w="834"/>
        <w:gridCol w:w="1181"/>
        <w:gridCol w:w="819"/>
        <w:gridCol w:w="1181"/>
        <w:gridCol w:w="834"/>
      </w:tblGrid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报考部门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职位编码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计划招考人数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报考人数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审核通过人数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交费人数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综合类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办公室科员-应用经济学类 专业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110101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综合类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办公室科员-会计学、行政管理专业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110102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综合类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办公室科员-法学、土木工程专业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110103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综合类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办公室科员-专业不限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110104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计算机应用专业教师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110201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机械设计制造及自动化专业教师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110202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护理专业教师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110203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初中生物教师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110204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初中语文教师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110205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初中数学教师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初中英语教师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110207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初中思想品德教师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110208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小学语文教师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110209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小学数学教师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110210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小学英语教师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110211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小学音乐教师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110212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小学体育教师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110213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小学美术教师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110214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小学常识教师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110215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幼儿教师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110216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教育类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小学教师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110217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BC1F1E" w:rsidRPr="00BC1F1E" w:rsidTr="00BC1F1E">
        <w:trPr>
          <w:trHeight w:val="315"/>
          <w:tblCellSpacing w:w="15" w:type="dxa"/>
        </w:trPr>
        <w:tc>
          <w:tcPr>
            <w:tcW w:w="81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</w:p>
        </w:tc>
        <w:tc>
          <w:tcPr>
            <w:tcW w:w="297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1F1E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1F1E" w:rsidRPr="00BC1F1E" w:rsidRDefault="00BC1F1E" w:rsidP="00BC1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C1F1E" w:rsidRPr="00BC1F1E" w:rsidRDefault="00BC1F1E" w:rsidP="00BC1F1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B74B3" w:rsidRDefault="002B74B3"/>
    <w:sectPr w:rsidR="002B74B3" w:rsidSect="002B7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6D" w:rsidRDefault="003E346D" w:rsidP="00BC1F1E">
      <w:r>
        <w:separator/>
      </w:r>
    </w:p>
  </w:endnote>
  <w:endnote w:type="continuationSeparator" w:id="0">
    <w:p w:rsidR="003E346D" w:rsidRDefault="003E346D" w:rsidP="00BC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6D" w:rsidRDefault="003E346D" w:rsidP="00BC1F1E">
      <w:r>
        <w:separator/>
      </w:r>
    </w:p>
  </w:footnote>
  <w:footnote w:type="continuationSeparator" w:id="0">
    <w:p w:rsidR="003E346D" w:rsidRDefault="003E346D" w:rsidP="00BC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F1E"/>
    <w:rsid w:val="002B74B3"/>
    <w:rsid w:val="003E346D"/>
    <w:rsid w:val="00BC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F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1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C1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Sky123.Org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2017-02-20T01:09:00Z</dcterms:created>
  <dcterms:modified xsi:type="dcterms:W3CDTF">2017-02-20T01:09:00Z</dcterms:modified>
</cp:coreProperties>
</file>