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28" w:type="dxa"/>
        <w:tblCellMar>
          <w:left w:w="0" w:type="dxa"/>
          <w:right w:w="0" w:type="dxa"/>
        </w:tblCellMar>
        <w:tblLook w:val="04A0"/>
      </w:tblPr>
      <w:tblGrid>
        <w:gridCol w:w="1253"/>
        <w:gridCol w:w="2056"/>
        <w:gridCol w:w="3113"/>
        <w:gridCol w:w="1006"/>
      </w:tblGrid>
      <w:tr w:rsidR="005F4E9F" w:rsidRPr="005F4E9F" w:rsidTr="005F4E9F">
        <w:trPr>
          <w:trHeight w:val="456"/>
        </w:trPr>
        <w:tc>
          <w:tcPr>
            <w:tcW w:w="7428" w:type="dxa"/>
            <w:gridSpan w:val="4"/>
            <w:tcBorders>
              <w:top w:val="nil"/>
              <w:left w:val="nil"/>
              <w:bottom w:val="single" w:sz="4" w:space="0" w:color="000000"/>
              <w:right w:val="nil"/>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2017年部分医疗卫生事业单位公开招聘工作人员进入面试资格审查范围人员名单</w:t>
            </w:r>
          </w:p>
        </w:tc>
      </w:tr>
      <w:tr w:rsidR="005F4E9F" w:rsidRPr="005F4E9F" w:rsidTr="005F4E9F">
        <w:trPr>
          <w:trHeight w:val="21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准考证号</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报考部门</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报考岗位</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笔试成绩</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1728620126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外科学岗位（A）（医疗）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70.7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1728630204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内科学岗位（A）（医疗）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67.2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1728620606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70.2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1728611808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69.1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1728652107</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68.1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1728650411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65.2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1728611228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64.6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1728650528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63.3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1728633409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1728612316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60</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1728653904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1728651420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1728622326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1728653615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58.7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1728613929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1728631302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55.7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1728653408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53.6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1728622721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53.5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1728631903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52.9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1728612008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46.2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1728612607</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1728622827</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66.5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1728612514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62.9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1728654219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61.9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1728654424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61.8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1728610810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61.5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1728653322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1728640311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60.6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1728640522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1728651906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1728610130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58.9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1728654721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1728623001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1728611801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49.4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1728623409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41.5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1728620720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麻醉岗位（B）（医疗）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64.7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1728621926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麻醉岗位（B）（医疗）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1728653229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麻醉岗位（B）（医疗）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60.3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1728640530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麻醉岗位（B）（医疗）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1728651915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麻醉岗位（B）（医疗）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51.6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lastRenderedPageBreak/>
              <w:t>1728660219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药学岗位（B）（药学）</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74.3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1728660804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药学岗位（B）（药学）</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67.9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1728662129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药学岗位（B）（药学）</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64.8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1728660516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药学岗位（B）（药学）</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58.2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1728662202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药学岗位（B）（药学）</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57.1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1728660613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药学岗位（B）（药学）</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1728651210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医学影像岗位（A）（医疗）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57.3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1728610401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医学影像岗位（A）（医疗）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52.9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1728655119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医学影像岗位（A）（医疗）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43.3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1728641930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医学检验岗位（B）（检验）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66.2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1728642026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医学检验岗位（B）（检验）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60.7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1728640910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医学检验岗位（B）（检验）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60</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1728641104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医学检验岗位（B）（检验）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57.5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1728642214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医学检验岗位（B）（检验）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1728641712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医学检验岗位（B）（检验）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51.4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1728642205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医学检验岗位（B）（检验）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1728601620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67.6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1728603609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62.9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1728574630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1728573908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58.3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1728570725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57.2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1728572213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57.1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1728602611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1728574920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1728601601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1728583911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55.9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1728590815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55.7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1728603706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55.5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1728591118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55.5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1728582420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55.4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1728571827</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55.2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1728572530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1728576320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1728582921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1728582122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1728580707</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1728571117</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1728590827</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53.9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1728602023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53.7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1728585021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53.3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1728572616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53.2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1728570119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53.2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1728573619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53.1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lastRenderedPageBreak/>
              <w:t>1728574118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52.9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1728570613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52.9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1728577030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52.9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1728632118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康复医疗岗位（医疗）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48.7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1728621205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医学影像岗位（B）（医疗）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52.5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1728621518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医学影像岗位（B）（医疗）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1728651730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医学影像岗位（B）（医疗）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46.3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1728611724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口腔医学岗位（医疗）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1728621212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口腔医学岗位（医疗）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1728623316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口腔医学岗位（医疗）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52.6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1728671025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中医岗位（中医）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71.7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1728670324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中医岗位（中医）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70.8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1728670603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中医岗位（中医）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31.5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1728670301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针灸推拿岗位（中医）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1728670521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针灸推拿岗位（中医）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1728670524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针灸推拿岗位（中医）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52.8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1728653216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临床医学岗位（C）（医疗）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62.6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1728653319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临床医学岗位（C）（医疗）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1728622730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临床医学岗位（C）（医疗）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53.3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1728551319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会计岗位（综合类）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68.4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1728412901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会计岗位（综合类）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64.4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1728315417</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会计岗位（综合类）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1728501212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文秘岗位（综合类）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58.4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1728421919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文秘岗位（综合类）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57.8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1728463830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蒙阴县人民医院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文秘岗位（综合类）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47.4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1728620418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蒙阴县中医医院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临床医学岗位（医疗）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1728670516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蒙阴县中医医院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针灸推拿岗位（中医）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63.6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1728641720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蒙阴县妇女儿童医院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1728642003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蒙阴县妇女儿童医院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57.9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1728641014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蒙阴县妇女儿童医院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1728600630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蒙阴县妇女儿童医院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54.8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1728574024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蒙阴县妇女儿童医院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51.5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1728583327</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蒙阴县妇女儿童医院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50.5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1728581002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蒙阴县妇女儿童医院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49.1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1728602109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蒙阴县妇女儿童医院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48.9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1728591930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蒙阴县妇女儿童医院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47.9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1728611913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蒙阴县岱</w:t>
            </w:r>
            <w:proofErr w:type="gramStart"/>
            <w:r w:rsidRPr="005F4E9F">
              <w:rPr>
                <w:rFonts w:ascii="宋体" w:eastAsia="宋体" w:hAnsi="宋体" w:cs="宋体" w:hint="eastAsia"/>
                <w:kern w:val="0"/>
                <w:sz w:val="14"/>
                <w:szCs w:val="14"/>
              </w:rPr>
              <w:t>崮</w:t>
            </w:r>
            <w:proofErr w:type="gramEnd"/>
            <w:r w:rsidRPr="005F4E9F">
              <w:rPr>
                <w:rFonts w:ascii="宋体" w:eastAsia="宋体" w:hAnsi="宋体" w:cs="宋体" w:hint="eastAsia"/>
                <w:kern w:val="0"/>
                <w:sz w:val="14"/>
                <w:szCs w:val="14"/>
              </w:rPr>
              <w:t>中心卫生院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医学影像岗位（医疗）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47.9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1728622307</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蒙阴县岱</w:t>
            </w:r>
            <w:proofErr w:type="gramStart"/>
            <w:r w:rsidRPr="005F4E9F">
              <w:rPr>
                <w:rFonts w:ascii="宋体" w:eastAsia="宋体" w:hAnsi="宋体" w:cs="宋体" w:hint="eastAsia"/>
                <w:kern w:val="0"/>
                <w:sz w:val="14"/>
                <w:szCs w:val="14"/>
              </w:rPr>
              <w:t>崮</w:t>
            </w:r>
            <w:proofErr w:type="gramEnd"/>
            <w:r w:rsidRPr="005F4E9F">
              <w:rPr>
                <w:rFonts w:ascii="宋体" w:eastAsia="宋体" w:hAnsi="宋体" w:cs="宋体" w:hint="eastAsia"/>
                <w:kern w:val="0"/>
                <w:sz w:val="14"/>
                <w:szCs w:val="14"/>
              </w:rPr>
              <w:t>中心卫生院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医学影像岗位（医疗）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41.2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1728650214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蒙阴县岱</w:t>
            </w:r>
            <w:proofErr w:type="gramStart"/>
            <w:r w:rsidRPr="005F4E9F">
              <w:rPr>
                <w:rFonts w:ascii="宋体" w:eastAsia="宋体" w:hAnsi="宋体" w:cs="宋体" w:hint="eastAsia"/>
                <w:kern w:val="0"/>
                <w:sz w:val="14"/>
                <w:szCs w:val="14"/>
              </w:rPr>
              <w:t>崮</w:t>
            </w:r>
            <w:proofErr w:type="gramEnd"/>
            <w:r w:rsidRPr="005F4E9F">
              <w:rPr>
                <w:rFonts w:ascii="宋体" w:eastAsia="宋体" w:hAnsi="宋体" w:cs="宋体" w:hint="eastAsia"/>
                <w:kern w:val="0"/>
                <w:sz w:val="14"/>
                <w:szCs w:val="14"/>
              </w:rPr>
              <w:t>中心卫生院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医学影像岗位（医疗）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41.1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1728641904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蒙阴县高都镇卫生院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66.1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1728642628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蒙阴县高都镇卫生院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60.3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1728641522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蒙阴县高都镇卫生院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医学检验岗位（检验）</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47.4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1728670416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蒙阴县桃墟镇卫生院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医疗岗位（中医）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62.8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lastRenderedPageBreak/>
              <w:t>1728671008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蒙阴县桃墟镇卫生院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医疗岗位（中医）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1728670212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蒙阴县桃墟镇卫生院</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医疗岗位（中医）</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57.2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1728631120</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66.1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1728630825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65.3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1728654611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63.8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1728633015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63.6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1728621906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61.5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1728622116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61.4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1728611328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61.3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1728655614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1728621126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1728611313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1728630921</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58.8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1728621102</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58.6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1728621819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58.6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1728652513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57.1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1728654225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56.5</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1728613404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56.3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1728631605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55.8</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1728633414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临床岗位（医疗）</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55.6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1728572806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53.7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1728601924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52.1</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1728602405</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50.2</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1728572329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44.3</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1728575619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43.9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1728600409</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43.9</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1728591624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41.4</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1728580324</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40.6</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1728572316</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38.7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1728602528</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38.7</w:t>
            </w:r>
          </w:p>
        </w:tc>
      </w:tr>
      <w:tr w:rsidR="005F4E9F" w:rsidRPr="005F4E9F" w:rsidTr="005F4E9F">
        <w:trPr>
          <w:trHeight w:val="2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1728601713</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4"/>
                <w:szCs w:val="14"/>
              </w:rPr>
              <w:t>蒙阴</w:t>
            </w:r>
            <w:proofErr w:type="gramStart"/>
            <w:r w:rsidRPr="005F4E9F">
              <w:rPr>
                <w:rFonts w:ascii="宋体" w:eastAsia="宋体" w:hAnsi="宋体" w:cs="宋体" w:hint="eastAsia"/>
                <w:kern w:val="0"/>
                <w:sz w:val="14"/>
                <w:szCs w:val="14"/>
              </w:rPr>
              <w:t>卫计系统</w:t>
            </w:r>
            <w:proofErr w:type="gramEnd"/>
            <w:r w:rsidRPr="005F4E9F">
              <w:rPr>
                <w:rFonts w:ascii="宋体" w:eastAsia="宋体" w:hAnsi="宋体" w:cs="宋体" w:hint="eastAsia"/>
                <w:kern w:val="0"/>
                <w:sz w:val="14"/>
                <w:szCs w:val="14"/>
              </w:rPr>
              <w:t>合并招聘</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宋体" w:eastAsia="宋体" w:hAnsi="宋体" w:cs="宋体" w:hint="eastAsia"/>
                <w:kern w:val="0"/>
                <w:sz w:val="17"/>
                <w:szCs w:val="17"/>
              </w:rPr>
              <w:t>护理岗位（护理）</w:t>
            </w:r>
          </w:p>
        </w:tc>
        <w:tc>
          <w:tcPr>
            <w:tcW w:w="0" w:type="auto"/>
            <w:tcBorders>
              <w:top w:val="nil"/>
              <w:left w:val="nil"/>
              <w:bottom w:val="single" w:sz="4" w:space="0" w:color="000000"/>
              <w:right w:val="single" w:sz="4" w:space="0" w:color="000000"/>
            </w:tcBorders>
            <w:shd w:val="clear" w:color="auto" w:fill="auto"/>
            <w:vAlign w:val="center"/>
            <w:hideMark/>
          </w:tcPr>
          <w:p w:rsidR="005F4E9F" w:rsidRPr="005F4E9F" w:rsidRDefault="005F4E9F" w:rsidP="005F4E9F">
            <w:pPr>
              <w:widowControl/>
              <w:jc w:val="left"/>
              <w:rPr>
                <w:rFonts w:ascii="微软雅黑" w:eastAsia="微软雅黑" w:hAnsi="微软雅黑" w:cs="宋体"/>
                <w:kern w:val="0"/>
                <w:sz w:val="17"/>
                <w:szCs w:val="17"/>
              </w:rPr>
            </w:pPr>
            <w:r w:rsidRPr="005F4E9F">
              <w:rPr>
                <w:rFonts w:ascii="Arial" w:eastAsia="微软雅黑" w:hAnsi="Arial" w:cs="Arial"/>
                <w:kern w:val="0"/>
                <w:sz w:val="17"/>
                <w:szCs w:val="17"/>
              </w:rPr>
              <w:t>38.7</w:t>
            </w:r>
          </w:p>
        </w:tc>
      </w:tr>
    </w:tbl>
    <w:p w:rsidR="00C82022" w:rsidRPr="005F4E9F" w:rsidRDefault="00C82022" w:rsidP="005F4E9F"/>
    <w:sectPr w:rsidR="00C82022" w:rsidRPr="005F4E9F" w:rsidSect="00C820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5CD8"/>
    <w:rsid w:val="00165CD8"/>
    <w:rsid w:val="005F4E9F"/>
    <w:rsid w:val="00847120"/>
    <w:rsid w:val="00BD4785"/>
    <w:rsid w:val="00C82022"/>
    <w:rsid w:val="00E127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022"/>
    <w:pPr>
      <w:widowControl w:val="0"/>
      <w:jc w:val="both"/>
    </w:pPr>
  </w:style>
  <w:style w:type="paragraph" w:styleId="1">
    <w:name w:val="heading 1"/>
    <w:basedOn w:val="a"/>
    <w:link w:val="1Char"/>
    <w:uiPriority w:val="9"/>
    <w:qFormat/>
    <w:rsid w:val="00BD4785"/>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5CD8"/>
    <w:rPr>
      <w:color w:val="0000FF"/>
      <w:u w:val="single"/>
    </w:rPr>
  </w:style>
  <w:style w:type="character" w:customStyle="1" w:styleId="apple-converted-space">
    <w:name w:val="apple-converted-space"/>
    <w:basedOn w:val="a0"/>
    <w:rsid w:val="00165CD8"/>
  </w:style>
  <w:style w:type="paragraph" w:customStyle="1" w:styleId="p">
    <w:name w:val="p"/>
    <w:basedOn w:val="a"/>
    <w:rsid w:val="00165CD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D4785"/>
    <w:rPr>
      <w:rFonts w:ascii="宋体" w:eastAsia="宋体" w:hAnsi="宋体" w:cs="宋体"/>
      <w:b/>
      <w:bCs/>
      <w:kern w:val="36"/>
      <w:sz w:val="24"/>
      <w:szCs w:val="24"/>
    </w:rPr>
  </w:style>
  <w:style w:type="character" w:styleId="a4">
    <w:name w:val="Emphasis"/>
    <w:basedOn w:val="a0"/>
    <w:uiPriority w:val="20"/>
    <w:qFormat/>
    <w:rsid w:val="00BD4785"/>
    <w:rPr>
      <w:i/>
      <w:iCs/>
    </w:rPr>
  </w:style>
  <w:style w:type="paragraph" w:styleId="a5">
    <w:name w:val="Normal (Web)"/>
    <w:basedOn w:val="a"/>
    <w:uiPriority w:val="99"/>
    <w:semiHidden/>
    <w:unhideWhenUsed/>
    <w:rsid w:val="00BD47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56965391">
      <w:bodyDiv w:val="1"/>
      <w:marLeft w:val="0"/>
      <w:marRight w:val="0"/>
      <w:marTop w:val="0"/>
      <w:marBottom w:val="0"/>
      <w:divBdr>
        <w:top w:val="none" w:sz="0" w:space="0" w:color="auto"/>
        <w:left w:val="none" w:sz="0" w:space="0" w:color="auto"/>
        <w:bottom w:val="none" w:sz="0" w:space="0" w:color="auto"/>
        <w:right w:val="none" w:sz="0" w:space="0" w:color="auto"/>
      </w:divBdr>
      <w:divsChild>
        <w:div w:id="2137067717">
          <w:marLeft w:val="0"/>
          <w:marRight w:val="0"/>
          <w:marTop w:val="0"/>
          <w:marBottom w:val="0"/>
          <w:divBdr>
            <w:top w:val="none" w:sz="0" w:space="0" w:color="auto"/>
            <w:left w:val="none" w:sz="0" w:space="0" w:color="auto"/>
            <w:bottom w:val="none" w:sz="0" w:space="0" w:color="auto"/>
            <w:right w:val="none" w:sz="0" w:space="0" w:color="auto"/>
          </w:divBdr>
          <w:divsChild>
            <w:div w:id="13672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0880">
      <w:bodyDiv w:val="1"/>
      <w:marLeft w:val="0"/>
      <w:marRight w:val="0"/>
      <w:marTop w:val="0"/>
      <w:marBottom w:val="0"/>
      <w:divBdr>
        <w:top w:val="none" w:sz="0" w:space="0" w:color="auto"/>
        <w:left w:val="none" w:sz="0" w:space="0" w:color="auto"/>
        <w:bottom w:val="none" w:sz="0" w:space="0" w:color="auto"/>
        <w:right w:val="none" w:sz="0" w:space="0" w:color="auto"/>
      </w:divBdr>
      <w:divsChild>
        <w:div w:id="960840831">
          <w:marLeft w:val="0"/>
          <w:marRight w:val="0"/>
          <w:marTop w:val="0"/>
          <w:marBottom w:val="0"/>
          <w:divBdr>
            <w:top w:val="none" w:sz="0" w:space="0" w:color="auto"/>
            <w:left w:val="none" w:sz="0" w:space="0" w:color="auto"/>
            <w:bottom w:val="none" w:sz="0" w:space="0" w:color="auto"/>
            <w:right w:val="none" w:sz="0" w:space="0" w:color="auto"/>
          </w:divBdr>
          <w:divsChild>
            <w:div w:id="9896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3784">
      <w:bodyDiv w:val="1"/>
      <w:marLeft w:val="0"/>
      <w:marRight w:val="0"/>
      <w:marTop w:val="0"/>
      <w:marBottom w:val="0"/>
      <w:divBdr>
        <w:top w:val="none" w:sz="0" w:space="0" w:color="auto"/>
        <w:left w:val="none" w:sz="0" w:space="0" w:color="auto"/>
        <w:bottom w:val="none" w:sz="0" w:space="0" w:color="auto"/>
        <w:right w:val="none" w:sz="0" w:space="0" w:color="auto"/>
      </w:divBdr>
    </w:div>
    <w:div w:id="1704864474">
      <w:bodyDiv w:val="1"/>
      <w:marLeft w:val="0"/>
      <w:marRight w:val="0"/>
      <w:marTop w:val="0"/>
      <w:marBottom w:val="0"/>
      <w:divBdr>
        <w:top w:val="none" w:sz="0" w:space="0" w:color="auto"/>
        <w:left w:val="none" w:sz="0" w:space="0" w:color="auto"/>
        <w:bottom w:val="none" w:sz="0" w:space="0" w:color="auto"/>
        <w:right w:val="none" w:sz="0" w:space="0" w:color="auto"/>
      </w:divBdr>
      <w:divsChild>
        <w:div w:id="1026097918">
          <w:marLeft w:val="0"/>
          <w:marRight w:val="0"/>
          <w:marTop w:val="0"/>
          <w:marBottom w:val="0"/>
          <w:divBdr>
            <w:top w:val="none" w:sz="0" w:space="0" w:color="auto"/>
            <w:left w:val="none" w:sz="0" w:space="0" w:color="auto"/>
            <w:bottom w:val="none" w:sz="0" w:space="0" w:color="auto"/>
            <w:right w:val="none" w:sz="0" w:space="0" w:color="auto"/>
          </w:divBdr>
          <w:divsChild>
            <w:div w:id="1602373915">
              <w:marLeft w:val="0"/>
              <w:marRight w:val="0"/>
              <w:marTop w:val="0"/>
              <w:marBottom w:val="0"/>
              <w:divBdr>
                <w:top w:val="none" w:sz="0" w:space="0" w:color="auto"/>
                <w:left w:val="none" w:sz="0" w:space="0" w:color="auto"/>
                <w:bottom w:val="none" w:sz="0" w:space="0" w:color="auto"/>
                <w:right w:val="none" w:sz="0" w:space="0" w:color="auto"/>
              </w:divBdr>
              <w:divsChild>
                <w:div w:id="487593928">
                  <w:marLeft w:val="0"/>
                  <w:marRight w:val="0"/>
                  <w:marTop w:val="0"/>
                  <w:marBottom w:val="0"/>
                  <w:divBdr>
                    <w:top w:val="none" w:sz="0" w:space="0" w:color="auto"/>
                    <w:left w:val="none" w:sz="0" w:space="0" w:color="auto"/>
                    <w:bottom w:val="none" w:sz="0" w:space="0" w:color="auto"/>
                    <w:right w:val="none" w:sz="0" w:space="0" w:color="auto"/>
                  </w:divBdr>
                </w:div>
                <w:div w:id="1628701351">
                  <w:marLeft w:val="0"/>
                  <w:marRight w:val="0"/>
                  <w:marTop w:val="0"/>
                  <w:marBottom w:val="0"/>
                  <w:divBdr>
                    <w:top w:val="none" w:sz="0" w:space="0" w:color="auto"/>
                    <w:left w:val="none" w:sz="0" w:space="0" w:color="auto"/>
                    <w:bottom w:val="none" w:sz="0" w:space="0" w:color="auto"/>
                    <w:right w:val="none" w:sz="0" w:space="0" w:color="auto"/>
                  </w:divBdr>
                </w:div>
                <w:div w:id="1159612959">
                  <w:marLeft w:val="0"/>
                  <w:marRight w:val="0"/>
                  <w:marTop w:val="0"/>
                  <w:marBottom w:val="0"/>
                  <w:divBdr>
                    <w:top w:val="none" w:sz="0" w:space="0" w:color="auto"/>
                    <w:left w:val="none" w:sz="0" w:space="0" w:color="auto"/>
                    <w:bottom w:val="none" w:sz="0" w:space="0" w:color="auto"/>
                    <w:right w:val="none" w:sz="0" w:space="0" w:color="auto"/>
                  </w:divBdr>
                </w:div>
                <w:div w:id="781147903">
                  <w:marLeft w:val="0"/>
                  <w:marRight w:val="0"/>
                  <w:marTop w:val="0"/>
                  <w:marBottom w:val="0"/>
                  <w:divBdr>
                    <w:top w:val="none" w:sz="0" w:space="0" w:color="auto"/>
                    <w:left w:val="none" w:sz="0" w:space="0" w:color="auto"/>
                    <w:bottom w:val="none" w:sz="0" w:space="0" w:color="auto"/>
                    <w:right w:val="none" w:sz="0" w:space="0" w:color="auto"/>
                  </w:divBdr>
                </w:div>
                <w:div w:id="2042053934">
                  <w:marLeft w:val="0"/>
                  <w:marRight w:val="0"/>
                  <w:marTop w:val="0"/>
                  <w:marBottom w:val="0"/>
                  <w:divBdr>
                    <w:top w:val="none" w:sz="0" w:space="0" w:color="auto"/>
                    <w:left w:val="none" w:sz="0" w:space="0" w:color="auto"/>
                    <w:bottom w:val="none" w:sz="0" w:space="0" w:color="auto"/>
                    <w:right w:val="none" w:sz="0" w:space="0" w:color="auto"/>
                  </w:divBdr>
                </w:div>
                <w:div w:id="395594241">
                  <w:marLeft w:val="0"/>
                  <w:marRight w:val="0"/>
                  <w:marTop w:val="0"/>
                  <w:marBottom w:val="0"/>
                  <w:divBdr>
                    <w:top w:val="none" w:sz="0" w:space="0" w:color="auto"/>
                    <w:left w:val="none" w:sz="0" w:space="0" w:color="auto"/>
                    <w:bottom w:val="none" w:sz="0" w:space="0" w:color="auto"/>
                    <w:right w:val="none" w:sz="0" w:space="0" w:color="auto"/>
                  </w:divBdr>
                </w:div>
                <w:div w:id="776215407">
                  <w:marLeft w:val="0"/>
                  <w:marRight w:val="0"/>
                  <w:marTop w:val="0"/>
                  <w:marBottom w:val="0"/>
                  <w:divBdr>
                    <w:top w:val="none" w:sz="0" w:space="0" w:color="auto"/>
                    <w:left w:val="none" w:sz="0" w:space="0" w:color="auto"/>
                    <w:bottom w:val="none" w:sz="0" w:space="0" w:color="auto"/>
                    <w:right w:val="none" w:sz="0" w:space="0" w:color="auto"/>
                  </w:divBdr>
                </w:div>
                <w:div w:id="2125029633">
                  <w:marLeft w:val="0"/>
                  <w:marRight w:val="0"/>
                  <w:marTop w:val="0"/>
                  <w:marBottom w:val="0"/>
                  <w:divBdr>
                    <w:top w:val="none" w:sz="0" w:space="0" w:color="auto"/>
                    <w:left w:val="none" w:sz="0" w:space="0" w:color="auto"/>
                    <w:bottom w:val="none" w:sz="0" w:space="0" w:color="auto"/>
                    <w:right w:val="none" w:sz="0" w:space="0" w:color="auto"/>
                  </w:divBdr>
                </w:div>
                <w:div w:id="1842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30069">
      <w:bodyDiv w:val="1"/>
      <w:marLeft w:val="0"/>
      <w:marRight w:val="0"/>
      <w:marTop w:val="0"/>
      <w:marBottom w:val="0"/>
      <w:divBdr>
        <w:top w:val="none" w:sz="0" w:space="0" w:color="auto"/>
        <w:left w:val="none" w:sz="0" w:space="0" w:color="auto"/>
        <w:bottom w:val="none" w:sz="0" w:space="0" w:color="auto"/>
        <w:right w:val="none" w:sz="0" w:space="0" w:color="auto"/>
      </w:divBdr>
      <w:divsChild>
        <w:div w:id="1152914910">
          <w:marLeft w:val="0"/>
          <w:marRight w:val="0"/>
          <w:marTop w:val="0"/>
          <w:marBottom w:val="480"/>
          <w:divBdr>
            <w:top w:val="none" w:sz="0" w:space="0" w:color="auto"/>
            <w:left w:val="none" w:sz="0" w:space="0" w:color="auto"/>
            <w:bottom w:val="none" w:sz="0" w:space="0" w:color="auto"/>
            <w:right w:val="none" w:sz="0" w:space="0" w:color="auto"/>
          </w:divBdr>
          <w:divsChild>
            <w:div w:id="371537105">
              <w:marLeft w:val="0"/>
              <w:marRight w:val="0"/>
              <w:marTop w:val="0"/>
              <w:marBottom w:val="0"/>
              <w:divBdr>
                <w:top w:val="none" w:sz="0" w:space="0" w:color="auto"/>
                <w:left w:val="none" w:sz="0" w:space="0" w:color="auto"/>
                <w:bottom w:val="none" w:sz="0" w:space="0" w:color="auto"/>
                <w:right w:val="none" w:sz="0" w:space="0" w:color="auto"/>
              </w:divBdr>
              <w:divsChild>
                <w:div w:id="288056203">
                  <w:marLeft w:val="0"/>
                  <w:marRight w:val="0"/>
                  <w:marTop w:val="0"/>
                  <w:marBottom w:val="0"/>
                  <w:divBdr>
                    <w:top w:val="none" w:sz="0" w:space="0" w:color="auto"/>
                    <w:left w:val="none" w:sz="0" w:space="0" w:color="auto"/>
                    <w:bottom w:val="none" w:sz="0" w:space="0" w:color="auto"/>
                    <w:right w:val="none" w:sz="0" w:space="0" w:color="auto"/>
                  </w:divBdr>
                </w:div>
                <w:div w:id="17238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1</cp:revision>
  <dcterms:created xsi:type="dcterms:W3CDTF">2017-05-08T06:52:00Z</dcterms:created>
  <dcterms:modified xsi:type="dcterms:W3CDTF">2017-05-08T07:43:00Z</dcterms:modified>
</cp:coreProperties>
</file>