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70" w:rsidRDefault="00881470" w:rsidP="000F7381">
      <w:pPr>
        <w:jc w:val="center"/>
        <w:rPr>
          <w:rFonts w:ascii="黑体" w:eastAsia="黑体" w:hAnsi="黑体"/>
          <w:sz w:val="44"/>
          <w:szCs w:val="44"/>
        </w:rPr>
      </w:pPr>
    </w:p>
    <w:p w:rsidR="00B2758E" w:rsidRPr="000F7381" w:rsidRDefault="000F7381" w:rsidP="000F7381">
      <w:pPr>
        <w:jc w:val="center"/>
        <w:rPr>
          <w:rFonts w:ascii="黑体" w:eastAsia="黑体" w:hAnsi="黑体"/>
          <w:sz w:val="44"/>
          <w:szCs w:val="44"/>
        </w:rPr>
      </w:pPr>
      <w:r w:rsidRPr="000F7381">
        <w:rPr>
          <w:rFonts w:ascii="黑体" w:eastAsia="黑体" w:hAnsi="黑体" w:hint="eastAsia"/>
          <w:sz w:val="44"/>
          <w:szCs w:val="44"/>
        </w:rPr>
        <w:t>青海群星制衣实业有限公司</w:t>
      </w:r>
    </w:p>
    <w:p w:rsidR="000F7381" w:rsidRPr="000F7381" w:rsidRDefault="000F7381" w:rsidP="000F7381">
      <w:pPr>
        <w:jc w:val="center"/>
        <w:rPr>
          <w:rFonts w:ascii="黑体" w:eastAsia="黑体" w:hAnsi="黑体"/>
          <w:sz w:val="44"/>
          <w:szCs w:val="44"/>
        </w:rPr>
      </w:pPr>
      <w:r w:rsidRPr="000F7381">
        <w:rPr>
          <w:rFonts w:ascii="黑体" w:eastAsia="黑体" w:hAnsi="黑体" w:hint="eastAsia"/>
          <w:sz w:val="44"/>
          <w:szCs w:val="44"/>
        </w:rPr>
        <w:t>合同制工人招聘职位说明书</w:t>
      </w:r>
    </w:p>
    <w:tbl>
      <w:tblPr>
        <w:tblStyle w:val="a3"/>
        <w:tblW w:w="0" w:type="auto"/>
        <w:tblLook w:val="04A0"/>
      </w:tblPr>
      <w:tblGrid>
        <w:gridCol w:w="1809"/>
        <w:gridCol w:w="6713"/>
      </w:tblGrid>
      <w:tr w:rsidR="000F7381" w:rsidTr="00881470">
        <w:trPr>
          <w:trHeight w:val="589"/>
        </w:trPr>
        <w:tc>
          <w:tcPr>
            <w:tcW w:w="1809" w:type="dxa"/>
            <w:vAlign w:val="center"/>
          </w:tcPr>
          <w:p w:rsidR="000F7381" w:rsidRPr="00881470" w:rsidRDefault="000F7381" w:rsidP="00E448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470">
              <w:rPr>
                <w:rFonts w:ascii="黑体" w:eastAsia="黑体" w:hAnsi="黑体" w:hint="eastAsia"/>
                <w:sz w:val="24"/>
                <w:szCs w:val="24"/>
              </w:rPr>
              <w:t>职位编号</w:t>
            </w:r>
          </w:p>
        </w:tc>
        <w:tc>
          <w:tcPr>
            <w:tcW w:w="6713" w:type="dxa"/>
            <w:vAlign w:val="center"/>
          </w:tcPr>
          <w:p w:rsidR="000F7381" w:rsidRPr="00881470" w:rsidRDefault="004F0647" w:rsidP="007C72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（QX-Z</w:t>
            </w:r>
            <w:r w:rsidR="000F7381" w:rsidRPr="00881470">
              <w:rPr>
                <w:rFonts w:ascii="仿宋" w:eastAsia="仿宋" w:hAnsi="仿宋" w:hint="eastAsia"/>
                <w:sz w:val="24"/>
                <w:szCs w:val="24"/>
              </w:rPr>
              <w:t>G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0F7381" w:rsidRPr="00881470">
              <w:rPr>
                <w:rFonts w:ascii="仿宋" w:eastAsia="仿宋" w:hAnsi="仿宋" w:hint="eastAsia"/>
                <w:sz w:val="24"/>
                <w:szCs w:val="24"/>
              </w:rPr>
              <w:t>2017-</w:t>
            </w:r>
            <w:r w:rsidR="006E145C" w:rsidRPr="00881470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7C72F1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0F7381" w:rsidTr="001B223D">
        <w:trPr>
          <w:trHeight w:val="506"/>
        </w:trPr>
        <w:tc>
          <w:tcPr>
            <w:tcW w:w="1809" w:type="dxa"/>
            <w:vAlign w:val="center"/>
          </w:tcPr>
          <w:p w:rsidR="000F7381" w:rsidRPr="00881470" w:rsidRDefault="000F7381" w:rsidP="00E448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470">
              <w:rPr>
                <w:rFonts w:ascii="黑体" w:eastAsia="黑体" w:hAnsi="黑体" w:hint="eastAsia"/>
                <w:sz w:val="24"/>
                <w:szCs w:val="24"/>
              </w:rPr>
              <w:t>职位名称</w:t>
            </w:r>
          </w:p>
        </w:tc>
        <w:tc>
          <w:tcPr>
            <w:tcW w:w="6713" w:type="dxa"/>
            <w:vAlign w:val="center"/>
          </w:tcPr>
          <w:p w:rsidR="000F7381" w:rsidRPr="00881470" w:rsidRDefault="007C72F1" w:rsidP="005039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监狱辅助管理</w:t>
            </w:r>
            <w:r w:rsidR="00503933"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  <w:r w:rsidR="00140985" w:rsidRPr="0088147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指挥中心监控管理</w:t>
            </w:r>
            <w:r w:rsidR="00503933">
              <w:rPr>
                <w:rFonts w:ascii="仿宋" w:eastAsia="仿宋" w:hAnsi="仿宋" w:hint="eastAsia"/>
                <w:sz w:val="24"/>
                <w:szCs w:val="24"/>
              </w:rPr>
              <w:t>方向</w:t>
            </w:r>
            <w:r w:rsidR="00140985" w:rsidRPr="00881470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1B223D" w:rsidTr="001B223D">
        <w:trPr>
          <w:trHeight w:val="556"/>
        </w:trPr>
        <w:tc>
          <w:tcPr>
            <w:tcW w:w="1809" w:type="dxa"/>
            <w:vAlign w:val="center"/>
          </w:tcPr>
          <w:p w:rsidR="001B223D" w:rsidRPr="00881470" w:rsidRDefault="001B223D" w:rsidP="00E448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6713" w:type="dxa"/>
            <w:vAlign w:val="center"/>
          </w:tcPr>
          <w:p w:rsidR="001B223D" w:rsidRPr="00881470" w:rsidRDefault="007C72F1" w:rsidP="008814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1B223D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</w:tr>
      <w:tr w:rsidR="000F7381" w:rsidTr="00881470">
        <w:trPr>
          <w:trHeight w:val="3964"/>
        </w:trPr>
        <w:tc>
          <w:tcPr>
            <w:tcW w:w="1809" w:type="dxa"/>
            <w:vAlign w:val="center"/>
          </w:tcPr>
          <w:p w:rsidR="000F7381" w:rsidRPr="00881470" w:rsidRDefault="000F7381" w:rsidP="00E448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470">
              <w:rPr>
                <w:rFonts w:ascii="黑体" w:eastAsia="黑体" w:hAnsi="黑体" w:hint="eastAsia"/>
                <w:sz w:val="24"/>
                <w:szCs w:val="24"/>
              </w:rPr>
              <w:t>基本要求</w:t>
            </w:r>
          </w:p>
        </w:tc>
        <w:tc>
          <w:tcPr>
            <w:tcW w:w="6713" w:type="dxa"/>
            <w:vAlign w:val="center"/>
          </w:tcPr>
          <w:p w:rsidR="000F7381" w:rsidRPr="00881470" w:rsidRDefault="00E4483E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年龄要求：</w:t>
            </w:r>
            <w:r w:rsidR="00B34403" w:rsidRPr="00881470">
              <w:rPr>
                <w:rFonts w:ascii="仿宋" w:eastAsia="仿宋" w:hAnsi="仿宋" w:hint="eastAsia"/>
                <w:sz w:val="24"/>
                <w:szCs w:val="24"/>
              </w:rPr>
              <w:t>年满18周岁未满3</w:t>
            </w:r>
            <w:r w:rsidR="00503933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B34403" w:rsidRPr="00881470">
              <w:rPr>
                <w:rFonts w:ascii="仿宋" w:eastAsia="仿宋" w:hAnsi="仿宋" w:hint="eastAsia"/>
                <w:sz w:val="24"/>
                <w:szCs w:val="24"/>
              </w:rPr>
              <w:t>周岁（截至2017年11月1日）的未受过刑事处罚的公民。</w:t>
            </w:r>
          </w:p>
          <w:p w:rsidR="00B34403" w:rsidRPr="00881470" w:rsidRDefault="00E4483E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学历要求：</w:t>
            </w:r>
            <w:r w:rsidR="00B34403" w:rsidRPr="00881470">
              <w:rPr>
                <w:rFonts w:ascii="仿宋" w:eastAsia="仿宋" w:hAnsi="仿宋" w:hint="eastAsia"/>
                <w:sz w:val="24"/>
                <w:szCs w:val="24"/>
              </w:rPr>
              <w:t>国民教育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序</w:t>
            </w:r>
            <w:r w:rsidR="00B34403" w:rsidRPr="00881470">
              <w:rPr>
                <w:rFonts w:ascii="仿宋" w:eastAsia="仿宋" w:hAnsi="仿宋" w:hint="eastAsia"/>
                <w:sz w:val="24"/>
                <w:szCs w:val="24"/>
              </w:rPr>
              <w:t>列全日制大专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B34403" w:rsidRPr="00881470">
              <w:rPr>
                <w:rFonts w:ascii="仿宋" w:eastAsia="仿宋" w:hAnsi="仿宋" w:hint="eastAsia"/>
                <w:sz w:val="24"/>
                <w:szCs w:val="24"/>
              </w:rPr>
              <w:t>以上学历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1D0FDA" w:rsidRPr="00881470" w:rsidRDefault="001D0FDA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专业要求：</w:t>
            </w:r>
            <w:r w:rsidR="00503933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  <w:r w:rsidR="004F0647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1D0FDA" w:rsidRPr="00881470" w:rsidRDefault="00E4483E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性别要求：</w:t>
            </w:r>
            <w:r w:rsidR="002E76A3">
              <w:rPr>
                <w:rFonts w:ascii="仿宋" w:eastAsia="仿宋" w:hAnsi="仿宋" w:hint="eastAsia"/>
                <w:sz w:val="24"/>
                <w:szCs w:val="24"/>
              </w:rPr>
              <w:t>男性（夜间值班需要）。</w:t>
            </w:r>
          </w:p>
          <w:p w:rsidR="00E4483E" w:rsidRPr="00881470" w:rsidRDefault="00E4483E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身体要求：无残疾，身体健康。</w:t>
            </w:r>
          </w:p>
          <w:p w:rsidR="00E4483E" w:rsidRDefault="00E4483E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其它要求：热爱祖国，遵纪守法，品行端正，思想健康进步。有较强的团队协作精神和积极进取的工作态度。无不良行为纪录。具有一定的语言表达能力</w:t>
            </w:r>
            <w:r w:rsidR="006E145C" w:rsidRPr="0088147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6E145C" w:rsidRPr="007C72F1" w:rsidRDefault="007C72F1" w:rsidP="002E76A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</w:t>
            </w:r>
            <w:r w:rsidR="002E76A3">
              <w:rPr>
                <w:rFonts w:ascii="仿宋" w:eastAsia="仿宋" w:hAnsi="仿宋" w:hint="eastAsia"/>
                <w:sz w:val="24"/>
                <w:szCs w:val="24"/>
              </w:rPr>
              <w:t>同等优先条件：警察管理类、信息技术类、计算机类专业优先；有军警工作</w:t>
            </w:r>
            <w:r w:rsidR="004F0647">
              <w:rPr>
                <w:rFonts w:ascii="仿宋" w:eastAsia="仿宋" w:hAnsi="仿宋" w:hint="eastAsia"/>
                <w:sz w:val="24"/>
                <w:szCs w:val="24"/>
              </w:rPr>
              <w:t>、计算机及网络从业</w:t>
            </w:r>
            <w:r w:rsidR="002E76A3">
              <w:rPr>
                <w:rFonts w:ascii="仿宋" w:eastAsia="仿宋" w:hAnsi="仿宋" w:hint="eastAsia"/>
                <w:sz w:val="24"/>
                <w:szCs w:val="24"/>
              </w:rPr>
              <w:t>经历者优先。</w:t>
            </w:r>
          </w:p>
        </w:tc>
      </w:tr>
      <w:tr w:rsidR="000F7381" w:rsidTr="00881470">
        <w:trPr>
          <w:trHeight w:val="2457"/>
        </w:trPr>
        <w:tc>
          <w:tcPr>
            <w:tcW w:w="1809" w:type="dxa"/>
            <w:vAlign w:val="center"/>
          </w:tcPr>
          <w:p w:rsidR="000F7381" w:rsidRPr="00881470" w:rsidRDefault="000F7381" w:rsidP="0088147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470">
              <w:rPr>
                <w:rFonts w:ascii="黑体" w:eastAsia="黑体" w:hAnsi="黑体" w:hint="eastAsia"/>
                <w:sz w:val="24"/>
                <w:szCs w:val="24"/>
              </w:rPr>
              <w:t>职位要求</w:t>
            </w:r>
          </w:p>
        </w:tc>
        <w:tc>
          <w:tcPr>
            <w:tcW w:w="6713" w:type="dxa"/>
            <w:vAlign w:val="center"/>
          </w:tcPr>
          <w:p w:rsidR="000F7381" w:rsidRPr="00881470" w:rsidRDefault="00156BD5" w:rsidP="0088147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了解和掌握</w:t>
            </w:r>
            <w:r w:rsidR="00DC4760">
              <w:rPr>
                <w:rFonts w:ascii="仿宋" w:eastAsia="仿宋" w:hAnsi="仿宋" w:hint="eastAsia"/>
                <w:sz w:val="24"/>
                <w:szCs w:val="24"/>
              </w:rPr>
              <w:t>计算机和网络技术知识。</w:t>
            </w:r>
          </w:p>
          <w:p w:rsidR="00156BD5" w:rsidRDefault="00156BD5" w:rsidP="0088147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熟练应用计算机</w:t>
            </w:r>
            <w:r w:rsidR="00DC476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0C2CF8" w:rsidRPr="00881470" w:rsidRDefault="000C2CF8" w:rsidP="0088147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懂得一定的警务工作常识。</w:t>
            </w:r>
          </w:p>
          <w:p w:rsidR="00156BD5" w:rsidRPr="00881470" w:rsidRDefault="00156BD5" w:rsidP="0088147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掌握一定的</w:t>
            </w:r>
            <w:r w:rsidR="00DC4760">
              <w:rPr>
                <w:rFonts w:ascii="仿宋" w:eastAsia="仿宋" w:hAnsi="仿宋" w:hint="eastAsia"/>
                <w:sz w:val="24"/>
                <w:szCs w:val="24"/>
              </w:rPr>
              <w:t>网络视频设备的维护与使用知识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156BD5" w:rsidRDefault="00156BD5" w:rsidP="0088147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有一定的</w:t>
            </w:r>
            <w:r w:rsidR="004A679A">
              <w:rPr>
                <w:rFonts w:ascii="仿宋" w:eastAsia="仿宋" w:hAnsi="仿宋" w:hint="eastAsia"/>
                <w:sz w:val="24"/>
                <w:szCs w:val="24"/>
              </w:rPr>
              <w:t>设备维护能力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4A679A" w:rsidRPr="00881470" w:rsidRDefault="000C2CF8" w:rsidP="0088147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有一定的学习能力和责任心，</w:t>
            </w:r>
            <w:r w:rsidR="004A679A">
              <w:rPr>
                <w:rFonts w:ascii="仿宋" w:eastAsia="仿宋" w:hAnsi="仿宋" w:hint="eastAsia"/>
                <w:sz w:val="24"/>
                <w:szCs w:val="24"/>
              </w:rPr>
              <w:t>能够独立完成工作。</w:t>
            </w:r>
          </w:p>
          <w:p w:rsidR="00156BD5" w:rsidRPr="00881470" w:rsidRDefault="00156BD5" w:rsidP="004F0647">
            <w:pPr>
              <w:pStyle w:val="a4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7381" w:rsidTr="00881470">
        <w:trPr>
          <w:trHeight w:val="2988"/>
        </w:trPr>
        <w:tc>
          <w:tcPr>
            <w:tcW w:w="1809" w:type="dxa"/>
            <w:vAlign w:val="center"/>
          </w:tcPr>
          <w:p w:rsidR="000F7381" w:rsidRPr="00881470" w:rsidRDefault="00156BD5" w:rsidP="0088147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470">
              <w:rPr>
                <w:rFonts w:ascii="黑体" w:eastAsia="黑体" w:hAnsi="黑体" w:hint="eastAsia"/>
                <w:sz w:val="24"/>
                <w:szCs w:val="24"/>
              </w:rPr>
              <w:t>试用期及待遇</w:t>
            </w:r>
          </w:p>
        </w:tc>
        <w:tc>
          <w:tcPr>
            <w:tcW w:w="6713" w:type="dxa"/>
            <w:vAlign w:val="center"/>
          </w:tcPr>
          <w:p w:rsidR="000F7381" w:rsidRPr="00881470" w:rsidRDefault="00156BD5" w:rsidP="00881470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一经录用，试用期3个月，试用期期间发放2000元生活费，无其它待遇。</w:t>
            </w:r>
          </w:p>
          <w:p w:rsidR="00156BD5" w:rsidRPr="00881470" w:rsidRDefault="00156BD5" w:rsidP="00881470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试用期满后</w:t>
            </w:r>
            <w:r w:rsidR="00881470" w:rsidRPr="00881470">
              <w:rPr>
                <w:rFonts w:ascii="仿宋" w:eastAsia="仿宋" w:hAnsi="仿宋" w:hint="eastAsia"/>
                <w:sz w:val="24"/>
                <w:szCs w:val="24"/>
              </w:rPr>
              <w:t>签订劳动合同，按照公司岗位技能标准和相关考核兑现工资。</w:t>
            </w:r>
          </w:p>
          <w:p w:rsidR="00881470" w:rsidRPr="00881470" w:rsidRDefault="00881470" w:rsidP="00881470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签订劳动合同后，公司缴纳国家规定比例的“五险一金”单位负担部分，个人负担个人应缴比例部分。享受公司绩效考核奖金、福利及劳动保护。</w:t>
            </w:r>
          </w:p>
          <w:p w:rsidR="00881470" w:rsidRPr="00881470" w:rsidRDefault="00881470" w:rsidP="001C09F6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享受国家法定假日，正式聘用员工依法享受婚假等国家法定假日。一年后享受带薪休假。</w:t>
            </w:r>
          </w:p>
        </w:tc>
      </w:tr>
    </w:tbl>
    <w:p w:rsidR="000F7381" w:rsidRDefault="000F7381" w:rsidP="000F7381">
      <w:pPr>
        <w:jc w:val="center"/>
      </w:pPr>
    </w:p>
    <w:sectPr w:rsidR="000F7381" w:rsidSect="00B27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78" w:rsidRDefault="00154278" w:rsidP="00154278">
      <w:r>
        <w:separator/>
      </w:r>
    </w:p>
  </w:endnote>
  <w:endnote w:type="continuationSeparator" w:id="0">
    <w:p w:rsidR="00154278" w:rsidRDefault="00154278" w:rsidP="0015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78" w:rsidRDefault="00154278" w:rsidP="00154278">
      <w:r>
        <w:separator/>
      </w:r>
    </w:p>
  </w:footnote>
  <w:footnote w:type="continuationSeparator" w:id="0">
    <w:p w:rsidR="00154278" w:rsidRDefault="00154278" w:rsidP="00154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00AA"/>
    <w:multiLevelType w:val="hybridMultilevel"/>
    <w:tmpl w:val="50CAE0DA"/>
    <w:lvl w:ilvl="0" w:tplc="6B589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BF42F3"/>
    <w:multiLevelType w:val="hybridMultilevel"/>
    <w:tmpl w:val="24EAA9A6"/>
    <w:lvl w:ilvl="0" w:tplc="0B6C7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C36131"/>
    <w:multiLevelType w:val="hybridMultilevel"/>
    <w:tmpl w:val="BC326802"/>
    <w:lvl w:ilvl="0" w:tplc="3E301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381"/>
    <w:rsid w:val="00010A7D"/>
    <w:rsid w:val="000C2CF8"/>
    <w:rsid w:val="000F7381"/>
    <w:rsid w:val="00140985"/>
    <w:rsid w:val="00154278"/>
    <w:rsid w:val="00156BD5"/>
    <w:rsid w:val="001B223D"/>
    <w:rsid w:val="001C09F6"/>
    <w:rsid w:val="001D0FDA"/>
    <w:rsid w:val="002E76A3"/>
    <w:rsid w:val="004A679A"/>
    <w:rsid w:val="004F0647"/>
    <w:rsid w:val="00503933"/>
    <w:rsid w:val="00656956"/>
    <w:rsid w:val="006B55B0"/>
    <w:rsid w:val="006E145C"/>
    <w:rsid w:val="007C72F1"/>
    <w:rsid w:val="00881470"/>
    <w:rsid w:val="009E4BE8"/>
    <w:rsid w:val="00B2758E"/>
    <w:rsid w:val="00B34403"/>
    <w:rsid w:val="00DC4760"/>
    <w:rsid w:val="00E4483E"/>
    <w:rsid w:val="00E8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40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154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5427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54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542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2017-10-31T02:15:00Z</cp:lastPrinted>
  <dcterms:created xsi:type="dcterms:W3CDTF">2017-11-03T02:35:00Z</dcterms:created>
  <dcterms:modified xsi:type="dcterms:W3CDTF">2017-11-03T02:35:00Z</dcterms:modified>
</cp:coreProperties>
</file>