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F22" w:rsidRPr="00C46DC4" w:rsidRDefault="00B50F22" w:rsidP="00B50F22">
      <w:pPr>
        <w:adjustRightInd w:val="0"/>
        <w:snapToGrid w:val="0"/>
        <w:spacing w:line="560" w:lineRule="exact"/>
        <w:ind w:firstLine="645"/>
        <w:jc w:val="center"/>
        <w:rPr>
          <w:b/>
          <w:sz w:val="44"/>
          <w:szCs w:val="44"/>
        </w:rPr>
      </w:pPr>
      <w:r w:rsidRPr="00C46DC4">
        <w:rPr>
          <w:rFonts w:hint="eastAsia"/>
          <w:b/>
          <w:sz w:val="44"/>
          <w:szCs w:val="44"/>
        </w:rPr>
        <w:t>陕西省地震局事业单位公开招聘工作人员考试大纲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黑体" w:eastAsia="黑体"/>
          <w:sz w:val="28"/>
          <w:szCs w:val="28"/>
        </w:rPr>
      </w:pPr>
      <w:r w:rsidRPr="00C46DC4">
        <w:rPr>
          <w:rFonts w:ascii="黑体" w:eastAsia="黑体" w:hint="eastAsia"/>
          <w:sz w:val="28"/>
          <w:szCs w:val="28"/>
        </w:rPr>
        <w:t>考核的主要范围和基本要求</w:t>
      </w:r>
    </w:p>
    <w:p w:rsidR="00B50F22" w:rsidRPr="001338F7" w:rsidRDefault="00B50F22" w:rsidP="00B50F22">
      <w:pPr>
        <w:adjustRightInd w:val="0"/>
        <w:snapToGrid w:val="0"/>
        <w:spacing w:line="520" w:lineRule="exact"/>
        <w:ind w:firstLineChars="250" w:firstLine="700"/>
        <w:rPr>
          <w:rFonts w:ascii="仿宋_GB2312" w:eastAsia="仿宋_GB2312"/>
          <w:sz w:val="28"/>
          <w:szCs w:val="28"/>
        </w:rPr>
      </w:pPr>
      <w:r w:rsidRPr="001338F7">
        <w:rPr>
          <w:rFonts w:ascii="仿宋_GB2312" w:eastAsia="仿宋_GB2312" w:hint="eastAsia"/>
          <w:sz w:val="28"/>
          <w:szCs w:val="28"/>
        </w:rPr>
        <w:t>主要范围：主要考核政治理论综合、公文与论文写作知识、科技常识、英语四方面的内容。政治理论综合，包括马克思主义哲学、毛泽东思想概论、中国特色社会主义理论体系、部分法律知识和时事政治；</w:t>
      </w:r>
    </w:p>
    <w:p w:rsidR="00B50F22" w:rsidRPr="00C46DC4" w:rsidRDefault="00B50F22" w:rsidP="00B50F22">
      <w:pPr>
        <w:adjustRightInd w:val="0"/>
        <w:snapToGrid w:val="0"/>
        <w:spacing w:line="520" w:lineRule="exact"/>
        <w:ind w:firstLineChars="250" w:firstLine="700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>基本要求：重点考查应试人员对哲学与政治理论常识、部分法律知识、公文和论文写作知识、自然科技常识</w:t>
      </w:r>
      <w:r>
        <w:rPr>
          <w:rFonts w:ascii="仿宋_GB2312" w:eastAsia="仿宋_GB2312" w:hint="eastAsia"/>
          <w:sz w:val="28"/>
          <w:szCs w:val="28"/>
        </w:rPr>
        <w:t>、英语</w:t>
      </w:r>
      <w:r w:rsidRPr="00C46DC4">
        <w:rPr>
          <w:rFonts w:ascii="仿宋_GB2312" w:eastAsia="仿宋_GB2312" w:hint="eastAsia"/>
          <w:sz w:val="28"/>
          <w:szCs w:val="28"/>
        </w:rPr>
        <w:t>的理解和掌握，突出考核应试者对考核内容的理解能力、分析判断能力和识记能力，按照“</w:t>
      </w:r>
      <w:r w:rsidRPr="00C46DC4">
        <w:rPr>
          <w:rFonts w:ascii="仿宋_GB2312" w:eastAsia="仿宋_GB2312" w:hAnsi="宋体" w:hint="eastAsia"/>
          <w:sz w:val="28"/>
          <w:szCs w:val="28"/>
        </w:rPr>
        <w:t>公开、公平、竞争、择优</w:t>
      </w:r>
      <w:r w:rsidRPr="00C46DC4">
        <w:rPr>
          <w:rFonts w:ascii="仿宋_GB2312" w:eastAsia="仿宋_GB2312" w:hint="eastAsia"/>
          <w:sz w:val="28"/>
          <w:szCs w:val="28"/>
        </w:rPr>
        <w:t>”</w:t>
      </w:r>
      <w:r w:rsidRPr="00C46DC4">
        <w:rPr>
          <w:rFonts w:ascii="仿宋_GB2312" w:eastAsia="仿宋_GB2312" w:hAnsi="宋体" w:hint="eastAsia"/>
          <w:sz w:val="28"/>
          <w:szCs w:val="28"/>
        </w:rPr>
        <w:t>的原则选聘人员，优化事业单位人员结构，提高事业单位人员素质。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黑体" w:eastAsia="黑体"/>
          <w:sz w:val="28"/>
          <w:szCs w:val="28"/>
        </w:rPr>
      </w:pPr>
      <w:r w:rsidRPr="00C46DC4">
        <w:rPr>
          <w:rFonts w:ascii="黑体" w:eastAsia="黑体" w:hint="eastAsia"/>
          <w:sz w:val="28"/>
          <w:szCs w:val="28"/>
        </w:rPr>
        <w:t>一、马克思主义哲学基本原理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（一）科学的世界观和方法论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>1.</w:t>
      </w:r>
      <w:r w:rsidRPr="00C46DC4">
        <w:rPr>
          <w:rFonts w:ascii="仿宋_GB2312" w:eastAsia="仿宋_GB2312" w:hAnsi="宋体" w:hint="eastAsia"/>
          <w:sz w:val="28"/>
          <w:szCs w:val="28"/>
        </w:rPr>
        <w:t>考核知识点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>哲学</w:t>
      </w:r>
      <w:r>
        <w:rPr>
          <w:rFonts w:ascii="仿宋_GB2312" w:eastAsia="仿宋_GB2312" w:hint="eastAsia"/>
          <w:sz w:val="28"/>
          <w:szCs w:val="28"/>
        </w:rPr>
        <w:t xml:space="preserve">                        </w:t>
      </w:r>
      <w:r w:rsidRPr="00C46DC4">
        <w:rPr>
          <w:rFonts w:ascii="仿宋_GB2312" w:eastAsia="仿宋_GB2312" w:hint="eastAsia"/>
          <w:sz w:val="28"/>
          <w:szCs w:val="28"/>
        </w:rPr>
        <w:t>世界观和方法论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>哲学的基本问题</w:t>
      </w:r>
      <w:r>
        <w:rPr>
          <w:rFonts w:ascii="仿宋_GB2312" w:eastAsia="仿宋_GB2312" w:hint="eastAsia"/>
          <w:sz w:val="28"/>
          <w:szCs w:val="28"/>
        </w:rPr>
        <w:t xml:space="preserve">              </w:t>
      </w:r>
      <w:r w:rsidRPr="00C46DC4">
        <w:rPr>
          <w:rFonts w:ascii="仿宋_GB2312" w:eastAsia="仿宋_GB2312" w:hint="eastAsia"/>
          <w:sz w:val="28"/>
          <w:szCs w:val="28"/>
        </w:rPr>
        <w:t>哲学派别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>马克思主义哲学的产生和发展</w:t>
      </w:r>
    </w:p>
    <w:p w:rsidR="00B50F22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>2.</w:t>
      </w:r>
      <w:r w:rsidRPr="00C46DC4">
        <w:rPr>
          <w:rFonts w:ascii="仿宋_GB2312" w:eastAsia="仿宋_GB2312" w:hAnsi="宋体" w:hint="eastAsia"/>
          <w:sz w:val="28"/>
          <w:szCs w:val="28"/>
        </w:rPr>
        <w:t>识记与理解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>（1</w:t>
      </w:r>
      <w:r w:rsidRPr="00C46DC4">
        <w:rPr>
          <w:rFonts w:ascii="仿宋_GB2312" w:eastAsia="仿宋_GB2312" w:hAnsi="宋体" w:hint="eastAsia"/>
          <w:sz w:val="28"/>
          <w:szCs w:val="28"/>
        </w:rPr>
        <w:t>）哲学的概念</w:t>
      </w:r>
      <w:r>
        <w:rPr>
          <w:rFonts w:ascii="仿宋_GB2312" w:eastAsia="仿宋_GB2312" w:hAnsi="宋体" w:hint="eastAsia"/>
          <w:sz w:val="28"/>
          <w:szCs w:val="28"/>
        </w:rPr>
        <w:t xml:space="preserve">             </w:t>
      </w:r>
      <w:r w:rsidRPr="00C46DC4">
        <w:rPr>
          <w:rFonts w:ascii="仿宋_GB2312" w:eastAsia="仿宋_GB2312" w:hint="eastAsia"/>
          <w:sz w:val="28"/>
          <w:szCs w:val="28"/>
        </w:rPr>
        <w:t>（2</w:t>
      </w:r>
      <w:r w:rsidRPr="00C46DC4">
        <w:rPr>
          <w:rFonts w:ascii="仿宋_GB2312" w:eastAsia="仿宋_GB2312" w:hAnsi="宋体" w:hint="eastAsia"/>
          <w:sz w:val="28"/>
          <w:szCs w:val="28"/>
        </w:rPr>
        <w:t>）唯物主义与唯心主义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>（3</w:t>
      </w:r>
      <w:r w:rsidRPr="00C46DC4">
        <w:rPr>
          <w:rFonts w:ascii="仿宋_GB2312" w:eastAsia="仿宋_GB2312" w:hAnsi="宋体" w:hint="eastAsia"/>
          <w:sz w:val="28"/>
          <w:szCs w:val="28"/>
        </w:rPr>
        <w:t>）可知论与不可知论</w:t>
      </w:r>
      <w:r>
        <w:rPr>
          <w:rFonts w:ascii="仿宋_GB2312" w:eastAsia="仿宋_GB2312" w:hAnsi="宋体" w:hint="eastAsia"/>
          <w:sz w:val="28"/>
          <w:szCs w:val="28"/>
        </w:rPr>
        <w:t xml:space="preserve">       </w:t>
      </w:r>
      <w:r w:rsidRPr="00C46DC4">
        <w:rPr>
          <w:rFonts w:ascii="仿宋_GB2312" w:eastAsia="仿宋_GB2312" w:hint="eastAsia"/>
          <w:sz w:val="28"/>
          <w:szCs w:val="28"/>
        </w:rPr>
        <w:t>（4</w:t>
      </w:r>
      <w:r w:rsidRPr="00C46DC4">
        <w:rPr>
          <w:rFonts w:ascii="仿宋_GB2312" w:eastAsia="仿宋_GB2312" w:hAnsi="宋体" w:hint="eastAsia"/>
          <w:sz w:val="28"/>
          <w:szCs w:val="28"/>
        </w:rPr>
        <w:t>）辩证法与形而上学</w:t>
      </w:r>
    </w:p>
    <w:p w:rsidR="00B50F22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>（5</w:t>
      </w:r>
      <w:r w:rsidRPr="00C46DC4">
        <w:rPr>
          <w:rFonts w:ascii="仿宋_GB2312" w:eastAsia="仿宋_GB2312" w:hAnsi="宋体" w:hint="eastAsia"/>
          <w:sz w:val="28"/>
          <w:szCs w:val="28"/>
        </w:rPr>
        <w:t>）哲学与具体科学的关系</w:t>
      </w:r>
      <w:r>
        <w:rPr>
          <w:rFonts w:ascii="仿宋_GB2312" w:eastAsia="仿宋_GB2312" w:hAnsi="宋体" w:hint="eastAsia"/>
          <w:sz w:val="28"/>
          <w:szCs w:val="28"/>
        </w:rPr>
        <w:t xml:space="preserve">   </w:t>
      </w:r>
      <w:r w:rsidRPr="00C46DC4">
        <w:rPr>
          <w:rFonts w:ascii="仿宋_GB2312" w:eastAsia="仿宋_GB2312" w:hint="eastAsia"/>
          <w:sz w:val="28"/>
          <w:szCs w:val="28"/>
        </w:rPr>
        <w:t>（6</w:t>
      </w:r>
      <w:r w:rsidRPr="00C46DC4">
        <w:rPr>
          <w:rFonts w:ascii="仿宋_GB2312" w:eastAsia="仿宋_GB2312" w:hAnsi="宋体" w:hint="eastAsia"/>
          <w:sz w:val="28"/>
          <w:szCs w:val="28"/>
        </w:rPr>
        <w:t>）马克思主义哲学的直接理论来源和本质特征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>（7</w:t>
      </w:r>
      <w:r w:rsidRPr="00C46DC4">
        <w:rPr>
          <w:rFonts w:ascii="仿宋_GB2312" w:eastAsia="仿宋_GB2312" w:hAnsi="宋体" w:hint="eastAsia"/>
          <w:sz w:val="28"/>
          <w:szCs w:val="28"/>
        </w:rPr>
        <w:t>）马克思主义哲学产生的重要意义</w:t>
      </w:r>
      <w:r w:rsidRPr="00C46DC4">
        <w:rPr>
          <w:rFonts w:ascii="仿宋_GB2312" w:eastAsia="仿宋_GB2312" w:hint="eastAsia"/>
          <w:sz w:val="28"/>
          <w:szCs w:val="28"/>
        </w:rPr>
        <w:t>（8</w:t>
      </w:r>
      <w:r w:rsidRPr="00C46DC4">
        <w:rPr>
          <w:rFonts w:ascii="仿宋_GB2312" w:eastAsia="仿宋_GB2312" w:hAnsi="宋体" w:hint="eastAsia"/>
          <w:sz w:val="28"/>
          <w:szCs w:val="28"/>
        </w:rPr>
        <w:t>）中国化的马克思主义哲学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（二）辩证唯物主义</w:t>
      </w:r>
    </w:p>
    <w:p w:rsidR="00B50F22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>1.</w:t>
      </w:r>
      <w:r w:rsidRPr="00C46DC4">
        <w:rPr>
          <w:rFonts w:ascii="仿宋_GB2312" w:eastAsia="仿宋_GB2312" w:hAnsi="宋体" w:hint="eastAsia"/>
          <w:sz w:val="28"/>
          <w:szCs w:val="28"/>
        </w:rPr>
        <w:t>考核知识点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lastRenderedPageBreak/>
        <w:t xml:space="preserve">　物质和意识</w:t>
      </w:r>
      <w:r>
        <w:rPr>
          <w:rFonts w:ascii="仿宋_GB2312" w:eastAsia="仿宋_GB2312" w:hint="eastAsia"/>
          <w:sz w:val="28"/>
          <w:szCs w:val="28"/>
        </w:rPr>
        <w:t xml:space="preserve">                 </w:t>
      </w:r>
      <w:r w:rsidRPr="00C46DC4">
        <w:rPr>
          <w:rFonts w:ascii="仿宋_GB2312" w:eastAsia="仿宋_GB2312" w:hint="eastAsia"/>
          <w:sz w:val="28"/>
          <w:szCs w:val="28"/>
        </w:rPr>
        <w:t>普遍联系和永恒发展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>唯物辩证法的基本规律</w:t>
      </w:r>
      <w:r>
        <w:rPr>
          <w:rFonts w:ascii="仿宋_GB2312" w:eastAsia="仿宋_GB2312" w:hint="eastAsia"/>
          <w:sz w:val="28"/>
          <w:szCs w:val="28"/>
        </w:rPr>
        <w:t xml:space="preserve">   </w:t>
      </w:r>
      <w:r w:rsidRPr="00C46DC4">
        <w:rPr>
          <w:rFonts w:ascii="仿宋_GB2312" w:eastAsia="仿宋_GB2312" w:hint="eastAsia"/>
          <w:sz w:val="28"/>
          <w:szCs w:val="28"/>
        </w:rPr>
        <w:t xml:space="preserve">　　唯物辩证法的基本范畴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>实践与认识</w:t>
      </w:r>
      <w:r>
        <w:rPr>
          <w:rFonts w:ascii="仿宋_GB2312" w:eastAsia="仿宋_GB2312" w:hint="eastAsia"/>
          <w:sz w:val="28"/>
          <w:szCs w:val="28"/>
        </w:rPr>
        <w:t xml:space="preserve">             </w:t>
      </w:r>
      <w:r w:rsidRPr="00C46DC4">
        <w:rPr>
          <w:rFonts w:ascii="仿宋_GB2312" w:eastAsia="仿宋_GB2312" w:hint="eastAsia"/>
          <w:sz w:val="28"/>
          <w:szCs w:val="28"/>
        </w:rPr>
        <w:t xml:space="preserve">　　真理和检验真理的标准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2.</w:t>
      </w:r>
      <w:r w:rsidRPr="00C46DC4">
        <w:rPr>
          <w:rFonts w:ascii="仿宋_GB2312" w:eastAsia="仿宋_GB2312" w:hAnsi="宋体" w:hint="eastAsia"/>
          <w:sz w:val="28"/>
          <w:szCs w:val="28"/>
        </w:rPr>
        <w:t>识记与理解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（1</w:t>
      </w:r>
      <w:r w:rsidRPr="00C46DC4">
        <w:rPr>
          <w:rFonts w:ascii="仿宋_GB2312" w:eastAsia="仿宋_GB2312" w:hAnsi="宋体" w:hint="eastAsia"/>
          <w:sz w:val="28"/>
          <w:szCs w:val="28"/>
        </w:rPr>
        <w:t>）列宁的</w:t>
      </w:r>
      <w:r w:rsidRPr="00C46DC4">
        <w:rPr>
          <w:rFonts w:ascii="仿宋_GB2312" w:eastAsia="仿宋_GB2312" w:hint="eastAsia"/>
          <w:sz w:val="28"/>
          <w:szCs w:val="28"/>
        </w:rPr>
        <w:t>“</w:t>
      </w:r>
      <w:r w:rsidRPr="00C46DC4">
        <w:rPr>
          <w:rFonts w:ascii="仿宋_GB2312" w:eastAsia="仿宋_GB2312" w:hAnsi="宋体" w:hint="eastAsia"/>
          <w:sz w:val="28"/>
          <w:szCs w:val="28"/>
        </w:rPr>
        <w:t>物质</w:t>
      </w:r>
      <w:r w:rsidRPr="00C46DC4">
        <w:rPr>
          <w:rFonts w:ascii="仿宋_GB2312" w:eastAsia="仿宋_GB2312" w:hint="eastAsia"/>
          <w:sz w:val="28"/>
          <w:szCs w:val="28"/>
        </w:rPr>
        <w:t>”</w:t>
      </w:r>
      <w:r w:rsidRPr="00C46DC4">
        <w:rPr>
          <w:rFonts w:ascii="仿宋_GB2312" w:eastAsia="仿宋_GB2312" w:hAnsi="宋体" w:hint="eastAsia"/>
          <w:sz w:val="28"/>
          <w:szCs w:val="28"/>
        </w:rPr>
        <w:t>定义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 w:rsidRPr="00C46DC4">
        <w:rPr>
          <w:rFonts w:ascii="仿宋_GB2312" w:eastAsia="仿宋_GB2312" w:hint="eastAsia"/>
          <w:sz w:val="28"/>
          <w:szCs w:val="28"/>
        </w:rPr>
        <w:t xml:space="preserve">　　（2</w:t>
      </w:r>
      <w:r w:rsidRPr="00C46DC4">
        <w:rPr>
          <w:rFonts w:ascii="仿宋_GB2312" w:eastAsia="仿宋_GB2312" w:hAnsi="宋体" w:hint="eastAsia"/>
          <w:sz w:val="28"/>
          <w:szCs w:val="28"/>
        </w:rPr>
        <w:t>）物质的固有属性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（3</w:t>
      </w:r>
      <w:r w:rsidRPr="00C46DC4">
        <w:rPr>
          <w:rFonts w:ascii="仿宋_GB2312" w:eastAsia="仿宋_GB2312" w:hAnsi="宋体" w:hint="eastAsia"/>
          <w:sz w:val="28"/>
          <w:szCs w:val="28"/>
        </w:rPr>
        <w:t>）绝对运动和相对静止</w:t>
      </w:r>
      <w:r w:rsidRPr="00C46DC4">
        <w:rPr>
          <w:rFonts w:ascii="仿宋_GB2312" w:eastAsia="仿宋_GB2312" w:hint="eastAsia"/>
          <w:sz w:val="28"/>
          <w:szCs w:val="28"/>
        </w:rPr>
        <w:t xml:space="preserve">　　（4</w:t>
      </w:r>
      <w:r w:rsidRPr="00C46DC4">
        <w:rPr>
          <w:rFonts w:ascii="仿宋_GB2312" w:eastAsia="仿宋_GB2312" w:hAnsi="宋体" w:hint="eastAsia"/>
          <w:sz w:val="28"/>
          <w:szCs w:val="28"/>
        </w:rPr>
        <w:t>）时间和空间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（5</w:t>
      </w:r>
      <w:r w:rsidRPr="00C46DC4">
        <w:rPr>
          <w:rFonts w:ascii="仿宋_GB2312" w:eastAsia="仿宋_GB2312" w:hAnsi="宋体" w:hint="eastAsia"/>
          <w:sz w:val="28"/>
          <w:szCs w:val="28"/>
        </w:rPr>
        <w:t>）世界的物质统一性</w:t>
      </w:r>
      <w:r w:rsidRPr="00C46DC4">
        <w:rPr>
          <w:rFonts w:ascii="仿宋_GB2312" w:eastAsia="仿宋_GB2312" w:hint="eastAsia"/>
          <w:sz w:val="28"/>
          <w:szCs w:val="28"/>
        </w:rPr>
        <w:t xml:space="preserve">　　（6</w:t>
      </w:r>
      <w:r w:rsidRPr="00C46DC4">
        <w:rPr>
          <w:rFonts w:ascii="仿宋_GB2312" w:eastAsia="仿宋_GB2312" w:hAnsi="宋体" w:hint="eastAsia"/>
          <w:sz w:val="28"/>
          <w:szCs w:val="28"/>
        </w:rPr>
        <w:t>）意识的起源、本质和能动作用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（7</w:t>
      </w:r>
      <w:r w:rsidRPr="00C46DC4">
        <w:rPr>
          <w:rFonts w:ascii="仿宋_GB2312" w:eastAsia="仿宋_GB2312" w:hAnsi="宋体" w:hint="eastAsia"/>
          <w:sz w:val="28"/>
          <w:szCs w:val="28"/>
        </w:rPr>
        <w:t>）物质和意识的辩证关系</w:t>
      </w:r>
      <w:r w:rsidRPr="00C46DC4">
        <w:rPr>
          <w:rFonts w:ascii="仿宋_GB2312" w:eastAsia="仿宋_GB2312" w:hint="eastAsia"/>
          <w:sz w:val="28"/>
          <w:szCs w:val="28"/>
        </w:rPr>
        <w:t xml:space="preserve">　　（8</w:t>
      </w:r>
      <w:r w:rsidRPr="00C46DC4">
        <w:rPr>
          <w:rFonts w:ascii="仿宋_GB2312" w:eastAsia="仿宋_GB2312" w:hAnsi="宋体" w:hint="eastAsia"/>
          <w:sz w:val="28"/>
          <w:szCs w:val="28"/>
        </w:rPr>
        <w:t>）对立统一规律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（9</w:t>
      </w:r>
      <w:r w:rsidRPr="00C46DC4">
        <w:rPr>
          <w:rFonts w:ascii="仿宋_GB2312" w:eastAsia="仿宋_GB2312" w:hAnsi="宋体" w:hint="eastAsia"/>
          <w:sz w:val="28"/>
          <w:szCs w:val="28"/>
        </w:rPr>
        <w:t>）质量互变规律</w:t>
      </w:r>
      <w:r>
        <w:rPr>
          <w:rFonts w:ascii="仿宋_GB2312" w:eastAsia="仿宋_GB2312" w:hAnsi="宋体" w:hint="eastAsia"/>
          <w:sz w:val="28"/>
          <w:szCs w:val="28"/>
        </w:rPr>
        <w:t xml:space="preserve">      </w:t>
      </w:r>
      <w:r w:rsidRPr="00C46DC4">
        <w:rPr>
          <w:rFonts w:ascii="仿宋_GB2312" w:eastAsia="仿宋_GB2312" w:hint="eastAsia"/>
          <w:sz w:val="28"/>
          <w:szCs w:val="28"/>
        </w:rPr>
        <w:t xml:space="preserve">　　（10</w:t>
      </w:r>
      <w:r w:rsidRPr="00C46DC4">
        <w:rPr>
          <w:rFonts w:ascii="仿宋_GB2312" w:eastAsia="仿宋_GB2312" w:hAnsi="宋体" w:hint="eastAsia"/>
          <w:sz w:val="28"/>
          <w:szCs w:val="28"/>
        </w:rPr>
        <w:t>）否定之否定规律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（11</w:t>
      </w:r>
      <w:r w:rsidRPr="00C46DC4">
        <w:rPr>
          <w:rFonts w:ascii="仿宋_GB2312" w:eastAsia="仿宋_GB2312" w:hAnsi="宋体" w:hint="eastAsia"/>
          <w:sz w:val="28"/>
          <w:szCs w:val="28"/>
        </w:rPr>
        <w:t>）矛盾的统一性和斗争性</w:t>
      </w:r>
      <w:r w:rsidRPr="00C46DC4">
        <w:rPr>
          <w:rFonts w:ascii="仿宋_GB2312" w:eastAsia="仿宋_GB2312" w:hint="eastAsia"/>
          <w:sz w:val="28"/>
          <w:szCs w:val="28"/>
        </w:rPr>
        <w:t xml:space="preserve">　　（12</w:t>
      </w:r>
      <w:r w:rsidRPr="00C46DC4">
        <w:rPr>
          <w:rFonts w:ascii="仿宋_GB2312" w:eastAsia="仿宋_GB2312" w:hAnsi="宋体" w:hint="eastAsia"/>
          <w:sz w:val="28"/>
          <w:szCs w:val="28"/>
        </w:rPr>
        <w:t>）矛盾的普遍性和特殊性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（13</w:t>
      </w:r>
      <w:r w:rsidRPr="00C46DC4">
        <w:rPr>
          <w:rFonts w:ascii="仿宋_GB2312" w:eastAsia="仿宋_GB2312" w:hAnsi="宋体" w:hint="eastAsia"/>
          <w:sz w:val="28"/>
          <w:szCs w:val="28"/>
        </w:rPr>
        <w:t>）主要矛盾和次要矛盾、矛盾的主要方面和次要方面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（14</w:t>
      </w:r>
      <w:r w:rsidRPr="00C46DC4">
        <w:rPr>
          <w:rFonts w:ascii="仿宋_GB2312" w:eastAsia="仿宋_GB2312" w:hAnsi="宋体" w:hint="eastAsia"/>
          <w:sz w:val="28"/>
          <w:szCs w:val="28"/>
        </w:rPr>
        <w:t>）内因与外因</w:t>
      </w:r>
      <w:r>
        <w:rPr>
          <w:rFonts w:ascii="仿宋_GB2312" w:eastAsia="仿宋_GB2312" w:hAnsi="宋体" w:hint="eastAsia"/>
          <w:sz w:val="28"/>
          <w:szCs w:val="28"/>
        </w:rPr>
        <w:t xml:space="preserve">       </w:t>
      </w:r>
      <w:r w:rsidRPr="00C46DC4">
        <w:rPr>
          <w:rFonts w:ascii="仿宋_GB2312" w:eastAsia="仿宋_GB2312" w:hint="eastAsia"/>
          <w:sz w:val="28"/>
          <w:szCs w:val="28"/>
        </w:rPr>
        <w:t xml:space="preserve">　　（15</w:t>
      </w:r>
      <w:r w:rsidRPr="00C46DC4">
        <w:rPr>
          <w:rFonts w:ascii="仿宋_GB2312" w:eastAsia="仿宋_GB2312" w:hAnsi="宋体" w:hint="eastAsia"/>
          <w:sz w:val="28"/>
          <w:szCs w:val="28"/>
        </w:rPr>
        <w:t>）原因和结果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（16</w:t>
      </w:r>
      <w:r w:rsidRPr="00C46DC4">
        <w:rPr>
          <w:rFonts w:ascii="仿宋_GB2312" w:eastAsia="仿宋_GB2312" w:hAnsi="宋体" w:hint="eastAsia"/>
          <w:sz w:val="28"/>
          <w:szCs w:val="28"/>
        </w:rPr>
        <w:t>）内容和形式</w:t>
      </w:r>
      <w:r>
        <w:rPr>
          <w:rFonts w:ascii="仿宋_GB2312" w:eastAsia="仿宋_GB2312" w:hAnsi="宋体" w:hint="eastAsia"/>
          <w:sz w:val="28"/>
          <w:szCs w:val="28"/>
        </w:rPr>
        <w:t xml:space="preserve">       </w:t>
      </w:r>
      <w:r w:rsidRPr="00C46DC4">
        <w:rPr>
          <w:rFonts w:ascii="仿宋_GB2312" w:eastAsia="仿宋_GB2312" w:hint="eastAsia"/>
          <w:sz w:val="28"/>
          <w:szCs w:val="28"/>
        </w:rPr>
        <w:t xml:space="preserve">　　（17</w:t>
      </w:r>
      <w:r w:rsidRPr="00C46DC4">
        <w:rPr>
          <w:rFonts w:ascii="仿宋_GB2312" w:eastAsia="仿宋_GB2312" w:hAnsi="宋体" w:hint="eastAsia"/>
          <w:sz w:val="28"/>
          <w:szCs w:val="28"/>
        </w:rPr>
        <w:t>）现象和本质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（18</w:t>
      </w:r>
      <w:r w:rsidRPr="00C46DC4">
        <w:rPr>
          <w:rFonts w:ascii="仿宋_GB2312" w:eastAsia="仿宋_GB2312" w:hAnsi="宋体" w:hint="eastAsia"/>
          <w:sz w:val="28"/>
          <w:szCs w:val="28"/>
        </w:rPr>
        <w:t>）可能性和现实性</w:t>
      </w:r>
      <w:r>
        <w:rPr>
          <w:rFonts w:ascii="仿宋_GB2312" w:eastAsia="仿宋_GB2312" w:hAnsi="宋体" w:hint="eastAsia"/>
          <w:sz w:val="28"/>
          <w:szCs w:val="28"/>
        </w:rPr>
        <w:t xml:space="preserve">   </w:t>
      </w:r>
      <w:r w:rsidRPr="00C46DC4">
        <w:rPr>
          <w:rFonts w:ascii="仿宋_GB2312" w:eastAsia="仿宋_GB2312" w:hint="eastAsia"/>
          <w:sz w:val="28"/>
          <w:szCs w:val="28"/>
        </w:rPr>
        <w:t xml:space="preserve">　　（19</w:t>
      </w:r>
      <w:r w:rsidRPr="00C46DC4">
        <w:rPr>
          <w:rFonts w:ascii="仿宋_GB2312" w:eastAsia="仿宋_GB2312" w:hAnsi="宋体" w:hint="eastAsia"/>
          <w:sz w:val="28"/>
          <w:szCs w:val="28"/>
        </w:rPr>
        <w:t>）必然性和偶然性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（20</w:t>
      </w:r>
      <w:r w:rsidRPr="00C46DC4">
        <w:rPr>
          <w:rFonts w:ascii="仿宋_GB2312" w:eastAsia="仿宋_GB2312" w:hAnsi="宋体" w:hint="eastAsia"/>
          <w:sz w:val="28"/>
          <w:szCs w:val="28"/>
        </w:rPr>
        <w:t>）实践的定义、基本特点和基本形式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（21</w:t>
      </w:r>
      <w:r w:rsidRPr="00C46DC4">
        <w:rPr>
          <w:rFonts w:ascii="仿宋_GB2312" w:eastAsia="仿宋_GB2312" w:hAnsi="宋体" w:hint="eastAsia"/>
          <w:sz w:val="28"/>
          <w:szCs w:val="28"/>
        </w:rPr>
        <w:t>）认识的本质</w:t>
      </w:r>
      <w:r>
        <w:rPr>
          <w:rFonts w:ascii="仿宋_GB2312" w:eastAsia="仿宋_GB2312" w:hAnsi="宋体" w:hint="eastAsia"/>
          <w:sz w:val="28"/>
          <w:szCs w:val="28"/>
        </w:rPr>
        <w:t xml:space="preserve">       </w:t>
      </w:r>
      <w:r w:rsidRPr="00C46DC4">
        <w:rPr>
          <w:rFonts w:ascii="仿宋_GB2312" w:eastAsia="仿宋_GB2312" w:hint="eastAsia"/>
          <w:sz w:val="28"/>
          <w:szCs w:val="28"/>
        </w:rPr>
        <w:t xml:space="preserve">　　（22</w:t>
      </w:r>
      <w:r w:rsidRPr="00C46DC4">
        <w:rPr>
          <w:rFonts w:ascii="仿宋_GB2312" w:eastAsia="仿宋_GB2312" w:hAnsi="宋体" w:hint="eastAsia"/>
          <w:sz w:val="28"/>
          <w:szCs w:val="28"/>
        </w:rPr>
        <w:t>）实践和认识的辩证关系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（23</w:t>
      </w:r>
      <w:r w:rsidRPr="00C46DC4">
        <w:rPr>
          <w:rFonts w:ascii="仿宋_GB2312" w:eastAsia="仿宋_GB2312" w:hAnsi="宋体" w:hint="eastAsia"/>
          <w:sz w:val="28"/>
          <w:szCs w:val="28"/>
        </w:rPr>
        <w:t>）认识发展过程的两次飞跃</w:t>
      </w:r>
      <w:r w:rsidRPr="00C46DC4">
        <w:rPr>
          <w:rFonts w:ascii="仿宋_GB2312" w:eastAsia="仿宋_GB2312" w:hint="eastAsia"/>
          <w:sz w:val="28"/>
          <w:szCs w:val="28"/>
        </w:rPr>
        <w:t>（24</w:t>
      </w:r>
      <w:r w:rsidRPr="00C46DC4">
        <w:rPr>
          <w:rFonts w:ascii="仿宋_GB2312" w:eastAsia="仿宋_GB2312" w:hAnsi="宋体" w:hint="eastAsia"/>
          <w:sz w:val="28"/>
          <w:szCs w:val="28"/>
        </w:rPr>
        <w:t>）认识运动的规律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（25</w:t>
      </w:r>
      <w:r w:rsidRPr="00C46DC4">
        <w:rPr>
          <w:rFonts w:ascii="仿宋_GB2312" w:eastAsia="仿宋_GB2312" w:hAnsi="宋体" w:hint="eastAsia"/>
          <w:sz w:val="28"/>
          <w:szCs w:val="28"/>
        </w:rPr>
        <w:t>）马克思主义认识论和中国共产党的思想路线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（26</w:t>
      </w:r>
      <w:r w:rsidRPr="00C46DC4">
        <w:rPr>
          <w:rFonts w:ascii="仿宋_GB2312" w:eastAsia="仿宋_GB2312" w:hAnsi="宋体" w:hint="eastAsia"/>
          <w:sz w:val="28"/>
          <w:szCs w:val="28"/>
        </w:rPr>
        <w:t>）真理的属性</w:t>
      </w:r>
      <w:r>
        <w:rPr>
          <w:rFonts w:ascii="仿宋_GB2312" w:eastAsia="仿宋_GB2312" w:hAnsi="宋体" w:hint="eastAsia"/>
          <w:sz w:val="28"/>
          <w:szCs w:val="28"/>
        </w:rPr>
        <w:t xml:space="preserve">          </w:t>
      </w:r>
      <w:r w:rsidRPr="00C46DC4">
        <w:rPr>
          <w:rFonts w:ascii="仿宋_GB2312" w:eastAsia="仿宋_GB2312" w:hint="eastAsia"/>
          <w:sz w:val="28"/>
          <w:szCs w:val="28"/>
        </w:rPr>
        <w:t xml:space="preserve">　　（27</w:t>
      </w:r>
      <w:r w:rsidRPr="00C46DC4">
        <w:rPr>
          <w:rFonts w:ascii="仿宋_GB2312" w:eastAsia="仿宋_GB2312" w:hAnsi="宋体" w:hint="eastAsia"/>
          <w:sz w:val="28"/>
          <w:szCs w:val="28"/>
        </w:rPr>
        <w:t>）真理和谬误</w:t>
      </w:r>
    </w:p>
    <w:p w:rsidR="00B50F22" w:rsidRDefault="00B50F22" w:rsidP="00B50F22">
      <w:pPr>
        <w:adjustRightInd w:val="0"/>
        <w:snapToGrid w:val="0"/>
        <w:spacing w:line="520" w:lineRule="exact"/>
        <w:ind w:firstLine="585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>（28</w:t>
      </w:r>
      <w:r w:rsidRPr="00C46DC4">
        <w:rPr>
          <w:rFonts w:ascii="仿宋_GB2312" w:eastAsia="仿宋_GB2312" w:hAnsi="宋体" w:hint="eastAsia"/>
          <w:sz w:val="28"/>
          <w:szCs w:val="28"/>
        </w:rPr>
        <w:t>）检验真理的唯一标准</w:t>
      </w:r>
    </w:p>
    <w:p w:rsidR="00B50F22" w:rsidRPr="00A87868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>（三）历史唯物主义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1.</w:t>
      </w:r>
      <w:r w:rsidRPr="00C46DC4">
        <w:rPr>
          <w:rFonts w:ascii="仿宋_GB2312" w:eastAsia="仿宋_GB2312" w:hAnsi="宋体" w:hint="eastAsia"/>
          <w:sz w:val="28"/>
          <w:szCs w:val="28"/>
        </w:rPr>
        <w:t>考核知识点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社会历史观的基本问题</w:t>
      </w:r>
      <w:r>
        <w:rPr>
          <w:rFonts w:ascii="仿宋_GB2312" w:eastAsia="仿宋_GB2312" w:hint="eastAsia"/>
          <w:sz w:val="28"/>
          <w:szCs w:val="28"/>
        </w:rPr>
        <w:t xml:space="preserve">     </w:t>
      </w:r>
      <w:r w:rsidRPr="00C46DC4">
        <w:rPr>
          <w:rFonts w:ascii="仿宋_GB2312" w:eastAsia="仿宋_GB2312" w:hint="eastAsia"/>
          <w:sz w:val="28"/>
          <w:szCs w:val="28"/>
        </w:rPr>
        <w:t xml:space="preserve">　人类社会的基本矛盾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阶级和阶级斗争</w:t>
      </w:r>
      <w:r>
        <w:rPr>
          <w:rFonts w:ascii="仿宋_GB2312" w:eastAsia="仿宋_GB2312" w:hint="eastAsia"/>
          <w:sz w:val="28"/>
          <w:szCs w:val="28"/>
        </w:rPr>
        <w:t xml:space="preserve">         </w:t>
      </w:r>
      <w:r w:rsidRPr="00C46DC4">
        <w:rPr>
          <w:rFonts w:ascii="仿宋_GB2312" w:eastAsia="仿宋_GB2312" w:hint="eastAsia"/>
          <w:sz w:val="28"/>
          <w:szCs w:val="28"/>
        </w:rPr>
        <w:t xml:space="preserve">　　国家与社会革命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人民群众和个人在历史发展中的作用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2.</w:t>
      </w:r>
      <w:r w:rsidRPr="00C46DC4">
        <w:rPr>
          <w:rFonts w:ascii="仿宋_GB2312" w:eastAsia="仿宋_GB2312" w:hAnsi="宋体" w:hint="eastAsia"/>
          <w:sz w:val="28"/>
          <w:szCs w:val="28"/>
        </w:rPr>
        <w:t>识记与理解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lastRenderedPageBreak/>
        <w:t xml:space="preserve">　　（1</w:t>
      </w:r>
      <w:r w:rsidRPr="00C46DC4">
        <w:rPr>
          <w:rFonts w:ascii="仿宋_GB2312" w:eastAsia="仿宋_GB2312" w:hAnsi="宋体" w:hint="eastAsia"/>
          <w:sz w:val="28"/>
          <w:szCs w:val="28"/>
        </w:rPr>
        <w:t>）社会存在和社会意识</w:t>
      </w:r>
      <w:r w:rsidRPr="00C46DC4">
        <w:rPr>
          <w:rFonts w:ascii="仿宋_GB2312" w:eastAsia="仿宋_GB2312" w:hint="eastAsia"/>
          <w:sz w:val="28"/>
          <w:szCs w:val="28"/>
        </w:rPr>
        <w:t xml:space="preserve">　　（2</w:t>
      </w:r>
      <w:r w:rsidRPr="00C46DC4">
        <w:rPr>
          <w:rFonts w:ascii="仿宋_GB2312" w:eastAsia="仿宋_GB2312" w:hAnsi="宋体" w:hint="eastAsia"/>
          <w:sz w:val="28"/>
          <w:szCs w:val="28"/>
        </w:rPr>
        <w:t>）社会存在与社会意识的关系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（3</w:t>
      </w:r>
      <w:r w:rsidRPr="00C46DC4">
        <w:rPr>
          <w:rFonts w:ascii="仿宋_GB2312" w:eastAsia="仿宋_GB2312" w:hAnsi="宋体" w:hint="eastAsia"/>
          <w:sz w:val="28"/>
          <w:szCs w:val="28"/>
        </w:rPr>
        <w:t>）地理环境、人口因素和生产方式在社会发展中的作用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（4</w:t>
      </w:r>
      <w:r w:rsidRPr="00C46DC4">
        <w:rPr>
          <w:rFonts w:ascii="仿宋_GB2312" w:eastAsia="仿宋_GB2312" w:hAnsi="宋体" w:hint="eastAsia"/>
          <w:sz w:val="28"/>
          <w:szCs w:val="28"/>
        </w:rPr>
        <w:t>）生产力</w:t>
      </w:r>
      <w:r>
        <w:rPr>
          <w:rFonts w:ascii="仿宋_GB2312" w:eastAsia="仿宋_GB2312" w:hAnsi="宋体" w:hint="eastAsia"/>
          <w:sz w:val="28"/>
          <w:szCs w:val="28"/>
        </w:rPr>
        <w:t xml:space="preserve">         </w:t>
      </w:r>
      <w:r w:rsidRPr="00C46DC4">
        <w:rPr>
          <w:rFonts w:ascii="仿宋_GB2312" w:eastAsia="仿宋_GB2312" w:hint="eastAsia"/>
          <w:sz w:val="28"/>
          <w:szCs w:val="28"/>
        </w:rPr>
        <w:t xml:space="preserve">　　（5</w:t>
      </w:r>
      <w:r w:rsidRPr="00C46DC4">
        <w:rPr>
          <w:rFonts w:ascii="仿宋_GB2312" w:eastAsia="仿宋_GB2312" w:hAnsi="宋体" w:hint="eastAsia"/>
          <w:sz w:val="28"/>
          <w:szCs w:val="28"/>
        </w:rPr>
        <w:t>）生产关系</w:t>
      </w:r>
    </w:p>
    <w:p w:rsidR="00B50F22" w:rsidRDefault="00B50F22" w:rsidP="00B50F22">
      <w:pPr>
        <w:adjustRightInd w:val="0"/>
        <w:snapToGrid w:val="0"/>
        <w:spacing w:line="520" w:lineRule="exact"/>
        <w:ind w:firstLine="585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>（6</w:t>
      </w:r>
      <w:r w:rsidRPr="00C46DC4">
        <w:rPr>
          <w:rFonts w:ascii="仿宋_GB2312" w:eastAsia="仿宋_GB2312" w:hAnsi="宋体" w:hint="eastAsia"/>
          <w:sz w:val="28"/>
          <w:szCs w:val="28"/>
        </w:rPr>
        <w:t>）生产力与生产关系之间的关系</w:t>
      </w:r>
    </w:p>
    <w:p w:rsidR="00B50F22" w:rsidRPr="00C46DC4" w:rsidRDefault="00B50F22" w:rsidP="00B50F22">
      <w:pPr>
        <w:adjustRightInd w:val="0"/>
        <w:snapToGrid w:val="0"/>
        <w:spacing w:line="520" w:lineRule="exact"/>
        <w:ind w:firstLine="585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>（7</w:t>
      </w:r>
      <w:r w:rsidRPr="00C46DC4">
        <w:rPr>
          <w:rFonts w:ascii="仿宋_GB2312" w:eastAsia="仿宋_GB2312" w:hAnsi="宋体" w:hint="eastAsia"/>
          <w:sz w:val="28"/>
          <w:szCs w:val="28"/>
        </w:rPr>
        <w:t>）生产关系适合生产力状况的规律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（8</w:t>
      </w:r>
      <w:r w:rsidRPr="00C46DC4">
        <w:rPr>
          <w:rFonts w:ascii="仿宋_GB2312" w:eastAsia="仿宋_GB2312" w:hAnsi="宋体" w:hint="eastAsia"/>
          <w:sz w:val="28"/>
          <w:szCs w:val="28"/>
        </w:rPr>
        <w:t>）经济基础</w:t>
      </w:r>
      <w:r>
        <w:rPr>
          <w:rFonts w:ascii="仿宋_GB2312" w:eastAsia="仿宋_GB2312" w:hAnsi="宋体" w:hint="eastAsia"/>
          <w:sz w:val="28"/>
          <w:szCs w:val="28"/>
        </w:rPr>
        <w:t xml:space="preserve">       </w:t>
      </w:r>
      <w:r w:rsidRPr="00C46DC4">
        <w:rPr>
          <w:rFonts w:ascii="仿宋_GB2312" w:eastAsia="仿宋_GB2312" w:hint="eastAsia"/>
          <w:sz w:val="28"/>
          <w:szCs w:val="28"/>
        </w:rPr>
        <w:t xml:space="preserve">　　（9</w:t>
      </w:r>
      <w:r w:rsidRPr="00C46DC4">
        <w:rPr>
          <w:rFonts w:ascii="仿宋_GB2312" w:eastAsia="仿宋_GB2312" w:hAnsi="宋体" w:hint="eastAsia"/>
          <w:sz w:val="28"/>
          <w:szCs w:val="28"/>
        </w:rPr>
        <w:t>）上层建筑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（10</w:t>
      </w:r>
      <w:r w:rsidRPr="00C46DC4">
        <w:rPr>
          <w:rFonts w:ascii="仿宋_GB2312" w:eastAsia="仿宋_GB2312" w:hAnsi="宋体" w:hint="eastAsia"/>
          <w:sz w:val="28"/>
          <w:szCs w:val="28"/>
        </w:rPr>
        <w:t>）经济基础与上层建筑之间的关系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（11</w:t>
      </w:r>
      <w:r w:rsidRPr="00C46DC4">
        <w:rPr>
          <w:rFonts w:ascii="仿宋_GB2312" w:eastAsia="仿宋_GB2312" w:hAnsi="宋体" w:hint="eastAsia"/>
          <w:sz w:val="28"/>
          <w:szCs w:val="28"/>
        </w:rPr>
        <w:t>）上层建筑适合经济基础状况的规律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（12</w:t>
      </w:r>
      <w:r w:rsidRPr="00C46DC4">
        <w:rPr>
          <w:rFonts w:ascii="仿宋_GB2312" w:eastAsia="仿宋_GB2312" w:hAnsi="宋体" w:hint="eastAsia"/>
          <w:sz w:val="28"/>
          <w:szCs w:val="28"/>
        </w:rPr>
        <w:t>）阶级的起源和阶级对立的实质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（13</w:t>
      </w:r>
      <w:r w:rsidRPr="00C46DC4">
        <w:rPr>
          <w:rFonts w:ascii="仿宋_GB2312" w:eastAsia="仿宋_GB2312" w:hAnsi="宋体" w:hint="eastAsia"/>
          <w:sz w:val="28"/>
          <w:szCs w:val="28"/>
        </w:rPr>
        <w:t>）阶级斗争</w:t>
      </w:r>
      <w:r>
        <w:rPr>
          <w:rFonts w:ascii="仿宋_GB2312" w:eastAsia="仿宋_GB2312" w:hAnsi="宋体" w:hint="eastAsia"/>
          <w:sz w:val="28"/>
          <w:szCs w:val="28"/>
        </w:rPr>
        <w:t xml:space="preserve">       </w:t>
      </w:r>
      <w:r w:rsidRPr="00C46DC4">
        <w:rPr>
          <w:rFonts w:ascii="仿宋_GB2312" w:eastAsia="仿宋_GB2312" w:hint="eastAsia"/>
          <w:sz w:val="28"/>
          <w:szCs w:val="28"/>
        </w:rPr>
        <w:t xml:space="preserve">　　（14</w:t>
      </w:r>
      <w:r w:rsidRPr="00C46DC4">
        <w:rPr>
          <w:rFonts w:ascii="仿宋_GB2312" w:eastAsia="仿宋_GB2312" w:hAnsi="宋体" w:hint="eastAsia"/>
          <w:sz w:val="28"/>
          <w:szCs w:val="28"/>
        </w:rPr>
        <w:t>）国家的起源、本质和职能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（15</w:t>
      </w:r>
      <w:r w:rsidRPr="00C46DC4">
        <w:rPr>
          <w:rFonts w:ascii="仿宋_GB2312" w:eastAsia="仿宋_GB2312" w:hAnsi="宋体" w:hint="eastAsia"/>
          <w:sz w:val="28"/>
          <w:szCs w:val="28"/>
        </w:rPr>
        <w:t>）社会革命与社会改革</w:t>
      </w:r>
      <w:r w:rsidRPr="00C46DC4">
        <w:rPr>
          <w:rFonts w:ascii="仿宋_GB2312" w:eastAsia="仿宋_GB2312" w:hint="eastAsia"/>
          <w:sz w:val="28"/>
          <w:szCs w:val="28"/>
        </w:rPr>
        <w:t>（16</w:t>
      </w:r>
      <w:r w:rsidRPr="00C46DC4">
        <w:rPr>
          <w:rFonts w:ascii="仿宋_GB2312" w:eastAsia="仿宋_GB2312" w:hAnsi="宋体" w:hint="eastAsia"/>
          <w:sz w:val="28"/>
          <w:szCs w:val="28"/>
        </w:rPr>
        <w:t>）人民群众是历史的创造者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（17</w:t>
      </w:r>
      <w:r w:rsidRPr="00C46DC4">
        <w:rPr>
          <w:rFonts w:ascii="仿宋_GB2312" w:eastAsia="仿宋_GB2312" w:hAnsi="宋体" w:hint="eastAsia"/>
          <w:sz w:val="28"/>
          <w:szCs w:val="28"/>
        </w:rPr>
        <w:t>）杰出人物在历史上的重要作用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黑体" w:eastAsia="黑体"/>
          <w:sz w:val="28"/>
          <w:szCs w:val="28"/>
        </w:rPr>
      </w:pPr>
      <w:r w:rsidRPr="00C46DC4">
        <w:rPr>
          <w:rFonts w:ascii="黑体" w:eastAsia="黑体" w:hint="eastAsia"/>
          <w:sz w:val="28"/>
          <w:szCs w:val="28"/>
        </w:rPr>
        <w:t xml:space="preserve">　二、毛泽东思想概论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1.</w:t>
      </w:r>
      <w:r w:rsidRPr="00C46DC4">
        <w:rPr>
          <w:rFonts w:ascii="仿宋_GB2312" w:eastAsia="仿宋_GB2312" w:hAnsi="宋体" w:hint="eastAsia"/>
          <w:sz w:val="28"/>
          <w:szCs w:val="28"/>
        </w:rPr>
        <w:t>考核知识点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毛泽东思想的科学体系和活的灵魂　　毛泽东思想的历史地位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新民主主义革命理论　　新民主主义革命的总路线和基本纲领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新民主主义革命的道路和基本经验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新民主主义向社会主义的转变</w:t>
      </w:r>
      <w:r>
        <w:rPr>
          <w:rFonts w:ascii="仿宋_GB2312" w:eastAsia="仿宋_GB2312" w:hint="eastAsia"/>
          <w:sz w:val="28"/>
          <w:szCs w:val="28"/>
        </w:rPr>
        <w:t xml:space="preserve"> </w:t>
      </w:r>
      <w:r w:rsidRPr="00C46DC4">
        <w:rPr>
          <w:rFonts w:ascii="仿宋_GB2312" w:eastAsia="仿宋_GB2312" w:hint="eastAsia"/>
          <w:sz w:val="28"/>
          <w:szCs w:val="28"/>
        </w:rPr>
        <w:t xml:space="preserve">　探索中国社会主义建设的道路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2.</w:t>
      </w:r>
      <w:r w:rsidRPr="00C46DC4">
        <w:rPr>
          <w:rFonts w:ascii="仿宋_GB2312" w:eastAsia="仿宋_GB2312" w:hAnsi="宋体" w:hint="eastAsia"/>
          <w:sz w:val="28"/>
          <w:szCs w:val="28"/>
        </w:rPr>
        <w:t>识记与理解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（1</w:t>
      </w:r>
      <w:r w:rsidRPr="00C46DC4">
        <w:rPr>
          <w:rFonts w:ascii="仿宋_GB2312" w:eastAsia="仿宋_GB2312" w:hAnsi="宋体" w:hint="eastAsia"/>
          <w:sz w:val="28"/>
          <w:szCs w:val="28"/>
        </w:rPr>
        <w:t>）近代中国社会的性质和主要矛盾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（2</w:t>
      </w:r>
      <w:r w:rsidRPr="00C46DC4">
        <w:rPr>
          <w:rFonts w:ascii="仿宋_GB2312" w:eastAsia="仿宋_GB2312" w:hAnsi="宋体" w:hint="eastAsia"/>
          <w:sz w:val="28"/>
          <w:szCs w:val="28"/>
        </w:rPr>
        <w:t>）新民主主义革命总路线的内容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（3</w:t>
      </w:r>
      <w:r w:rsidRPr="00C46DC4">
        <w:rPr>
          <w:rFonts w:ascii="仿宋_GB2312" w:eastAsia="仿宋_GB2312" w:hAnsi="宋体" w:hint="eastAsia"/>
          <w:sz w:val="28"/>
          <w:szCs w:val="28"/>
        </w:rPr>
        <w:t>）新民主主义革命的对象、动力和领导权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（4</w:t>
      </w:r>
      <w:r w:rsidRPr="00C46DC4">
        <w:rPr>
          <w:rFonts w:ascii="仿宋_GB2312" w:eastAsia="仿宋_GB2312" w:hAnsi="宋体" w:hint="eastAsia"/>
          <w:sz w:val="28"/>
          <w:szCs w:val="28"/>
        </w:rPr>
        <w:t>）新民主主义革命的性质和前途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（5</w:t>
      </w:r>
      <w:r w:rsidRPr="00C46DC4">
        <w:rPr>
          <w:rFonts w:ascii="仿宋_GB2312" w:eastAsia="仿宋_GB2312" w:hAnsi="宋体" w:hint="eastAsia"/>
          <w:sz w:val="28"/>
          <w:szCs w:val="28"/>
        </w:rPr>
        <w:t>）新民主主义的政治纲领、经济纲领和文化纲领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（6</w:t>
      </w:r>
      <w:r w:rsidRPr="00C46DC4">
        <w:rPr>
          <w:rFonts w:ascii="仿宋_GB2312" w:eastAsia="仿宋_GB2312" w:hAnsi="宋体" w:hint="eastAsia"/>
          <w:sz w:val="28"/>
          <w:szCs w:val="28"/>
        </w:rPr>
        <w:t>）新民主主义革命的道路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（7</w:t>
      </w:r>
      <w:r w:rsidRPr="00C46DC4">
        <w:rPr>
          <w:rFonts w:ascii="仿宋_GB2312" w:eastAsia="仿宋_GB2312" w:hAnsi="宋体" w:hint="eastAsia"/>
          <w:sz w:val="28"/>
          <w:szCs w:val="28"/>
        </w:rPr>
        <w:t>）新民主主义革命的三大法宝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lastRenderedPageBreak/>
        <w:t xml:space="preserve">　　（8</w:t>
      </w:r>
      <w:r w:rsidRPr="00C46DC4">
        <w:rPr>
          <w:rFonts w:ascii="仿宋_GB2312" w:eastAsia="仿宋_GB2312" w:hAnsi="宋体" w:hint="eastAsia"/>
          <w:sz w:val="28"/>
          <w:szCs w:val="28"/>
        </w:rPr>
        <w:t>）新民主主义社会的性质和特点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（9</w:t>
      </w:r>
      <w:r w:rsidRPr="00C46DC4">
        <w:rPr>
          <w:rFonts w:ascii="仿宋_GB2312" w:eastAsia="仿宋_GB2312" w:hAnsi="宋体" w:hint="eastAsia"/>
          <w:sz w:val="28"/>
          <w:szCs w:val="28"/>
        </w:rPr>
        <w:t>）人民民主专政的理论</w:t>
      </w:r>
      <w:r w:rsidRPr="00C46DC4">
        <w:rPr>
          <w:rFonts w:ascii="仿宋_GB2312" w:eastAsia="仿宋_GB2312" w:hint="eastAsia"/>
          <w:sz w:val="28"/>
          <w:szCs w:val="28"/>
        </w:rPr>
        <w:t xml:space="preserve">　　（10</w:t>
      </w:r>
      <w:r w:rsidRPr="00C46DC4">
        <w:rPr>
          <w:rFonts w:ascii="仿宋_GB2312" w:eastAsia="仿宋_GB2312" w:hAnsi="宋体" w:hint="eastAsia"/>
          <w:sz w:val="28"/>
          <w:szCs w:val="28"/>
        </w:rPr>
        <w:t>）党在过渡时期的总路线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（11</w:t>
      </w:r>
      <w:r w:rsidRPr="00C46DC4">
        <w:rPr>
          <w:rFonts w:ascii="仿宋_GB2312" w:eastAsia="仿宋_GB2312" w:hAnsi="宋体" w:hint="eastAsia"/>
          <w:sz w:val="28"/>
          <w:szCs w:val="28"/>
        </w:rPr>
        <w:t>）农业、手工业和资本主义工商业的社会主义改造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　</w:t>
      </w:r>
      <w:r w:rsidRPr="00C46DC4">
        <w:rPr>
          <w:rFonts w:ascii="仿宋_GB2312" w:eastAsia="仿宋_GB2312" w:hint="eastAsia"/>
          <w:sz w:val="28"/>
          <w:szCs w:val="28"/>
        </w:rPr>
        <w:t>（12</w:t>
      </w:r>
      <w:r w:rsidRPr="00C46DC4">
        <w:rPr>
          <w:rFonts w:ascii="仿宋_GB2312" w:eastAsia="仿宋_GB2312" w:hAnsi="宋体" w:hint="eastAsia"/>
          <w:sz w:val="28"/>
          <w:szCs w:val="28"/>
        </w:rPr>
        <w:t>）社会主义制度在中国的确立</w:t>
      </w:r>
      <w:r w:rsidRPr="00C46DC4">
        <w:rPr>
          <w:rFonts w:ascii="仿宋_GB2312" w:eastAsia="仿宋_GB2312" w:hint="eastAsia"/>
          <w:sz w:val="28"/>
          <w:szCs w:val="28"/>
        </w:rPr>
        <w:t>（13</w:t>
      </w:r>
      <w:r w:rsidRPr="00C46DC4">
        <w:rPr>
          <w:rFonts w:ascii="仿宋_GB2312" w:eastAsia="仿宋_GB2312" w:hAnsi="宋体" w:hint="eastAsia"/>
          <w:sz w:val="28"/>
          <w:szCs w:val="28"/>
        </w:rPr>
        <w:t>）社会主义社会的基本矛盾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（14</w:t>
      </w:r>
      <w:r w:rsidRPr="00C46DC4">
        <w:rPr>
          <w:rFonts w:ascii="仿宋_GB2312" w:eastAsia="仿宋_GB2312" w:hAnsi="宋体" w:hint="eastAsia"/>
          <w:sz w:val="28"/>
          <w:szCs w:val="28"/>
        </w:rPr>
        <w:t>）正确处理人民内部矛盾</w:t>
      </w:r>
      <w:r w:rsidRPr="00C46DC4">
        <w:rPr>
          <w:rFonts w:ascii="仿宋_GB2312" w:eastAsia="仿宋_GB2312" w:hint="eastAsia"/>
          <w:sz w:val="28"/>
          <w:szCs w:val="28"/>
        </w:rPr>
        <w:t>（15</w:t>
      </w:r>
      <w:r w:rsidRPr="00C46DC4">
        <w:rPr>
          <w:rFonts w:ascii="仿宋_GB2312" w:eastAsia="仿宋_GB2312" w:hAnsi="宋体" w:hint="eastAsia"/>
          <w:sz w:val="28"/>
          <w:szCs w:val="28"/>
        </w:rPr>
        <w:t>）实现四个现代化的发展战略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（16</w:t>
      </w:r>
      <w:r w:rsidRPr="00C46DC4">
        <w:rPr>
          <w:rFonts w:ascii="仿宋_GB2312" w:eastAsia="仿宋_GB2312" w:hAnsi="宋体" w:hint="eastAsia"/>
          <w:sz w:val="28"/>
          <w:szCs w:val="28"/>
        </w:rPr>
        <w:t>）人民军队建设的理论</w:t>
      </w:r>
      <w:r w:rsidRPr="00C46DC4">
        <w:rPr>
          <w:rFonts w:ascii="仿宋_GB2312" w:eastAsia="仿宋_GB2312" w:hint="eastAsia"/>
          <w:sz w:val="28"/>
          <w:szCs w:val="28"/>
        </w:rPr>
        <w:t xml:space="preserve">　　（17</w:t>
      </w:r>
      <w:r w:rsidRPr="00C46DC4">
        <w:rPr>
          <w:rFonts w:ascii="仿宋_GB2312" w:eastAsia="仿宋_GB2312" w:hAnsi="宋体" w:hint="eastAsia"/>
          <w:sz w:val="28"/>
          <w:szCs w:val="28"/>
        </w:rPr>
        <w:t>）人民战争及其战略战术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（18</w:t>
      </w:r>
      <w:r w:rsidRPr="00C46DC4">
        <w:rPr>
          <w:rFonts w:ascii="仿宋_GB2312" w:eastAsia="仿宋_GB2312" w:hAnsi="宋体" w:hint="eastAsia"/>
          <w:sz w:val="28"/>
          <w:szCs w:val="28"/>
        </w:rPr>
        <w:t>）政策和策略的理论</w:t>
      </w:r>
      <w:r w:rsidRPr="00C46DC4">
        <w:rPr>
          <w:rFonts w:ascii="仿宋_GB2312" w:eastAsia="仿宋_GB2312" w:hint="eastAsia"/>
          <w:sz w:val="28"/>
          <w:szCs w:val="28"/>
        </w:rPr>
        <w:t>（19</w:t>
      </w:r>
      <w:r w:rsidRPr="00C46DC4">
        <w:rPr>
          <w:rFonts w:ascii="仿宋_GB2312" w:eastAsia="仿宋_GB2312" w:hAnsi="宋体" w:hint="eastAsia"/>
          <w:sz w:val="28"/>
          <w:szCs w:val="28"/>
        </w:rPr>
        <w:t>）思想政治工作和文化工作的理论</w:t>
      </w:r>
    </w:p>
    <w:p w:rsidR="00B50F22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（20</w:t>
      </w:r>
      <w:r w:rsidRPr="00C46DC4">
        <w:rPr>
          <w:rFonts w:ascii="仿宋_GB2312" w:eastAsia="仿宋_GB2312" w:hAnsi="宋体" w:hint="eastAsia"/>
          <w:sz w:val="28"/>
          <w:szCs w:val="28"/>
        </w:rPr>
        <w:t>）党的群众路线</w:t>
      </w:r>
      <w:r>
        <w:rPr>
          <w:rFonts w:ascii="仿宋_GB2312" w:eastAsia="仿宋_GB2312" w:hAnsi="宋体" w:hint="eastAsia"/>
          <w:sz w:val="28"/>
          <w:szCs w:val="28"/>
        </w:rPr>
        <w:t xml:space="preserve">   </w:t>
      </w:r>
      <w:r w:rsidRPr="00C46DC4">
        <w:rPr>
          <w:rFonts w:ascii="仿宋_GB2312" w:eastAsia="仿宋_GB2312" w:hint="eastAsia"/>
          <w:sz w:val="28"/>
          <w:szCs w:val="28"/>
        </w:rPr>
        <w:t>（21</w:t>
      </w:r>
      <w:r w:rsidRPr="00C46DC4">
        <w:rPr>
          <w:rFonts w:ascii="仿宋_GB2312" w:eastAsia="仿宋_GB2312" w:hAnsi="宋体" w:hint="eastAsia"/>
          <w:sz w:val="28"/>
          <w:szCs w:val="28"/>
        </w:rPr>
        <w:t>）党的建设理论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黑体" w:eastAsia="黑体" w:hAnsi="宋体"/>
          <w:sz w:val="28"/>
          <w:szCs w:val="28"/>
        </w:rPr>
      </w:pPr>
      <w:r w:rsidRPr="00C46DC4">
        <w:rPr>
          <w:rFonts w:ascii="黑体" w:eastAsia="黑体" w:hint="eastAsia"/>
          <w:sz w:val="28"/>
          <w:szCs w:val="28"/>
        </w:rPr>
        <w:t xml:space="preserve">　三、中国特色社会主义理论体系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（一）邓小平理论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1.</w:t>
      </w:r>
      <w:r w:rsidRPr="00C46DC4">
        <w:rPr>
          <w:rFonts w:ascii="仿宋_GB2312" w:eastAsia="仿宋_GB2312" w:hAnsi="宋体" w:hint="eastAsia"/>
          <w:sz w:val="28"/>
          <w:szCs w:val="28"/>
        </w:rPr>
        <w:t>考核知识点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社会主义初级阶段理论的主要内容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党在社会主义初级阶段的基本路线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党在社会主义初级阶段的基本纲领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改革与对外开放</w:t>
      </w:r>
      <w:r>
        <w:rPr>
          <w:rFonts w:ascii="仿宋_GB2312" w:eastAsia="仿宋_GB2312" w:hint="eastAsia"/>
          <w:sz w:val="28"/>
          <w:szCs w:val="28"/>
        </w:rPr>
        <w:t xml:space="preserve">      </w:t>
      </w:r>
      <w:r w:rsidRPr="00C46DC4">
        <w:rPr>
          <w:rFonts w:ascii="仿宋_GB2312" w:eastAsia="仿宋_GB2312" w:hint="eastAsia"/>
          <w:sz w:val="28"/>
          <w:szCs w:val="28"/>
        </w:rPr>
        <w:t xml:space="preserve">　　建立社会主义市场经济体制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社会主义民主与法制</w:t>
      </w:r>
      <w:r>
        <w:rPr>
          <w:rFonts w:ascii="仿宋_GB2312" w:eastAsia="仿宋_GB2312" w:hint="eastAsia"/>
          <w:sz w:val="28"/>
          <w:szCs w:val="28"/>
        </w:rPr>
        <w:t xml:space="preserve">  </w:t>
      </w:r>
      <w:r w:rsidRPr="00C46DC4">
        <w:rPr>
          <w:rFonts w:ascii="仿宋_GB2312" w:eastAsia="仿宋_GB2312" w:hint="eastAsia"/>
          <w:sz w:val="28"/>
          <w:szCs w:val="28"/>
        </w:rPr>
        <w:t xml:space="preserve">　　社会主义精神文明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“</w:t>
      </w:r>
      <w:r w:rsidRPr="00C46DC4">
        <w:rPr>
          <w:rFonts w:ascii="仿宋_GB2312" w:eastAsia="仿宋_GB2312" w:hAnsi="宋体" w:hint="eastAsia"/>
          <w:sz w:val="28"/>
          <w:szCs w:val="28"/>
        </w:rPr>
        <w:t>一国两制</w:t>
      </w:r>
      <w:r w:rsidRPr="00C46DC4">
        <w:rPr>
          <w:rFonts w:ascii="仿宋_GB2312" w:eastAsia="仿宋_GB2312" w:hint="eastAsia"/>
          <w:sz w:val="28"/>
          <w:szCs w:val="28"/>
        </w:rPr>
        <w:t>”</w:t>
      </w:r>
      <w:r w:rsidRPr="00C46DC4">
        <w:rPr>
          <w:rFonts w:ascii="仿宋_GB2312" w:eastAsia="仿宋_GB2312" w:hAnsi="宋体" w:hint="eastAsia"/>
          <w:sz w:val="28"/>
          <w:szCs w:val="28"/>
        </w:rPr>
        <w:t>构想与祖国统一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2.</w:t>
      </w:r>
      <w:r w:rsidRPr="00C46DC4">
        <w:rPr>
          <w:rFonts w:ascii="仿宋_GB2312" w:eastAsia="仿宋_GB2312" w:hAnsi="宋体" w:hint="eastAsia"/>
          <w:sz w:val="28"/>
          <w:szCs w:val="28"/>
        </w:rPr>
        <w:t>识记与理解</w:t>
      </w:r>
    </w:p>
    <w:p w:rsidR="00B50F22" w:rsidRPr="00C46DC4" w:rsidRDefault="00B50F22" w:rsidP="00B50F22">
      <w:pPr>
        <w:adjustRightInd w:val="0"/>
        <w:snapToGrid w:val="0"/>
        <w:spacing w:line="520" w:lineRule="exact"/>
        <w:ind w:firstLineChars="250" w:firstLine="700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>（1</w:t>
      </w:r>
      <w:r w:rsidRPr="00C46DC4">
        <w:rPr>
          <w:rFonts w:ascii="仿宋_GB2312" w:eastAsia="仿宋_GB2312" w:hAnsi="宋体" w:hint="eastAsia"/>
          <w:sz w:val="28"/>
          <w:szCs w:val="28"/>
        </w:rPr>
        <w:t>）邓小平理论的形成和发展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（2</w:t>
      </w:r>
      <w:r w:rsidRPr="00C46DC4">
        <w:rPr>
          <w:rFonts w:ascii="仿宋_GB2312" w:eastAsia="仿宋_GB2312" w:hAnsi="宋体" w:hint="eastAsia"/>
          <w:sz w:val="28"/>
          <w:szCs w:val="28"/>
        </w:rPr>
        <w:t>）邓小平理论的科学体系和主要内容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（3</w:t>
      </w:r>
      <w:r w:rsidRPr="00C46DC4">
        <w:rPr>
          <w:rFonts w:ascii="仿宋_GB2312" w:eastAsia="仿宋_GB2312" w:hAnsi="宋体" w:hint="eastAsia"/>
          <w:sz w:val="28"/>
          <w:szCs w:val="28"/>
        </w:rPr>
        <w:t>）邓小平理论的历史地位</w:t>
      </w:r>
      <w:r w:rsidRPr="00C46DC4">
        <w:rPr>
          <w:rFonts w:ascii="仿宋_GB2312" w:eastAsia="仿宋_GB2312" w:hint="eastAsia"/>
          <w:sz w:val="28"/>
          <w:szCs w:val="28"/>
        </w:rPr>
        <w:t xml:space="preserve">　　（4</w:t>
      </w:r>
      <w:r w:rsidRPr="00C46DC4">
        <w:rPr>
          <w:rFonts w:ascii="仿宋_GB2312" w:eastAsia="仿宋_GB2312" w:hAnsi="宋体" w:hint="eastAsia"/>
          <w:sz w:val="28"/>
          <w:szCs w:val="28"/>
        </w:rPr>
        <w:t>）当代中国的基本国情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（5</w:t>
      </w:r>
      <w:r w:rsidRPr="00C46DC4">
        <w:rPr>
          <w:rFonts w:ascii="仿宋_GB2312" w:eastAsia="仿宋_GB2312" w:hAnsi="宋体" w:hint="eastAsia"/>
          <w:sz w:val="28"/>
          <w:szCs w:val="28"/>
        </w:rPr>
        <w:t>）社会主义初级阶段的科学含义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（6</w:t>
      </w:r>
      <w:r w:rsidRPr="00C46DC4">
        <w:rPr>
          <w:rFonts w:ascii="仿宋_GB2312" w:eastAsia="仿宋_GB2312" w:hAnsi="宋体" w:hint="eastAsia"/>
          <w:sz w:val="28"/>
          <w:szCs w:val="28"/>
        </w:rPr>
        <w:t>）社会主义初级阶段的主要矛盾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（7</w:t>
      </w:r>
      <w:r w:rsidRPr="00C46DC4">
        <w:rPr>
          <w:rFonts w:ascii="仿宋_GB2312" w:eastAsia="仿宋_GB2312" w:hAnsi="宋体" w:hint="eastAsia"/>
          <w:sz w:val="28"/>
          <w:szCs w:val="28"/>
        </w:rPr>
        <w:t>）党在社会主义初级阶段的经济、政治、文化纲领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（8</w:t>
      </w:r>
      <w:r w:rsidRPr="00C46DC4">
        <w:rPr>
          <w:rFonts w:ascii="仿宋_GB2312" w:eastAsia="仿宋_GB2312" w:hAnsi="宋体" w:hint="eastAsia"/>
          <w:sz w:val="28"/>
          <w:szCs w:val="28"/>
        </w:rPr>
        <w:t>）社会主义的根本任务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（9</w:t>
      </w:r>
      <w:r w:rsidRPr="00C46DC4">
        <w:rPr>
          <w:rFonts w:ascii="仿宋_GB2312" w:eastAsia="仿宋_GB2312" w:hAnsi="宋体" w:hint="eastAsia"/>
          <w:sz w:val="28"/>
          <w:szCs w:val="28"/>
        </w:rPr>
        <w:t>）</w:t>
      </w:r>
      <w:r w:rsidRPr="00C46DC4">
        <w:rPr>
          <w:rFonts w:ascii="仿宋_GB2312" w:eastAsia="仿宋_GB2312" w:hint="eastAsia"/>
          <w:sz w:val="28"/>
          <w:szCs w:val="28"/>
        </w:rPr>
        <w:t>“</w:t>
      </w:r>
      <w:r w:rsidRPr="00C46DC4">
        <w:rPr>
          <w:rFonts w:ascii="仿宋_GB2312" w:eastAsia="仿宋_GB2312" w:hAnsi="宋体" w:hint="eastAsia"/>
          <w:sz w:val="28"/>
          <w:szCs w:val="28"/>
        </w:rPr>
        <w:t>三步走</w:t>
      </w:r>
      <w:r w:rsidRPr="00C46DC4">
        <w:rPr>
          <w:rFonts w:ascii="仿宋_GB2312" w:eastAsia="仿宋_GB2312" w:hint="eastAsia"/>
          <w:sz w:val="28"/>
          <w:szCs w:val="28"/>
        </w:rPr>
        <w:t>”</w:t>
      </w:r>
      <w:r w:rsidRPr="00C46DC4">
        <w:rPr>
          <w:rFonts w:ascii="仿宋_GB2312" w:eastAsia="仿宋_GB2312" w:hAnsi="宋体" w:hint="eastAsia"/>
          <w:sz w:val="28"/>
          <w:szCs w:val="28"/>
        </w:rPr>
        <w:t>实现现代化的发展战略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lastRenderedPageBreak/>
        <w:t xml:space="preserve">　　（10</w:t>
      </w:r>
      <w:r w:rsidRPr="00C46DC4">
        <w:rPr>
          <w:rFonts w:ascii="仿宋_GB2312" w:eastAsia="仿宋_GB2312" w:hAnsi="宋体" w:hint="eastAsia"/>
          <w:sz w:val="28"/>
          <w:szCs w:val="28"/>
        </w:rPr>
        <w:t>）</w:t>
      </w:r>
      <w:r w:rsidRPr="00C46DC4">
        <w:rPr>
          <w:rFonts w:ascii="仿宋_GB2312" w:eastAsia="仿宋_GB2312" w:hint="eastAsia"/>
          <w:sz w:val="28"/>
          <w:szCs w:val="28"/>
        </w:rPr>
        <w:t>“</w:t>
      </w:r>
      <w:r w:rsidRPr="00C46DC4">
        <w:rPr>
          <w:rFonts w:ascii="仿宋_GB2312" w:eastAsia="仿宋_GB2312" w:hAnsi="宋体" w:hint="eastAsia"/>
          <w:sz w:val="28"/>
          <w:szCs w:val="28"/>
        </w:rPr>
        <w:t>三个有利于</w:t>
      </w:r>
      <w:r w:rsidRPr="00C46DC4">
        <w:rPr>
          <w:rFonts w:ascii="仿宋_GB2312" w:eastAsia="仿宋_GB2312" w:hint="eastAsia"/>
          <w:sz w:val="28"/>
          <w:szCs w:val="28"/>
        </w:rPr>
        <w:t>”</w:t>
      </w:r>
      <w:r w:rsidRPr="00C46DC4">
        <w:rPr>
          <w:rFonts w:ascii="仿宋_GB2312" w:eastAsia="仿宋_GB2312" w:hAnsi="宋体" w:hint="eastAsia"/>
          <w:sz w:val="28"/>
          <w:szCs w:val="28"/>
        </w:rPr>
        <w:t>标准</w:t>
      </w:r>
      <w:r w:rsidRPr="00C46DC4">
        <w:rPr>
          <w:rFonts w:ascii="仿宋_GB2312" w:eastAsia="仿宋_GB2312" w:hint="eastAsia"/>
          <w:sz w:val="28"/>
          <w:szCs w:val="28"/>
        </w:rPr>
        <w:t xml:space="preserve">　　（11</w:t>
      </w:r>
      <w:r w:rsidRPr="00C46DC4">
        <w:rPr>
          <w:rFonts w:ascii="仿宋_GB2312" w:eastAsia="仿宋_GB2312" w:hAnsi="宋体" w:hint="eastAsia"/>
          <w:sz w:val="28"/>
          <w:szCs w:val="28"/>
        </w:rPr>
        <w:t>）科教兴国战略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（12</w:t>
      </w:r>
      <w:r w:rsidRPr="00C46DC4">
        <w:rPr>
          <w:rFonts w:ascii="仿宋_GB2312" w:eastAsia="仿宋_GB2312" w:hAnsi="宋体" w:hint="eastAsia"/>
          <w:sz w:val="28"/>
          <w:szCs w:val="28"/>
        </w:rPr>
        <w:t>）区域经济协调发展</w:t>
      </w:r>
      <w:r w:rsidRPr="00C46DC4">
        <w:rPr>
          <w:rFonts w:ascii="仿宋_GB2312" w:eastAsia="仿宋_GB2312" w:hint="eastAsia"/>
          <w:sz w:val="28"/>
          <w:szCs w:val="28"/>
        </w:rPr>
        <w:t xml:space="preserve">　　（13</w:t>
      </w:r>
      <w:r w:rsidRPr="00C46DC4">
        <w:rPr>
          <w:rFonts w:ascii="仿宋_GB2312" w:eastAsia="仿宋_GB2312" w:hAnsi="宋体" w:hint="eastAsia"/>
          <w:sz w:val="28"/>
          <w:szCs w:val="28"/>
        </w:rPr>
        <w:t>）社会主义市场经济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（14</w:t>
      </w:r>
      <w:r w:rsidRPr="00C46DC4">
        <w:rPr>
          <w:rFonts w:ascii="仿宋_GB2312" w:eastAsia="仿宋_GB2312" w:hAnsi="宋体" w:hint="eastAsia"/>
          <w:sz w:val="28"/>
          <w:szCs w:val="28"/>
        </w:rPr>
        <w:t>）社会主义市场经济体制的基本特征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（15</w:t>
      </w:r>
      <w:r w:rsidRPr="00C46DC4">
        <w:rPr>
          <w:rFonts w:ascii="仿宋_GB2312" w:eastAsia="仿宋_GB2312" w:hAnsi="宋体" w:hint="eastAsia"/>
          <w:sz w:val="28"/>
          <w:szCs w:val="28"/>
        </w:rPr>
        <w:t>）经济体制改革的目标和内容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（16</w:t>
      </w:r>
      <w:r w:rsidRPr="00C46DC4">
        <w:rPr>
          <w:rFonts w:ascii="仿宋_GB2312" w:eastAsia="仿宋_GB2312" w:hAnsi="宋体" w:hint="eastAsia"/>
          <w:sz w:val="28"/>
          <w:szCs w:val="28"/>
        </w:rPr>
        <w:t>）政治体制改革的目标和内容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（17</w:t>
      </w:r>
      <w:r w:rsidRPr="00C46DC4">
        <w:rPr>
          <w:rFonts w:ascii="仿宋_GB2312" w:eastAsia="仿宋_GB2312" w:hAnsi="宋体" w:hint="eastAsia"/>
          <w:sz w:val="28"/>
          <w:szCs w:val="28"/>
        </w:rPr>
        <w:t>）四项基本原则的主要内容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（18</w:t>
      </w:r>
      <w:r w:rsidRPr="00C46DC4">
        <w:rPr>
          <w:rFonts w:ascii="仿宋_GB2312" w:eastAsia="仿宋_GB2312" w:hAnsi="宋体" w:hint="eastAsia"/>
          <w:sz w:val="28"/>
          <w:szCs w:val="28"/>
        </w:rPr>
        <w:t>）社会主义精神文明建设的方针目标和主要内容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（19</w:t>
      </w:r>
      <w:r w:rsidRPr="00C46DC4">
        <w:rPr>
          <w:rFonts w:ascii="仿宋_GB2312" w:eastAsia="仿宋_GB2312" w:hAnsi="宋体" w:hint="eastAsia"/>
          <w:sz w:val="28"/>
          <w:szCs w:val="28"/>
        </w:rPr>
        <w:t>）对外开放的理论与实践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 w:rsidRPr="00C46DC4">
        <w:rPr>
          <w:rFonts w:ascii="仿宋_GB2312" w:eastAsia="仿宋_GB2312" w:hint="eastAsia"/>
          <w:sz w:val="28"/>
          <w:szCs w:val="28"/>
        </w:rPr>
        <w:t>（20</w:t>
      </w:r>
      <w:r w:rsidRPr="00C46DC4">
        <w:rPr>
          <w:rFonts w:ascii="仿宋_GB2312" w:eastAsia="仿宋_GB2312" w:hAnsi="宋体" w:hint="eastAsia"/>
          <w:sz w:val="28"/>
          <w:szCs w:val="28"/>
        </w:rPr>
        <w:t>）独立自主的和平外交政策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（21</w:t>
      </w:r>
      <w:r w:rsidRPr="00C46DC4">
        <w:rPr>
          <w:rFonts w:ascii="仿宋_GB2312" w:eastAsia="仿宋_GB2312" w:hAnsi="宋体" w:hint="eastAsia"/>
          <w:sz w:val="28"/>
          <w:szCs w:val="28"/>
        </w:rPr>
        <w:t>）</w:t>
      </w:r>
      <w:r w:rsidRPr="00C46DC4">
        <w:rPr>
          <w:rFonts w:ascii="仿宋_GB2312" w:eastAsia="仿宋_GB2312" w:hint="eastAsia"/>
          <w:sz w:val="28"/>
          <w:szCs w:val="28"/>
        </w:rPr>
        <w:t>“</w:t>
      </w:r>
      <w:r w:rsidRPr="00C46DC4">
        <w:rPr>
          <w:rFonts w:ascii="仿宋_GB2312" w:eastAsia="仿宋_GB2312" w:hAnsi="宋体" w:hint="eastAsia"/>
          <w:sz w:val="28"/>
          <w:szCs w:val="28"/>
        </w:rPr>
        <w:t>一国两制</w:t>
      </w:r>
      <w:r w:rsidRPr="00C46DC4">
        <w:rPr>
          <w:rFonts w:ascii="仿宋_GB2312" w:eastAsia="仿宋_GB2312" w:hint="eastAsia"/>
          <w:sz w:val="28"/>
          <w:szCs w:val="28"/>
        </w:rPr>
        <w:t>”</w:t>
      </w:r>
      <w:r w:rsidRPr="00C46DC4">
        <w:rPr>
          <w:rFonts w:ascii="仿宋_GB2312" w:eastAsia="仿宋_GB2312" w:hAnsi="宋体" w:hint="eastAsia"/>
          <w:sz w:val="28"/>
          <w:szCs w:val="28"/>
        </w:rPr>
        <w:t>科学构想的意义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>（二）“</w:t>
      </w:r>
      <w:r w:rsidRPr="00C46DC4">
        <w:rPr>
          <w:rFonts w:ascii="仿宋_GB2312" w:eastAsia="仿宋_GB2312" w:hAnsi="宋体" w:hint="eastAsia"/>
          <w:sz w:val="28"/>
          <w:szCs w:val="28"/>
        </w:rPr>
        <w:t>三个代表</w:t>
      </w:r>
      <w:r w:rsidRPr="00C46DC4">
        <w:rPr>
          <w:rFonts w:ascii="仿宋_GB2312" w:eastAsia="仿宋_GB2312" w:hint="eastAsia"/>
          <w:sz w:val="28"/>
          <w:szCs w:val="28"/>
        </w:rPr>
        <w:t>”</w:t>
      </w:r>
      <w:r w:rsidRPr="00C46DC4">
        <w:rPr>
          <w:rFonts w:ascii="仿宋_GB2312" w:eastAsia="仿宋_GB2312" w:hAnsi="宋体" w:hint="eastAsia"/>
          <w:sz w:val="28"/>
          <w:szCs w:val="28"/>
        </w:rPr>
        <w:t>重要思想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1.</w:t>
      </w:r>
      <w:r w:rsidRPr="00C46DC4">
        <w:rPr>
          <w:rFonts w:ascii="仿宋_GB2312" w:eastAsia="仿宋_GB2312" w:hAnsi="宋体" w:hint="eastAsia"/>
          <w:sz w:val="28"/>
          <w:szCs w:val="28"/>
        </w:rPr>
        <w:t>考核知识点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“</w:t>
      </w:r>
      <w:r w:rsidRPr="00C46DC4">
        <w:rPr>
          <w:rFonts w:ascii="仿宋_GB2312" w:eastAsia="仿宋_GB2312" w:hAnsi="宋体" w:hint="eastAsia"/>
          <w:sz w:val="28"/>
          <w:szCs w:val="28"/>
        </w:rPr>
        <w:t>三个代表</w:t>
      </w:r>
      <w:r w:rsidRPr="00C46DC4">
        <w:rPr>
          <w:rFonts w:ascii="仿宋_GB2312" w:eastAsia="仿宋_GB2312" w:hint="eastAsia"/>
          <w:sz w:val="28"/>
          <w:szCs w:val="28"/>
        </w:rPr>
        <w:t>”</w:t>
      </w:r>
      <w:r w:rsidRPr="00C46DC4">
        <w:rPr>
          <w:rFonts w:ascii="仿宋_GB2312" w:eastAsia="仿宋_GB2312" w:hAnsi="宋体" w:hint="eastAsia"/>
          <w:sz w:val="28"/>
          <w:szCs w:val="28"/>
        </w:rPr>
        <w:t>重要思想的形成和发展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“</w:t>
      </w:r>
      <w:r w:rsidRPr="00C46DC4">
        <w:rPr>
          <w:rFonts w:ascii="仿宋_GB2312" w:eastAsia="仿宋_GB2312" w:hAnsi="宋体" w:hint="eastAsia"/>
          <w:sz w:val="28"/>
          <w:szCs w:val="28"/>
        </w:rPr>
        <w:t>三个代表</w:t>
      </w:r>
      <w:r w:rsidRPr="00C46DC4">
        <w:rPr>
          <w:rFonts w:ascii="仿宋_GB2312" w:eastAsia="仿宋_GB2312" w:hint="eastAsia"/>
          <w:sz w:val="28"/>
          <w:szCs w:val="28"/>
        </w:rPr>
        <w:t>”</w:t>
      </w:r>
      <w:r w:rsidRPr="00C46DC4">
        <w:rPr>
          <w:rFonts w:ascii="仿宋_GB2312" w:eastAsia="仿宋_GB2312" w:hAnsi="宋体" w:hint="eastAsia"/>
          <w:sz w:val="28"/>
          <w:szCs w:val="28"/>
        </w:rPr>
        <w:t>重要思想的科学体系和主要内容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全面建设小康社会的宏伟蓝图和奋斗目标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2.</w:t>
      </w:r>
      <w:r w:rsidRPr="00C46DC4">
        <w:rPr>
          <w:rFonts w:ascii="仿宋_GB2312" w:eastAsia="仿宋_GB2312" w:hAnsi="宋体" w:hint="eastAsia"/>
          <w:sz w:val="28"/>
          <w:szCs w:val="28"/>
        </w:rPr>
        <w:t>识记与理解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（1</w:t>
      </w:r>
      <w:r w:rsidRPr="00C46DC4">
        <w:rPr>
          <w:rFonts w:ascii="仿宋_GB2312" w:eastAsia="仿宋_GB2312" w:hAnsi="宋体" w:hint="eastAsia"/>
          <w:sz w:val="28"/>
          <w:szCs w:val="28"/>
        </w:rPr>
        <w:t>）</w:t>
      </w:r>
      <w:r w:rsidRPr="00C46DC4">
        <w:rPr>
          <w:rFonts w:ascii="仿宋_GB2312" w:eastAsia="仿宋_GB2312" w:hint="eastAsia"/>
          <w:sz w:val="28"/>
          <w:szCs w:val="28"/>
        </w:rPr>
        <w:t>“</w:t>
      </w:r>
      <w:r w:rsidRPr="00C46DC4">
        <w:rPr>
          <w:rFonts w:ascii="仿宋_GB2312" w:eastAsia="仿宋_GB2312" w:hAnsi="宋体" w:hint="eastAsia"/>
          <w:sz w:val="28"/>
          <w:szCs w:val="28"/>
        </w:rPr>
        <w:t>三个代表</w:t>
      </w:r>
      <w:r w:rsidRPr="00C46DC4">
        <w:rPr>
          <w:rFonts w:ascii="仿宋_GB2312" w:eastAsia="仿宋_GB2312" w:hint="eastAsia"/>
          <w:sz w:val="28"/>
          <w:szCs w:val="28"/>
        </w:rPr>
        <w:t>”</w:t>
      </w:r>
      <w:r w:rsidRPr="00C46DC4">
        <w:rPr>
          <w:rFonts w:ascii="仿宋_GB2312" w:eastAsia="仿宋_GB2312" w:hAnsi="宋体" w:hint="eastAsia"/>
          <w:sz w:val="28"/>
          <w:szCs w:val="28"/>
        </w:rPr>
        <w:t>重要思想的科学内涵与基本要求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（2</w:t>
      </w:r>
      <w:r w:rsidRPr="00C46DC4">
        <w:rPr>
          <w:rFonts w:ascii="仿宋_GB2312" w:eastAsia="仿宋_GB2312" w:hAnsi="宋体" w:hint="eastAsia"/>
          <w:sz w:val="28"/>
          <w:szCs w:val="28"/>
        </w:rPr>
        <w:t>）</w:t>
      </w:r>
      <w:r w:rsidRPr="00C46DC4">
        <w:rPr>
          <w:rFonts w:ascii="仿宋_GB2312" w:eastAsia="仿宋_GB2312" w:hint="eastAsia"/>
          <w:sz w:val="28"/>
          <w:szCs w:val="28"/>
        </w:rPr>
        <w:t>“</w:t>
      </w:r>
      <w:r w:rsidRPr="00C46DC4">
        <w:rPr>
          <w:rFonts w:ascii="仿宋_GB2312" w:eastAsia="仿宋_GB2312" w:hAnsi="宋体" w:hint="eastAsia"/>
          <w:sz w:val="28"/>
          <w:szCs w:val="28"/>
        </w:rPr>
        <w:t>三个代表</w:t>
      </w:r>
      <w:r w:rsidRPr="00C46DC4">
        <w:rPr>
          <w:rFonts w:ascii="仿宋_GB2312" w:eastAsia="仿宋_GB2312" w:hint="eastAsia"/>
          <w:sz w:val="28"/>
          <w:szCs w:val="28"/>
        </w:rPr>
        <w:t>”</w:t>
      </w:r>
      <w:r w:rsidRPr="00C46DC4">
        <w:rPr>
          <w:rFonts w:ascii="仿宋_GB2312" w:eastAsia="仿宋_GB2312" w:hAnsi="宋体" w:hint="eastAsia"/>
          <w:sz w:val="28"/>
          <w:szCs w:val="28"/>
        </w:rPr>
        <w:t>重要思想的历史地位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（3</w:t>
      </w:r>
      <w:r w:rsidRPr="00C46DC4">
        <w:rPr>
          <w:rFonts w:ascii="仿宋_GB2312" w:eastAsia="仿宋_GB2312" w:hAnsi="宋体" w:hint="eastAsia"/>
          <w:sz w:val="28"/>
          <w:szCs w:val="28"/>
        </w:rPr>
        <w:t>）正确处理改革、发展、稳定的关系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（4</w:t>
      </w:r>
      <w:r w:rsidRPr="00C46DC4">
        <w:rPr>
          <w:rFonts w:ascii="仿宋_GB2312" w:eastAsia="仿宋_GB2312" w:hAnsi="宋体" w:hint="eastAsia"/>
          <w:sz w:val="28"/>
          <w:szCs w:val="28"/>
        </w:rPr>
        <w:t>）坚持体制创新，建立社会主义市场经济体制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　</w:t>
      </w:r>
      <w:r w:rsidRPr="00C46DC4">
        <w:rPr>
          <w:rFonts w:ascii="仿宋_GB2312" w:eastAsia="仿宋_GB2312" w:hint="eastAsia"/>
          <w:sz w:val="28"/>
          <w:szCs w:val="28"/>
        </w:rPr>
        <w:t>（5</w:t>
      </w:r>
      <w:r w:rsidRPr="00C46DC4">
        <w:rPr>
          <w:rFonts w:ascii="仿宋_GB2312" w:eastAsia="仿宋_GB2312" w:hAnsi="宋体" w:hint="eastAsia"/>
          <w:sz w:val="28"/>
          <w:szCs w:val="28"/>
        </w:rPr>
        <w:t>）以公有制为主体、多种所有制经济共同发展的基本经济制度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（6</w:t>
      </w:r>
      <w:r w:rsidRPr="00C46DC4">
        <w:rPr>
          <w:rFonts w:ascii="仿宋_GB2312" w:eastAsia="仿宋_GB2312" w:hAnsi="宋体" w:hint="eastAsia"/>
          <w:sz w:val="28"/>
          <w:szCs w:val="28"/>
        </w:rPr>
        <w:t>）以按劳分配为主体、多种分配方式并存的分配制度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（7</w:t>
      </w:r>
      <w:r w:rsidRPr="00C46DC4">
        <w:rPr>
          <w:rFonts w:ascii="仿宋_GB2312" w:eastAsia="仿宋_GB2312" w:hAnsi="宋体" w:hint="eastAsia"/>
          <w:sz w:val="28"/>
          <w:szCs w:val="28"/>
        </w:rPr>
        <w:t>）市场在资源配置中的基础性作用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（8</w:t>
      </w:r>
      <w:r w:rsidRPr="00C46DC4">
        <w:rPr>
          <w:rFonts w:ascii="仿宋_GB2312" w:eastAsia="仿宋_GB2312" w:hAnsi="宋体" w:hint="eastAsia"/>
          <w:sz w:val="28"/>
          <w:szCs w:val="28"/>
        </w:rPr>
        <w:t>）宏观调控的作用和重要意义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（9</w:t>
      </w:r>
      <w:r w:rsidRPr="00C46DC4">
        <w:rPr>
          <w:rFonts w:ascii="仿宋_GB2312" w:eastAsia="仿宋_GB2312" w:hAnsi="宋体" w:hint="eastAsia"/>
          <w:sz w:val="28"/>
          <w:szCs w:val="28"/>
        </w:rPr>
        <w:t>）社会保障体系建设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（10</w:t>
      </w:r>
      <w:r w:rsidRPr="00C46DC4">
        <w:rPr>
          <w:rFonts w:ascii="仿宋_GB2312" w:eastAsia="仿宋_GB2312" w:hAnsi="宋体" w:hint="eastAsia"/>
          <w:sz w:val="28"/>
          <w:szCs w:val="28"/>
        </w:rPr>
        <w:t>）扩大内需的目的和重要性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（11</w:t>
      </w:r>
      <w:r w:rsidRPr="00C46DC4">
        <w:rPr>
          <w:rFonts w:ascii="仿宋_GB2312" w:eastAsia="仿宋_GB2312" w:hAnsi="宋体" w:hint="eastAsia"/>
          <w:sz w:val="28"/>
          <w:szCs w:val="28"/>
        </w:rPr>
        <w:t>）中国特色的新型工业化道路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lastRenderedPageBreak/>
        <w:t xml:space="preserve">　　（12</w:t>
      </w:r>
      <w:r w:rsidRPr="00C46DC4">
        <w:rPr>
          <w:rFonts w:ascii="仿宋_GB2312" w:eastAsia="仿宋_GB2312" w:hAnsi="宋体" w:hint="eastAsia"/>
          <w:sz w:val="28"/>
          <w:szCs w:val="28"/>
        </w:rPr>
        <w:t>）全面建设小康社会的奋斗目标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（13</w:t>
      </w:r>
      <w:r w:rsidRPr="00C46DC4">
        <w:rPr>
          <w:rFonts w:ascii="仿宋_GB2312" w:eastAsia="仿宋_GB2312" w:hAnsi="宋体" w:hint="eastAsia"/>
          <w:sz w:val="28"/>
          <w:szCs w:val="28"/>
        </w:rPr>
        <w:t>）党的建设新的伟大工程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（三）科学发展观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1.</w:t>
      </w:r>
      <w:r w:rsidRPr="00C46DC4">
        <w:rPr>
          <w:rFonts w:ascii="仿宋_GB2312" w:eastAsia="仿宋_GB2312" w:hAnsi="宋体" w:hint="eastAsia"/>
          <w:sz w:val="28"/>
          <w:szCs w:val="28"/>
        </w:rPr>
        <w:t>考核知识点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科学发展观提出的时代条件和历史背景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科学发展观的历史地位　　科学发展观的内涵和根本要求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建设社会主义和谐社会　　建设社会主义生态文明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2.</w:t>
      </w:r>
      <w:r w:rsidRPr="00C46DC4">
        <w:rPr>
          <w:rFonts w:ascii="仿宋_GB2312" w:eastAsia="仿宋_GB2312" w:hAnsi="宋体" w:hint="eastAsia"/>
          <w:sz w:val="28"/>
          <w:szCs w:val="28"/>
        </w:rPr>
        <w:t>识记与理解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（1</w:t>
      </w:r>
      <w:r w:rsidRPr="00C46DC4">
        <w:rPr>
          <w:rFonts w:ascii="仿宋_GB2312" w:eastAsia="仿宋_GB2312" w:hAnsi="宋体" w:hint="eastAsia"/>
          <w:sz w:val="28"/>
          <w:szCs w:val="28"/>
        </w:rPr>
        <w:t>）科学发展观的主要内容</w:t>
      </w:r>
      <w:r w:rsidRPr="00C46DC4">
        <w:rPr>
          <w:rFonts w:ascii="仿宋_GB2312" w:eastAsia="仿宋_GB2312" w:hint="eastAsia"/>
          <w:sz w:val="28"/>
          <w:szCs w:val="28"/>
        </w:rPr>
        <w:t xml:space="preserve">　　（2</w:t>
      </w:r>
      <w:r w:rsidRPr="00C46DC4">
        <w:rPr>
          <w:rFonts w:ascii="仿宋_GB2312" w:eastAsia="仿宋_GB2312" w:hAnsi="宋体" w:hint="eastAsia"/>
          <w:sz w:val="28"/>
          <w:szCs w:val="28"/>
        </w:rPr>
        <w:t>）科学发展观的第一要义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（3</w:t>
      </w:r>
      <w:r w:rsidRPr="00C46DC4">
        <w:rPr>
          <w:rFonts w:ascii="仿宋_GB2312" w:eastAsia="仿宋_GB2312" w:hAnsi="宋体" w:hint="eastAsia"/>
          <w:sz w:val="28"/>
          <w:szCs w:val="28"/>
        </w:rPr>
        <w:t>）科学发展观的核心立场</w:t>
      </w:r>
      <w:r w:rsidRPr="00C46DC4">
        <w:rPr>
          <w:rFonts w:ascii="仿宋_GB2312" w:eastAsia="仿宋_GB2312" w:hint="eastAsia"/>
          <w:sz w:val="28"/>
          <w:szCs w:val="28"/>
        </w:rPr>
        <w:t xml:space="preserve">　　（4</w:t>
      </w:r>
      <w:r w:rsidRPr="00C46DC4">
        <w:rPr>
          <w:rFonts w:ascii="仿宋_GB2312" w:eastAsia="仿宋_GB2312" w:hAnsi="宋体" w:hint="eastAsia"/>
          <w:sz w:val="28"/>
          <w:szCs w:val="28"/>
        </w:rPr>
        <w:t>）科学发展观的根本方法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（5</w:t>
      </w:r>
      <w:r w:rsidRPr="00C46DC4">
        <w:rPr>
          <w:rFonts w:ascii="仿宋_GB2312" w:eastAsia="仿宋_GB2312" w:hAnsi="宋体" w:hint="eastAsia"/>
          <w:sz w:val="28"/>
          <w:szCs w:val="28"/>
        </w:rPr>
        <w:t>）统筹兼顾的科学思想方法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（6</w:t>
      </w:r>
      <w:r w:rsidRPr="00C46DC4">
        <w:rPr>
          <w:rFonts w:ascii="仿宋_GB2312" w:eastAsia="仿宋_GB2312" w:hAnsi="宋体" w:hint="eastAsia"/>
          <w:sz w:val="28"/>
          <w:szCs w:val="28"/>
        </w:rPr>
        <w:t>）生产发展、生活富裕、生态良好的关系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（7</w:t>
      </w:r>
      <w:r w:rsidRPr="00C46DC4">
        <w:rPr>
          <w:rFonts w:ascii="仿宋_GB2312" w:eastAsia="仿宋_GB2312" w:hAnsi="宋体" w:hint="eastAsia"/>
          <w:sz w:val="28"/>
          <w:szCs w:val="28"/>
        </w:rPr>
        <w:t>）加快转变经济发展方式，促进国民经济又好又快发展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（8</w:t>
      </w:r>
      <w:r w:rsidRPr="00C46DC4">
        <w:rPr>
          <w:rFonts w:ascii="仿宋_GB2312" w:eastAsia="仿宋_GB2312" w:hAnsi="宋体" w:hint="eastAsia"/>
          <w:sz w:val="28"/>
          <w:szCs w:val="28"/>
        </w:rPr>
        <w:t>）建设资源节约型、环境友好型社会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（9</w:t>
      </w:r>
      <w:r w:rsidRPr="00C46DC4">
        <w:rPr>
          <w:rFonts w:ascii="仿宋_GB2312" w:eastAsia="仿宋_GB2312" w:hAnsi="宋体" w:hint="eastAsia"/>
          <w:sz w:val="28"/>
          <w:szCs w:val="28"/>
        </w:rPr>
        <w:t>）坚持党的领导、人民当家作主和依法治国的统一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（10</w:t>
      </w:r>
      <w:r w:rsidRPr="00C46DC4">
        <w:rPr>
          <w:rFonts w:ascii="仿宋_GB2312" w:eastAsia="仿宋_GB2312" w:hAnsi="宋体" w:hint="eastAsia"/>
          <w:sz w:val="28"/>
          <w:szCs w:val="28"/>
        </w:rPr>
        <w:t>）构建社会主义和谐社会的科学内涵和原则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（11</w:t>
      </w:r>
      <w:r w:rsidRPr="00C46DC4">
        <w:rPr>
          <w:rFonts w:ascii="仿宋_GB2312" w:eastAsia="仿宋_GB2312" w:hAnsi="宋体" w:hint="eastAsia"/>
          <w:sz w:val="28"/>
          <w:szCs w:val="28"/>
        </w:rPr>
        <w:t>）中国特色社会主义文化建设的根本任务和基本方针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（12</w:t>
      </w:r>
      <w:r w:rsidRPr="00C46DC4">
        <w:rPr>
          <w:rFonts w:ascii="仿宋_GB2312" w:eastAsia="仿宋_GB2312" w:hAnsi="宋体" w:hint="eastAsia"/>
          <w:sz w:val="28"/>
          <w:szCs w:val="28"/>
        </w:rPr>
        <w:t>）中国特色社会主义道路、中国特色社会主义制度、中国特色社会主义理论体系统一于中国特色社会主义伟大实践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（13</w:t>
      </w:r>
      <w:r w:rsidRPr="00C46DC4">
        <w:rPr>
          <w:rFonts w:ascii="仿宋_GB2312" w:eastAsia="仿宋_GB2312" w:hAnsi="宋体" w:hint="eastAsia"/>
          <w:sz w:val="28"/>
          <w:szCs w:val="28"/>
        </w:rPr>
        <w:t>）全面建成小康社会的宏伟目标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（14</w:t>
      </w:r>
      <w:r w:rsidRPr="00C46DC4">
        <w:rPr>
          <w:rFonts w:ascii="仿宋_GB2312" w:eastAsia="仿宋_GB2312" w:hAnsi="宋体" w:hint="eastAsia"/>
          <w:sz w:val="28"/>
          <w:szCs w:val="28"/>
        </w:rPr>
        <w:t>）社会主义核心价值观</w:t>
      </w:r>
    </w:p>
    <w:p w:rsidR="00B50F22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（15</w:t>
      </w:r>
      <w:r w:rsidRPr="00C46DC4">
        <w:rPr>
          <w:rFonts w:ascii="仿宋_GB2312" w:eastAsia="仿宋_GB2312" w:hAnsi="宋体" w:hint="eastAsia"/>
          <w:sz w:val="28"/>
          <w:szCs w:val="28"/>
        </w:rPr>
        <w:t>）全面提高党的建设科学化水平的八项任务</w:t>
      </w:r>
    </w:p>
    <w:p w:rsidR="00AB1B04" w:rsidRDefault="00AB1B04" w:rsidP="00AB1B04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四</w:t>
      </w:r>
      <w:r w:rsidRPr="00C46DC4">
        <w:rPr>
          <w:rFonts w:ascii="仿宋_GB2312" w:eastAsia="仿宋_GB2312" w:hint="eastAsia"/>
          <w:sz w:val="28"/>
          <w:szCs w:val="28"/>
        </w:rPr>
        <w:t>）</w:t>
      </w:r>
      <w:r>
        <w:rPr>
          <w:rFonts w:ascii="仿宋_GB2312" w:eastAsia="仿宋_GB2312" w:hint="eastAsia"/>
          <w:sz w:val="28"/>
          <w:szCs w:val="28"/>
        </w:rPr>
        <w:t>“十八”以来重要</w:t>
      </w:r>
      <w:r w:rsidR="00F911DE">
        <w:rPr>
          <w:rFonts w:ascii="仿宋_GB2312" w:eastAsia="仿宋_GB2312" w:hint="eastAsia"/>
          <w:sz w:val="28"/>
          <w:szCs w:val="28"/>
        </w:rPr>
        <w:t>精神</w:t>
      </w:r>
    </w:p>
    <w:p w:rsidR="00F911DE" w:rsidRDefault="00F911DE" w:rsidP="00AB1B04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实现中华民族伟大复兴的中国梦</w:t>
      </w:r>
    </w:p>
    <w:p w:rsidR="00F911DE" w:rsidRDefault="008C65E3" w:rsidP="00AB1B04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全面推进依法治国</w:t>
      </w:r>
    </w:p>
    <w:p w:rsidR="00304B5D" w:rsidRDefault="00B60A4A" w:rsidP="00AB1B04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把权力关进制度的笼子</w:t>
      </w:r>
    </w:p>
    <w:p w:rsidR="00B60A4A" w:rsidRDefault="00304B5D" w:rsidP="00AB1B04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加强作风建设是关系党的事业兴衰成败的重大政治课题</w:t>
      </w:r>
    </w:p>
    <w:p w:rsidR="008C65E3" w:rsidRDefault="00304B5D" w:rsidP="00AB1B04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执行八项规定</w:t>
      </w:r>
    </w:p>
    <w:p w:rsidR="00AB1B04" w:rsidRDefault="00304B5D" w:rsidP="00304B5D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党的群众路线教育实践活动</w:t>
      </w:r>
    </w:p>
    <w:p w:rsidR="00C82BCA" w:rsidRPr="00C82BCA" w:rsidRDefault="00C82BCA" w:rsidP="00304B5D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“三严三实”专题教育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黑体" w:eastAsia="黑体"/>
          <w:sz w:val="28"/>
          <w:szCs w:val="28"/>
        </w:rPr>
      </w:pPr>
      <w:r w:rsidRPr="00C46DC4">
        <w:rPr>
          <w:rFonts w:ascii="黑体" w:eastAsia="黑体" w:hint="eastAsia"/>
          <w:sz w:val="28"/>
          <w:szCs w:val="28"/>
        </w:rPr>
        <w:t>四、法学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（一）宪法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1.</w:t>
      </w:r>
      <w:r w:rsidRPr="00C46DC4">
        <w:rPr>
          <w:rFonts w:ascii="仿宋_GB2312" w:eastAsia="仿宋_GB2312" w:hAnsi="宋体" w:hint="eastAsia"/>
          <w:sz w:val="28"/>
          <w:szCs w:val="28"/>
        </w:rPr>
        <w:t>考核知识点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宪法概述</w:t>
      </w:r>
      <w:r>
        <w:rPr>
          <w:rFonts w:ascii="仿宋_GB2312" w:eastAsia="仿宋_GB2312" w:hint="eastAsia"/>
          <w:sz w:val="28"/>
          <w:szCs w:val="28"/>
        </w:rPr>
        <w:t xml:space="preserve">             </w:t>
      </w:r>
      <w:r w:rsidRPr="00C46DC4">
        <w:rPr>
          <w:rFonts w:ascii="仿宋_GB2312" w:eastAsia="仿宋_GB2312" w:hint="eastAsia"/>
          <w:sz w:val="28"/>
          <w:szCs w:val="28"/>
        </w:rPr>
        <w:t xml:space="preserve">　　宪法产生、发展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宪法的实施</w:t>
      </w:r>
      <w:r>
        <w:rPr>
          <w:rFonts w:ascii="仿宋_GB2312" w:eastAsia="仿宋_GB2312" w:hint="eastAsia"/>
          <w:sz w:val="28"/>
          <w:szCs w:val="28"/>
        </w:rPr>
        <w:t xml:space="preserve">              </w:t>
      </w:r>
      <w:r w:rsidRPr="00C46DC4">
        <w:rPr>
          <w:rFonts w:ascii="仿宋_GB2312" w:eastAsia="仿宋_GB2312" w:hint="eastAsia"/>
          <w:sz w:val="28"/>
          <w:szCs w:val="28"/>
        </w:rPr>
        <w:t>国家性质和国家形式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国家政权的组织及根本制度</w:t>
      </w:r>
      <w:r>
        <w:rPr>
          <w:rFonts w:ascii="仿宋_GB2312" w:eastAsia="仿宋_GB2312" w:hint="eastAsia"/>
          <w:sz w:val="28"/>
          <w:szCs w:val="28"/>
        </w:rPr>
        <w:t xml:space="preserve"> </w:t>
      </w:r>
      <w:r w:rsidRPr="00C46DC4">
        <w:rPr>
          <w:rFonts w:ascii="仿宋_GB2312" w:eastAsia="仿宋_GB2312" w:hint="eastAsia"/>
          <w:sz w:val="28"/>
          <w:szCs w:val="28"/>
        </w:rPr>
        <w:t xml:space="preserve">　　公民的基本权利和基本义务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2.</w:t>
      </w:r>
      <w:r w:rsidRPr="00C46DC4">
        <w:rPr>
          <w:rFonts w:ascii="仿宋_GB2312" w:eastAsia="仿宋_GB2312" w:hAnsi="宋体" w:hint="eastAsia"/>
          <w:sz w:val="28"/>
          <w:szCs w:val="28"/>
        </w:rPr>
        <w:t>识记与理解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（1</w:t>
      </w:r>
      <w:r w:rsidRPr="00C46DC4">
        <w:rPr>
          <w:rFonts w:ascii="仿宋_GB2312" w:eastAsia="仿宋_GB2312" w:hAnsi="宋体" w:hint="eastAsia"/>
          <w:sz w:val="28"/>
          <w:szCs w:val="28"/>
        </w:rPr>
        <w:t>）宪法的概念与主要特征</w:t>
      </w:r>
      <w:r w:rsidRPr="00C46DC4">
        <w:rPr>
          <w:rFonts w:ascii="仿宋_GB2312" w:eastAsia="仿宋_GB2312" w:hint="eastAsia"/>
          <w:sz w:val="28"/>
          <w:szCs w:val="28"/>
        </w:rPr>
        <w:t xml:space="preserve">　　（2</w:t>
      </w:r>
      <w:r w:rsidRPr="00C46DC4">
        <w:rPr>
          <w:rFonts w:ascii="仿宋_GB2312" w:eastAsia="仿宋_GB2312" w:hAnsi="宋体" w:hint="eastAsia"/>
          <w:sz w:val="28"/>
          <w:szCs w:val="28"/>
        </w:rPr>
        <w:t>）国家性质的概念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（3</w:t>
      </w:r>
      <w:r w:rsidRPr="00C46DC4">
        <w:rPr>
          <w:rFonts w:ascii="仿宋_GB2312" w:eastAsia="仿宋_GB2312" w:hAnsi="宋体" w:hint="eastAsia"/>
          <w:sz w:val="28"/>
          <w:szCs w:val="28"/>
        </w:rPr>
        <w:t>）国家形式的概念与分类</w:t>
      </w:r>
      <w:r w:rsidRPr="00C46DC4">
        <w:rPr>
          <w:rFonts w:ascii="仿宋_GB2312" w:eastAsia="仿宋_GB2312" w:hint="eastAsia"/>
          <w:sz w:val="28"/>
          <w:szCs w:val="28"/>
        </w:rPr>
        <w:t xml:space="preserve">　　（4</w:t>
      </w:r>
      <w:r w:rsidRPr="00C46DC4">
        <w:rPr>
          <w:rFonts w:ascii="仿宋_GB2312" w:eastAsia="仿宋_GB2312" w:hAnsi="宋体" w:hint="eastAsia"/>
          <w:sz w:val="28"/>
          <w:szCs w:val="28"/>
        </w:rPr>
        <w:t>）政权组织形式的概念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（5</w:t>
      </w:r>
      <w:r w:rsidRPr="00C46DC4">
        <w:rPr>
          <w:rFonts w:ascii="仿宋_GB2312" w:eastAsia="仿宋_GB2312" w:hAnsi="宋体" w:hint="eastAsia"/>
          <w:sz w:val="28"/>
          <w:szCs w:val="28"/>
        </w:rPr>
        <w:t>）我国的国家机构</w:t>
      </w:r>
      <w:r>
        <w:rPr>
          <w:rFonts w:ascii="仿宋_GB2312" w:eastAsia="仿宋_GB2312" w:hAnsi="宋体" w:hint="eastAsia"/>
          <w:sz w:val="28"/>
          <w:szCs w:val="28"/>
        </w:rPr>
        <w:t xml:space="preserve">     </w:t>
      </w:r>
      <w:r w:rsidRPr="00C46DC4">
        <w:rPr>
          <w:rFonts w:ascii="仿宋_GB2312" w:eastAsia="仿宋_GB2312" w:hint="eastAsia"/>
          <w:sz w:val="28"/>
          <w:szCs w:val="28"/>
        </w:rPr>
        <w:t xml:space="preserve">　　（6</w:t>
      </w:r>
      <w:r w:rsidRPr="00C46DC4">
        <w:rPr>
          <w:rFonts w:ascii="仿宋_GB2312" w:eastAsia="仿宋_GB2312" w:hAnsi="宋体" w:hint="eastAsia"/>
          <w:sz w:val="28"/>
          <w:szCs w:val="28"/>
        </w:rPr>
        <w:t>）我国宪法的基本制度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（7</w:t>
      </w:r>
      <w:r w:rsidRPr="00C46DC4">
        <w:rPr>
          <w:rFonts w:ascii="仿宋_GB2312" w:eastAsia="仿宋_GB2312" w:hAnsi="宋体" w:hint="eastAsia"/>
          <w:sz w:val="28"/>
          <w:szCs w:val="28"/>
        </w:rPr>
        <w:t>）政党制度</w:t>
      </w:r>
      <w:r>
        <w:rPr>
          <w:rFonts w:ascii="仿宋_GB2312" w:eastAsia="仿宋_GB2312" w:hAnsi="宋体" w:hint="eastAsia"/>
          <w:sz w:val="28"/>
          <w:szCs w:val="28"/>
        </w:rPr>
        <w:t xml:space="preserve">           </w:t>
      </w:r>
      <w:r w:rsidRPr="00C46DC4">
        <w:rPr>
          <w:rFonts w:ascii="仿宋_GB2312" w:eastAsia="仿宋_GB2312" w:hint="eastAsia"/>
          <w:sz w:val="28"/>
          <w:szCs w:val="28"/>
        </w:rPr>
        <w:t xml:space="preserve">　　（8</w:t>
      </w:r>
      <w:r w:rsidRPr="00C46DC4">
        <w:rPr>
          <w:rFonts w:ascii="仿宋_GB2312" w:eastAsia="仿宋_GB2312" w:hAnsi="宋体" w:hint="eastAsia"/>
          <w:sz w:val="28"/>
          <w:szCs w:val="28"/>
        </w:rPr>
        <w:t>）选举制度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（9</w:t>
      </w:r>
      <w:r w:rsidRPr="00C46DC4">
        <w:rPr>
          <w:rFonts w:ascii="仿宋_GB2312" w:eastAsia="仿宋_GB2312" w:hAnsi="宋体" w:hint="eastAsia"/>
          <w:sz w:val="28"/>
          <w:szCs w:val="28"/>
        </w:rPr>
        <w:t>）经济制度</w:t>
      </w:r>
      <w:r>
        <w:rPr>
          <w:rFonts w:ascii="仿宋_GB2312" w:eastAsia="仿宋_GB2312" w:hAnsi="宋体" w:hint="eastAsia"/>
          <w:sz w:val="28"/>
          <w:szCs w:val="28"/>
        </w:rPr>
        <w:t xml:space="preserve">           </w:t>
      </w:r>
      <w:r w:rsidRPr="00C46DC4">
        <w:rPr>
          <w:rFonts w:ascii="仿宋_GB2312" w:eastAsia="仿宋_GB2312" w:hint="eastAsia"/>
          <w:sz w:val="28"/>
          <w:szCs w:val="28"/>
        </w:rPr>
        <w:t xml:space="preserve">　　（10</w:t>
      </w:r>
      <w:r w:rsidRPr="00C46DC4">
        <w:rPr>
          <w:rFonts w:ascii="仿宋_GB2312" w:eastAsia="仿宋_GB2312" w:hAnsi="宋体" w:hint="eastAsia"/>
          <w:sz w:val="28"/>
          <w:szCs w:val="28"/>
        </w:rPr>
        <w:t>）文化制度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（11</w:t>
      </w:r>
      <w:r w:rsidRPr="00C46DC4">
        <w:rPr>
          <w:rFonts w:ascii="仿宋_GB2312" w:eastAsia="仿宋_GB2312" w:hAnsi="宋体" w:hint="eastAsia"/>
          <w:sz w:val="28"/>
          <w:szCs w:val="28"/>
        </w:rPr>
        <w:t>）民族区域自治制度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 w:rsidRPr="00C46DC4">
        <w:rPr>
          <w:rFonts w:ascii="仿宋_GB2312" w:eastAsia="仿宋_GB2312" w:hint="eastAsia"/>
          <w:sz w:val="28"/>
          <w:szCs w:val="28"/>
        </w:rPr>
        <w:t xml:space="preserve">　　（12</w:t>
      </w:r>
      <w:r w:rsidRPr="00C46DC4">
        <w:rPr>
          <w:rFonts w:ascii="仿宋_GB2312" w:eastAsia="仿宋_GB2312" w:hAnsi="宋体" w:hint="eastAsia"/>
          <w:sz w:val="28"/>
          <w:szCs w:val="28"/>
        </w:rPr>
        <w:t>）特别行政区的概念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（13</w:t>
      </w:r>
      <w:r w:rsidRPr="00C46DC4">
        <w:rPr>
          <w:rFonts w:ascii="仿宋_GB2312" w:eastAsia="仿宋_GB2312" w:hAnsi="宋体" w:hint="eastAsia"/>
          <w:sz w:val="28"/>
          <w:szCs w:val="28"/>
        </w:rPr>
        <w:t>）公民概念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（14</w:t>
      </w:r>
      <w:r w:rsidRPr="00C46DC4">
        <w:rPr>
          <w:rFonts w:ascii="仿宋_GB2312" w:eastAsia="仿宋_GB2312" w:hAnsi="宋体" w:hint="eastAsia"/>
          <w:sz w:val="28"/>
          <w:szCs w:val="28"/>
        </w:rPr>
        <w:t>）我国《宪法》规定公民的基本权利和义务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（二）防震减灾法与陕西防震减灾条例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1.</w:t>
      </w:r>
      <w:r w:rsidRPr="00C46DC4">
        <w:rPr>
          <w:rFonts w:ascii="仿宋_GB2312" w:eastAsia="仿宋_GB2312" w:hAnsi="宋体" w:hint="eastAsia"/>
          <w:sz w:val="28"/>
          <w:szCs w:val="28"/>
        </w:rPr>
        <w:t>考核知识点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Ansi="宋体" w:hint="eastAsia"/>
          <w:sz w:val="28"/>
          <w:szCs w:val="28"/>
        </w:rPr>
        <w:t>（1）总则</w:t>
      </w:r>
      <w:r>
        <w:rPr>
          <w:rFonts w:ascii="仿宋_GB2312" w:eastAsia="仿宋_GB2312" w:hAnsi="宋体" w:hint="eastAsia"/>
          <w:sz w:val="28"/>
          <w:szCs w:val="28"/>
        </w:rPr>
        <w:t xml:space="preserve">                   </w:t>
      </w:r>
      <w:r w:rsidRPr="00C46DC4">
        <w:rPr>
          <w:rFonts w:ascii="仿宋_GB2312" w:eastAsia="仿宋_GB2312" w:hAnsi="宋体" w:hint="eastAsia"/>
          <w:sz w:val="28"/>
          <w:szCs w:val="28"/>
        </w:rPr>
        <w:t>（2）防震减灾规划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Ansi="宋体" w:hint="eastAsia"/>
          <w:sz w:val="28"/>
          <w:szCs w:val="28"/>
        </w:rPr>
        <w:t>（3）地震监测预报</w:t>
      </w:r>
      <w:r>
        <w:rPr>
          <w:rFonts w:ascii="仿宋_GB2312" w:eastAsia="仿宋_GB2312" w:hAnsi="宋体" w:hint="eastAsia"/>
          <w:sz w:val="28"/>
          <w:szCs w:val="28"/>
        </w:rPr>
        <w:t xml:space="preserve">          </w:t>
      </w:r>
      <w:r w:rsidRPr="00C46DC4">
        <w:rPr>
          <w:rFonts w:ascii="仿宋_GB2312" w:eastAsia="仿宋_GB2312" w:hAnsi="宋体" w:hint="eastAsia"/>
          <w:sz w:val="28"/>
          <w:szCs w:val="28"/>
        </w:rPr>
        <w:t>（4）地震灾害预防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 w:cs="宋体"/>
          <w:sz w:val="28"/>
          <w:szCs w:val="28"/>
        </w:rPr>
      </w:pPr>
      <w:r w:rsidRPr="00C46DC4">
        <w:rPr>
          <w:rFonts w:ascii="仿宋_GB2312" w:eastAsia="仿宋_GB2312" w:hAnsi="宋体" w:hint="eastAsia"/>
          <w:sz w:val="28"/>
          <w:szCs w:val="28"/>
        </w:rPr>
        <w:t>（5）地震应急救援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>2.</w:t>
      </w:r>
      <w:r w:rsidRPr="00C46DC4">
        <w:rPr>
          <w:rFonts w:ascii="仿宋_GB2312" w:eastAsia="仿宋_GB2312" w:hAnsi="宋体" w:hint="eastAsia"/>
          <w:sz w:val="28"/>
          <w:szCs w:val="28"/>
        </w:rPr>
        <w:t>识记与理解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Ansi="宋体" w:hint="eastAsia"/>
          <w:sz w:val="28"/>
          <w:szCs w:val="28"/>
        </w:rPr>
        <w:t>（1）工作方针</w:t>
      </w:r>
      <w:r>
        <w:rPr>
          <w:rFonts w:ascii="仿宋_GB2312" w:eastAsia="仿宋_GB2312" w:hAnsi="宋体" w:hint="eastAsia"/>
          <w:sz w:val="28"/>
          <w:szCs w:val="28"/>
        </w:rPr>
        <w:t xml:space="preserve">            </w:t>
      </w:r>
      <w:r w:rsidRPr="00C46DC4">
        <w:rPr>
          <w:rFonts w:ascii="仿宋_GB2312" w:eastAsia="仿宋_GB2312" w:hAnsi="宋体" w:hint="eastAsia"/>
          <w:sz w:val="28"/>
          <w:szCs w:val="28"/>
        </w:rPr>
        <w:t>（2）管理体制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Ansi="宋体" w:hint="eastAsia"/>
          <w:sz w:val="28"/>
          <w:szCs w:val="28"/>
        </w:rPr>
        <w:lastRenderedPageBreak/>
        <w:t>（3）规划预算</w:t>
      </w:r>
      <w:r>
        <w:rPr>
          <w:rFonts w:ascii="仿宋_GB2312" w:eastAsia="仿宋_GB2312" w:hAnsi="宋体" w:hint="eastAsia"/>
          <w:sz w:val="28"/>
          <w:szCs w:val="28"/>
        </w:rPr>
        <w:t xml:space="preserve">             </w:t>
      </w:r>
      <w:r w:rsidRPr="00C46DC4">
        <w:rPr>
          <w:rFonts w:ascii="仿宋_GB2312" w:eastAsia="仿宋_GB2312" w:hAnsi="宋体" w:hint="eastAsia"/>
          <w:sz w:val="28"/>
          <w:szCs w:val="28"/>
        </w:rPr>
        <w:t>（4）规划编制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Ansi="宋体" w:hint="eastAsia"/>
          <w:sz w:val="28"/>
          <w:szCs w:val="28"/>
        </w:rPr>
        <w:t>（5）台网规划</w:t>
      </w:r>
      <w:r>
        <w:rPr>
          <w:rFonts w:ascii="仿宋_GB2312" w:eastAsia="仿宋_GB2312" w:hAnsi="宋体" w:hint="eastAsia"/>
          <w:sz w:val="28"/>
          <w:szCs w:val="28"/>
        </w:rPr>
        <w:t xml:space="preserve">            </w:t>
      </w:r>
      <w:r w:rsidRPr="00C46DC4">
        <w:rPr>
          <w:rFonts w:ascii="仿宋_GB2312" w:eastAsia="仿宋_GB2312" w:hAnsi="宋体" w:hint="eastAsia"/>
          <w:sz w:val="28"/>
          <w:szCs w:val="28"/>
        </w:rPr>
        <w:t>（6）设施保护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Ansi="宋体" w:hint="eastAsia"/>
          <w:sz w:val="28"/>
          <w:szCs w:val="28"/>
        </w:rPr>
        <w:t>（7）环境保护</w:t>
      </w:r>
      <w:r>
        <w:rPr>
          <w:rFonts w:ascii="仿宋_GB2312" w:eastAsia="仿宋_GB2312" w:hAnsi="宋体" w:hint="eastAsia"/>
          <w:sz w:val="28"/>
          <w:szCs w:val="28"/>
        </w:rPr>
        <w:t xml:space="preserve">           </w:t>
      </w:r>
      <w:r w:rsidRPr="00C46DC4">
        <w:rPr>
          <w:rFonts w:ascii="仿宋_GB2312" w:eastAsia="仿宋_GB2312" w:hAnsi="宋体" w:hint="eastAsia"/>
          <w:sz w:val="28"/>
          <w:szCs w:val="28"/>
        </w:rPr>
        <w:t>（8）台网管理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Ansi="宋体" w:hint="eastAsia"/>
          <w:sz w:val="28"/>
          <w:szCs w:val="28"/>
        </w:rPr>
        <w:t>（9）地震预测</w:t>
      </w:r>
      <w:r>
        <w:rPr>
          <w:rFonts w:ascii="仿宋_GB2312" w:eastAsia="仿宋_GB2312" w:hAnsi="宋体" w:hint="eastAsia"/>
          <w:sz w:val="28"/>
          <w:szCs w:val="28"/>
        </w:rPr>
        <w:t xml:space="preserve">           </w:t>
      </w:r>
      <w:r w:rsidRPr="00C46DC4">
        <w:rPr>
          <w:rFonts w:ascii="仿宋_GB2312" w:eastAsia="仿宋_GB2312" w:hAnsi="宋体" w:hint="eastAsia"/>
          <w:sz w:val="28"/>
          <w:szCs w:val="28"/>
        </w:rPr>
        <w:t>（10）预报发布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Ansi="宋体" w:hint="eastAsia"/>
          <w:sz w:val="28"/>
          <w:szCs w:val="28"/>
        </w:rPr>
        <w:t>（11）预报管理</w:t>
      </w:r>
      <w:r>
        <w:rPr>
          <w:rFonts w:ascii="仿宋_GB2312" w:eastAsia="仿宋_GB2312" w:hAnsi="宋体" w:hint="eastAsia"/>
          <w:sz w:val="28"/>
          <w:szCs w:val="28"/>
        </w:rPr>
        <w:t xml:space="preserve">          </w:t>
      </w:r>
      <w:r w:rsidRPr="00C46DC4">
        <w:rPr>
          <w:rFonts w:ascii="仿宋_GB2312" w:eastAsia="仿宋_GB2312" w:hAnsi="宋体" w:hint="eastAsia"/>
          <w:sz w:val="28"/>
          <w:szCs w:val="28"/>
        </w:rPr>
        <w:t>（12）重点监视防御区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Ansi="宋体" w:hint="eastAsia"/>
          <w:sz w:val="28"/>
          <w:szCs w:val="28"/>
        </w:rPr>
        <w:t>（13）预防原则</w:t>
      </w:r>
      <w:r>
        <w:rPr>
          <w:rFonts w:ascii="仿宋_GB2312" w:eastAsia="仿宋_GB2312" w:hAnsi="宋体" w:hint="eastAsia"/>
          <w:sz w:val="28"/>
          <w:szCs w:val="28"/>
        </w:rPr>
        <w:t xml:space="preserve">          </w:t>
      </w:r>
      <w:r w:rsidRPr="00C46DC4">
        <w:rPr>
          <w:rFonts w:ascii="仿宋_GB2312" w:eastAsia="仿宋_GB2312" w:hAnsi="宋体" w:hint="eastAsia"/>
          <w:sz w:val="28"/>
          <w:szCs w:val="28"/>
        </w:rPr>
        <w:t>（14）抗震设防要求确定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Ansi="宋体" w:hint="eastAsia"/>
          <w:sz w:val="28"/>
          <w:szCs w:val="28"/>
        </w:rPr>
        <w:t>（15）</w:t>
      </w:r>
      <w:proofErr w:type="gramStart"/>
      <w:r w:rsidRPr="00C46DC4">
        <w:rPr>
          <w:rFonts w:ascii="仿宋_GB2312" w:eastAsia="仿宋_GB2312" w:hAnsi="宋体" w:hint="eastAsia"/>
          <w:sz w:val="28"/>
          <w:szCs w:val="28"/>
        </w:rPr>
        <w:t>安评范围</w:t>
      </w:r>
      <w:proofErr w:type="gramEnd"/>
      <w:r>
        <w:rPr>
          <w:rFonts w:ascii="仿宋_GB2312" w:eastAsia="仿宋_GB2312" w:hAnsi="宋体" w:hint="eastAsia"/>
          <w:sz w:val="28"/>
          <w:szCs w:val="28"/>
        </w:rPr>
        <w:t xml:space="preserve">            </w:t>
      </w:r>
      <w:r w:rsidRPr="00C46DC4">
        <w:rPr>
          <w:rFonts w:ascii="仿宋_GB2312" w:eastAsia="仿宋_GB2312" w:hAnsi="宋体" w:hint="eastAsia"/>
          <w:sz w:val="28"/>
          <w:szCs w:val="28"/>
        </w:rPr>
        <w:t>（16）地震小区划概念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Ansi="宋体" w:hint="eastAsia"/>
          <w:sz w:val="28"/>
          <w:szCs w:val="28"/>
        </w:rPr>
        <w:t>（17）地震安全性评价概念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 w:rsidRPr="00C46DC4">
        <w:rPr>
          <w:rFonts w:ascii="仿宋_GB2312" w:eastAsia="仿宋_GB2312" w:hAnsi="宋体" w:hint="eastAsia"/>
          <w:sz w:val="28"/>
          <w:szCs w:val="28"/>
        </w:rPr>
        <w:t>（18）防震减灾宣传周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Ansi="宋体" w:hint="eastAsia"/>
          <w:sz w:val="28"/>
          <w:szCs w:val="28"/>
        </w:rPr>
        <w:t>（19）地震应急预案制定</w:t>
      </w:r>
      <w:r>
        <w:rPr>
          <w:rFonts w:ascii="仿宋_GB2312" w:eastAsia="仿宋_GB2312" w:hAnsi="宋体" w:hint="eastAsia"/>
          <w:sz w:val="28"/>
          <w:szCs w:val="28"/>
        </w:rPr>
        <w:t xml:space="preserve">    </w:t>
      </w:r>
      <w:r w:rsidRPr="00C46DC4">
        <w:rPr>
          <w:rFonts w:ascii="仿宋_GB2312" w:eastAsia="仿宋_GB2312" w:hAnsi="宋体" w:hint="eastAsia"/>
          <w:sz w:val="28"/>
          <w:szCs w:val="28"/>
        </w:rPr>
        <w:t>（20）临震应急措施</w:t>
      </w:r>
    </w:p>
    <w:p w:rsidR="00B50F22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Ansi="宋体" w:hint="eastAsia"/>
          <w:sz w:val="28"/>
          <w:szCs w:val="28"/>
        </w:rPr>
        <w:t>（21）应急措施</w:t>
      </w:r>
      <w:r>
        <w:rPr>
          <w:rFonts w:ascii="仿宋_GB2312" w:eastAsia="仿宋_GB2312" w:hAnsi="宋体" w:hint="eastAsia"/>
          <w:sz w:val="28"/>
          <w:szCs w:val="28"/>
        </w:rPr>
        <w:t xml:space="preserve">            </w:t>
      </w:r>
      <w:r w:rsidRPr="00C46DC4">
        <w:rPr>
          <w:rFonts w:ascii="仿宋_GB2312" w:eastAsia="仿宋_GB2312" w:hAnsi="宋体" w:hint="eastAsia"/>
          <w:sz w:val="28"/>
          <w:szCs w:val="28"/>
        </w:rPr>
        <w:t>（22）地震应急避难场所概念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五</w:t>
      </w:r>
      <w:r w:rsidRPr="00C46DC4">
        <w:rPr>
          <w:rFonts w:ascii="黑体" w:eastAsia="黑体" w:hint="eastAsia"/>
          <w:sz w:val="28"/>
          <w:szCs w:val="28"/>
        </w:rPr>
        <w:t>、时事政治</w:t>
      </w:r>
      <w:r w:rsidRPr="00C46DC4">
        <w:rPr>
          <w:rFonts w:ascii="黑体" w:eastAsia="黑体" w:hint="eastAsia"/>
          <w:sz w:val="28"/>
          <w:szCs w:val="28"/>
        </w:rPr>
        <w:t> 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201</w:t>
      </w:r>
      <w:r w:rsidR="00416D8A">
        <w:rPr>
          <w:rFonts w:ascii="仿宋_GB2312" w:eastAsia="仿宋_GB2312" w:hint="eastAsia"/>
          <w:sz w:val="28"/>
          <w:szCs w:val="28"/>
        </w:rPr>
        <w:t>5</w:t>
      </w:r>
      <w:r w:rsidRPr="00C46DC4">
        <w:rPr>
          <w:rFonts w:ascii="仿宋_GB2312" w:eastAsia="仿宋_GB2312" w:hAnsi="宋体" w:hint="eastAsia"/>
          <w:sz w:val="28"/>
          <w:szCs w:val="28"/>
        </w:rPr>
        <w:t>年</w:t>
      </w:r>
      <w:r w:rsidRPr="00C46DC4">
        <w:rPr>
          <w:rFonts w:ascii="仿宋_GB2312" w:eastAsia="仿宋_GB2312" w:hint="eastAsia"/>
          <w:sz w:val="28"/>
          <w:szCs w:val="28"/>
        </w:rPr>
        <w:t>3</w:t>
      </w:r>
      <w:r w:rsidRPr="00C46DC4">
        <w:rPr>
          <w:rFonts w:ascii="仿宋_GB2312" w:eastAsia="仿宋_GB2312" w:hAnsi="宋体" w:hint="eastAsia"/>
          <w:sz w:val="28"/>
          <w:szCs w:val="28"/>
        </w:rPr>
        <w:t>月</w:t>
      </w:r>
      <w:r w:rsidRPr="00C46DC4">
        <w:rPr>
          <w:rFonts w:ascii="仿宋_GB2312" w:eastAsia="仿宋_GB2312" w:hint="eastAsia"/>
          <w:sz w:val="28"/>
          <w:szCs w:val="28"/>
        </w:rPr>
        <w:t>-201</w:t>
      </w:r>
      <w:r w:rsidR="00416D8A">
        <w:rPr>
          <w:rFonts w:ascii="仿宋_GB2312" w:eastAsia="仿宋_GB2312" w:hint="eastAsia"/>
          <w:sz w:val="28"/>
          <w:szCs w:val="28"/>
        </w:rPr>
        <w:t>6</w:t>
      </w:r>
      <w:r w:rsidRPr="00C46DC4">
        <w:rPr>
          <w:rFonts w:ascii="仿宋_GB2312" w:eastAsia="仿宋_GB2312" w:hAnsi="宋体" w:hint="eastAsia"/>
          <w:sz w:val="28"/>
          <w:szCs w:val="28"/>
        </w:rPr>
        <w:t>年</w:t>
      </w:r>
      <w:r w:rsidRPr="00C46DC4">
        <w:rPr>
          <w:rFonts w:ascii="仿宋_GB2312" w:eastAsia="仿宋_GB2312" w:hint="eastAsia"/>
          <w:sz w:val="28"/>
          <w:szCs w:val="28"/>
        </w:rPr>
        <w:t>2</w:t>
      </w:r>
      <w:r w:rsidRPr="00C46DC4">
        <w:rPr>
          <w:rFonts w:ascii="仿宋_GB2312" w:eastAsia="仿宋_GB2312" w:hAnsi="宋体" w:hint="eastAsia"/>
          <w:sz w:val="28"/>
          <w:szCs w:val="28"/>
        </w:rPr>
        <w:t>月国际国内重大事件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六</w:t>
      </w:r>
      <w:r w:rsidRPr="00C46DC4">
        <w:rPr>
          <w:rFonts w:ascii="黑体" w:eastAsia="黑体" w:hint="eastAsia"/>
          <w:sz w:val="28"/>
          <w:szCs w:val="28"/>
        </w:rPr>
        <w:t>、公文与论文写作知识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（一）公文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1</w:t>
      </w:r>
      <w:r w:rsidRPr="00C46DC4">
        <w:rPr>
          <w:rFonts w:ascii="仿宋_GB2312" w:eastAsia="仿宋_GB2312" w:hAnsi="宋体" w:hint="eastAsia"/>
          <w:sz w:val="28"/>
          <w:szCs w:val="28"/>
        </w:rPr>
        <w:t>．考核知识点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公文概述</w:t>
      </w:r>
      <w:r>
        <w:rPr>
          <w:rFonts w:ascii="仿宋_GB2312" w:eastAsia="仿宋_GB2312" w:hint="eastAsia"/>
          <w:sz w:val="28"/>
          <w:szCs w:val="28"/>
        </w:rPr>
        <w:t xml:space="preserve">            </w:t>
      </w:r>
      <w:r w:rsidRPr="00C46DC4">
        <w:rPr>
          <w:rFonts w:ascii="仿宋_GB2312" w:eastAsia="仿宋_GB2312" w:hint="eastAsia"/>
          <w:sz w:val="28"/>
          <w:szCs w:val="28"/>
        </w:rPr>
        <w:t xml:space="preserve">　　公文文种、写法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公文写作基本要求</w:t>
      </w:r>
      <w:r>
        <w:rPr>
          <w:rFonts w:ascii="仿宋_GB2312" w:eastAsia="仿宋_GB2312" w:hint="eastAsia"/>
          <w:sz w:val="28"/>
          <w:szCs w:val="28"/>
        </w:rPr>
        <w:t xml:space="preserve">     </w:t>
      </w:r>
      <w:r w:rsidRPr="00C46DC4">
        <w:rPr>
          <w:rFonts w:ascii="仿宋_GB2312" w:eastAsia="仿宋_GB2312" w:hint="eastAsia"/>
          <w:sz w:val="28"/>
          <w:szCs w:val="28"/>
        </w:rPr>
        <w:t xml:space="preserve">　　公文处理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2</w:t>
      </w:r>
      <w:r w:rsidRPr="00C46DC4">
        <w:rPr>
          <w:rFonts w:ascii="仿宋_GB2312" w:eastAsia="仿宋_GB2312" w:hAnsi="宋体" w:hint="eastAsia"/>
          <w:sz w:val="28"/>
          <w:szCs w:val="28"/>
        </w:rPr>
        <w:t>．识记与理解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（1</w:t>
      </w:r>
      <w:r w:rsidRPr="00C46DC4">
        <w:rPr>
          <w:rFonts w:ascii="仿宋_GB2312" w:eastAsia="仿宋_GB2312" w:hAnsi="宋体" w:hint="eastAsia"/>
          <w:sz w:val="28"/>
          <w:szCs w:val="28"/>
        </w:rPr>
        <w:t>）公文的概念</w:t>
      </w:r>
      <w:r>
        <w:rPr>
          <w:rFonts w:ascii="仿宋_GB2312" w:eastAsia="仿宋_GB2312" w:hAnsi="宋体" w:hint="eastAsia"/>
          <w:sz w:val="28"/>
          <w:szCs w:val="28"/>
        </w:rPr>
        <w:t xml:space="preserve">    </w:t>
      </w:r>
      <w:r w:rsidRPr="00C46DC4">
        <w:rPr>
          <w:rFonts w:ascii="仿宋_GB2312" w:eastAsia="仿宋_GB2312" w:hint="eastAsia"/>
          <w:sz w:val="28"/>
          <w:szCs w:val="28"/>
        </w:rPr>
        <w:t xml:space="preserve">　　（2</w:t>
      </w:r>
      <w:r w:rsidRPr="00C46DC4">
        <w:rPr>
          <w:rFonts w:ascii="仿宋_GB2312" w:eastAsia="仿宋_GB2312" w:hAnsi="宋体" w:hint="eastAsia"/>
          <w:sz w:val="28"/>
          <w:szCs w:val="28"/>
        </w:rPr>
        <w:t>）公文的特点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（3</w:t>
      </w:r>
      <w:r w:rsidRPr="00C46DC4">
        <w:rPr>
          <w:rFonts w:ascii="仿宋_GB2312" w:eastAsia="仿宋_GB2312" w:hAnsi="宋体" w:hint="eastAsia"/>
          <w:sz w:val="28"/>
          <w:szCs w:val="28"/>
        </w:rPr>
        <w:t>）公文构成要素及排版形式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（4</w:t>
      </w:r>
      <w:r w:rsidRPr="00C46DC4">
        <w:rPr>
          <w:rFonts w:ascii="仿宋_GB2312" w:eastAsia="仿宋_GB2312" w:hAnsi="宋体" w:hint="eastAsia"/>
          <w:sz w:val="28"/>
          <w:szCs w:val="28"/>
        </w:rPr>
        <w:t>）公文的行文规则：上行文规则、下行文规则、联合行文规则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（5</w:t>
      </w:r>
      <w:r w:rsidRPr="00C46DC4">
        <w:rPr>
          <w:rFonts w:ascii="仿宋_GB2312" w:eastAsia="仿宋_GB2312" w:hAnsi="宋体" w:hint="eastAsia"/>
          <w:sz w:val="28"/>
          <w:szCs w:val="28"/>
        </w:rPr>
        <w:t>）公文文种</w:t>
      </w:r>
      <w:r>
        <w:rPr>
          <w:rFonts w:ascii="仿宋_GB2312" w:eastAsia="仿宋_GB2312" w:hAnsi="宋体" w:hint="eastAsia"/>
          <w:sz w:val="28"/>
          <w:szCs w:val="28"/>
        </w:rPr>
        <w:t xml:space="preserve">           </w:t>
      </w:r>
      <w:r w:rsidRPr="00C46DC4">
        <w:rPr>
          <w:rFonts w:ascii="仿宋_GB2312" w:eastAsia="仿宋_GB2312" w:hint="eastAsia"/>
          <w:sz w:val="28"/>
          <w:szCs w:val="28"/>
        </w:rPr>
        <w:t>（6</w:t>
      </w:r>
      <w:r w:rsidRPr="00C46DC4">
        <w:rPr>
          <w:rFonts w:ascii="仿宋_GB2312" w:eastAsia="仿宋_GB2312" w:hAnsi="宋体" w:hint="eastAsia"/>
          <w:sz w:val="28"/>
          <w:szCs w:val="28"/>
        </w:rPr>
        <w:t>）公文的书写形式</w:t>
      </w:r>
    </w:p>
    <w:p w:rsidR="00B50F22" w:rsidRDefault="00B50F22" w:rsidP="00B50F22">
      <w:pPr>
        <w:adjustRightInd w:val="0"/>
        <w:snapToGrid w:val="0"/>
        <w:spacing w:line="520" w:lineRule="exact"/>
        <w:ind w:firstLine="585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>（7</w:t>
      </w:r>
      <w:r w:rsidRPr="00C46DC4">
        <w:rPr>
          <w:rFonts w:ascii="仿宋_GB2312" w:eastAsia="仿宋_GB2312" w:hAnsi="宋体" w:hint="eastAsia"/>
          <w:sz w:val="28"/>
          <w:szCs w:val="28"/>
        </w:rPr>
        <w:t>）公文的构成要素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</w:p>
    <w:p w:rsidR="00B50F22" w:rsidRPr="00C46DC4" w:rsidRDefault="00B50F22" w:rsidP="00B50F22">
      <w:pPr>
        <w:adjustRightInd w:val="0"/>
        <w:snapToGrid w:val="0"/>
        <w:spacing w:line="520" w:lineRule="exact"/>
        <w:ind w:firstLine="585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>（8</w:t>
      </w:r>
      <w:r w:rsidRPr="00C46DC4">
        <w:rPr>
          <w:rFonts w:ascii="仿宋_GB2312" w:eastAsia="仿宋_GB2312" w:hAnsi="宋体" w:hint="eastAsia"/>
          <w:sz w:val="28"/>
          <w:szCs w:val="28"/>
        </w:rPr>
        <w:t>）公文各构成要素的组成及排版形式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（9</w:t>
      </w:r>
      <w:r w:rsidRPr="00C46DC4">
        <w:rPr>
          <w:rFonts w:ascii="仿宋_GB2312" w:eastAsia="仿宋_GB2312" w:hAnsi="宋体" w:hint="eastAsia"/>
          <w:sz w:val="28"/>
          <w:szCs w:val="28"/>
        </w:rPr>
        <w:t>）公文写作的基本要求</w:t>
      </w:r>
      <w:r w:rsidRPr="00C46DC4">
        <w:rPr>
          <w:rFonts w:ascii="仿宋_GB2312" w:eastAsia="仿宋_GB2312" w:hint="eastAsia"/>
          <w:sz w:val="28"/>
          <w:szCs w:val="28"/>
        </w:rPr>
        <w:t xml:space="preserve">　（10</w:t>
      </w:r>
      <w:r w:rsidRPr="00C46DC4">
        <w:rPr>
          <w:rFonts w:ascii="仿宋_GB2312" w:eastAsia="仿宋_GB2312" w:hAnsi="宋体" w:hint="eastAsia"/>
          <w:sz w:val="28"/>
          <w:szCs w:val="28"/>
        </w:rPr>
        <w:t>）公文写作的语言要求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lastRenderedPageBreak/>
        <w:t xml:space="preserve">　　（11</w:t>
      </w:r>
      <w:r w:rsidRPr="00C46DC4">
        <w:rPr>
          <w:rFonts w:ascii="仿宋_GB2312" w:eastAsia="仿宋_GB2312" w:hAnsi="宋体" w:hint="eastAsia"/>
          <w:sz w:val="28"/>
          <w:szCs w:val="28"/>
        </w:rPr>
        <w:t>）公文处理：收文、发文、立卷、归档等文书处理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（12</w:t>
      </w:r>
      <w:r w:rsidRPr="00C46DC4">
        <w:rPr>
          <w:rFonts w:ascii="仿宋_GB2312" w:eastAsia="仿宋_GB2312" w:hAnsi="宋体" w:hint="eastAsia"/>
          <w:sz w:val="28"/>
          <w:szCs w:val="28"/>
        </w:rPr>
        <w:t>）公文的写作：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命令（令）的概念、种类、特点与结构内容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决定的概念、特点、种类、文体结构与写作要求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公告的概念、特点、文体结构与写作要求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通告的概念、种类、特点；通告的文体结构与写作要求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通知的概念、特点、种类；通知的文体结构与写作要求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通报的概念、特点与种类；通报的文体结构与写作要求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意见的概念、特点、文体结构与写作要求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请示的概念、特点、种类；请示的文体结构与写作要求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报告的概念、特点、种类；报告的文体结构与写作要求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批复的概念、特点、文体结构与写作要求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议案的概念、特点、文体结构与写作要求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函的概念、特点；函的文体结构与写作要求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会议纪要的概念、结构内容与写作要求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决议的概念、结构内容与写作要求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公报的概念、结构内容与写作要求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（二）学术论文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1</w:t>
      </w:r>
      <w:r w:rsidRPr="00C46DC4">
        <w:rPr>
          <w:rFonts w:ascii="仿宋_GB2312" w:eastAsia="仿宋_GB2312" w:hAnsi="宋体" w:hint="eastAsia"/>
          <w:sz w:val="28"/>
          <w:szCs w:val="28"/>
        </w:rPr>
        <w:t>．考核知识点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学术论文概述</w:t>
      </w:r>
      <w:r>
        <w:rPr>
          <w:rFonts w:ascii="仿宋_GB2312" w:eastAsia="仿宋_GB2312" w:hint="eastAsia"/>
          <w:sz w:val="28"/>
          <w:szCs w:val="28"/>
        </w:rPr>
        <w:t xml:space="preserve">   </w:t>
      </w:r>
      <w:r w:rsidRPr="00C46DC4">
        <w:rPr>
          <w:rFonts w:ascii="仿宋_GB2312" w:eastAsia="仿宋_GB2312" w:hint="eastAsia"/>
          <w:sz w:val="28"/>
          <w:szCs w:val="28"/>
        </w:rPr>
        <w:t xml:space="preserve">　　学术论文基本格式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学术论文写作基本原则与主要方法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2</w:t>
      </w:r>
      <w:r w:rsidRPr="00C46DC4">
        <w:rPr>
          <w:rFonts w:ascii="仿宋_GB2312" w:eastAsia="仿宋_GB2312" w:hAnsi="宋体" w:hint="eastAsia"/>
          <w:sz w:val="28"/>
          <w:szCs w:val="28"/>
        </w:rPr>
        <w:t>．识记与理解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（1</w:t>
      </w:r>
      <w:r w:rsidRPr="00C46DC4">
        <w:rPr>
          <w:rFonts w:ascii="仿宋_GB2312" w:eastAsia="仿宋_GB2312" w:hAnsi="宋体" w:hint="eastAsia"/>
          <w:sz w:val="28"/>
          <w:szCs w:val="28"/>
        </w:rPr>
        <w:t>）学术论文的概念与特点</w:t>
      </w:r>
      <w:r w:rsidRPr="00C46DC4">
        <w:rPr>
          <w:rFonts w:ascii="仿宋_GB2312" w:eastAsia="仿宋_GB2312" w:hint="eastAsia"/>
          <w:sz w:val="28"/>
          <w:szCs w:val="28"/>
        </w:rPr>
        <w:t xml:space="preserve">　　（2</w:t>
      </w:r>
      <w:r w:rsidRPr="00C46DC4">
        <w:rPr>
          <w:rFonts w:ascii="仿宋_GB2312" w:eastAsia="仿宋_GB2312" w:hAnsi="宋体" w:hint="eastAsia"/>
          <w:sz w:val="28"/>
          <w:szCs w:val="28"/>
        </w:rPr>
        <w:t>）学术论文的基本格式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（3</w:t>
      </w:r>
      <w:r w:rsidRPr="00C46DC4">
        <w:rPr>
          <w:rFonts w:ascii="仿宋_GB2312" w:eastAsia="仿宋_GB2312" w:hAnsi="宋体" w:hint="eastAsia"/>
          <w:sz w:val="28"/>
          <w:szCs w:val="28"/>
        </w:rPr>
        <w:t>）学术论文的选题要求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（4</w:t>
      </w:r>
      <w:r w:rsidRPr="00C46DC4">
        <w:rPr>
          <w:rFonts w:ascii="仿宋_GB2312" w:eastAsia="仿宋_GB2312" w:hAnsi="宋体" w:hint="eastAsia"/>
          <w:sz w:val="28"/>
          <w:szCs w:val="28"/>
        </w:rPr>
        <w:t>）学术论文提纲拟制的原则、方法、表现形式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（5</w:t>
      </w:r>
      <w:r w:rsidRPr="00C46DC4">
        <w:rPr>
          <w:rFonts w:ascii="仿宋_GB2312" w:eastAsia="仿宋_GB2312" w:hAnsi="宋体" w:hint="eastAsia"/>
          <w:sz w:val="28"/>
          <w:szCs w:val="28"/>
        </w:rPr>
        <w:t>）学术论文的布局：论文结构的原则、论文的逻辑结构、论</w:t>
      </w:r>
      <w:r w:rsidRPr="00C46DC4">
        <w:rPr>
          <w:rFonts w:ascii="仿宋_GB2312" w:eastAsia="仿宋_GB2312" w:hAnsi="宋体" w:hint="eastAsia"/>
          <w:sz w:val="28"/>
          <w:szCs w:val="28"/>
        </w:rPr>
        <w:lastRenderedPageBreak/>
        <w:t>文的开头与结尾、论文的段落与层次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（6</w:t>
      </w:r>
      <w:r w:rsidRPr="00C46DC4">
        <w:rPr>
          <w:rFonts w:ascii="仿宋_GB2312" w:eastAsia="仿宋_GB2312" w:hAnsi="宋体" w:hint="eastAsia"/>
          <w:sz w:val="28"/>
          <w:szCs w:val="28"/>
        </w:rPr>
        <w:t>）学术论文的写作：论文写作的基本原则、论文语言的特点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（7</w:t>
      </w:r>
      <w:r w:rsidRPr="00C46DC4">
        <w:rPr>
          <w:rFonts w:ascii="仿宋_GB2312" w:eastAsia="仿宋_GB2312" w:hAnsi="宋体" w:hint="eastAsia"/>
          <w:sz w:val="28"/>
          <w:szCs w:val="28"/>
        </w:rPr>
        <w:t>）学术论文的写作技巧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（8</w:t>
      </w:r>
      <w:r w:rsidRPr="00C46DC4">
        <w:rPr>
          <w:rFonts w:ascii="仿宋_GB2312" w:eastAsia="仿宋_GB2312" w:hAnsi="宋体" w:hint="eastAsia"/>
          <w:sz w:val="28"/>
          <w:szCs w:val="28"/>
        </w:rPr>
        <w:t>）学术论文的修改：论文修改的原则、论文修改的内容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黑体" w:eastAsia="黑体"/>
          <w:sz w:val="28"/>
          <w:szCs w:val="28"/>
        </w:rPr>
      </w:pPr>
      <w:r w:rsidRPr="00C46DC4">
        <w:rPr>
          <w:rFonts w:ascii="黑体" w:eastAsia="黑体" w:hint="eastAsia"/>
          <w:sz w:val="28"/>
          <w:szCs w:val="28"/>
        </w:rPr>
        <w:t xml:space="preserve">　</w:t>
      </w:r>
      <w:r>
        <w:rPr>
          <w:rFonts w:ascii="黑体" w:eastAsia="黑体" w:hint="eastAsia"/>
          <w:sz w:val="28"/>
          <w:szCs w:val="28"/>
        </w:rPr>
        <w:t>七</w:t>
      </w:r>
      <w:r w:rsidRPr="00C46DC4">
        <w:rPr>
          <w:rFonts w:ascii="黑体" w:eastAsia="黑体" w:hint="eastAsia"/>
          <w:sz w:val="28"/>
          <w:szCs w:val="28"/>
        </w:rPr>
        <w:t>、科技常识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（一）自然科学常识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1.</w:t>
      </w:r>
      <w:r w:rsidRPr="00C46DC4">
        <w:rPr>
          <w:rFonts w:ascii="仿宋_GB2312" w:eastAsia="仿宋_GB2312" w:hAnsi="宋体" w:hint="eastAsia"/>
          <w:sz w:val="28"/>
          <w:szCs w:val="28"/>
        </w:rPr>
        <w:t>考核知识点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天文地理常识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　　2.</w:t>
      </w:r>
      <w:r w:rsidRPr="00C46DC4">
        <w:rPr>
          <w:rFonts w:ascii="仿宋_GB2312" w:eastAsia="仿宋_GB2312" w:hAnsi="宋体" w:hint="eastAsia"/>
          <w:sz w:val="28"/>
          <w:szCs w:val="28"/>
        </w:rPr>
        <w:t>识记与理解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（1</w:t>
      </w:r>
      <w:r w:rsidRPr="00C46DC4">
        <w:rPr>
          <w:rFonts w:ascii="仿宋_GB2312" w:eastAsia="仿宋_GB2312" w:hAnsi="宋体" w:hint="eastAsia"/>
          <w:sz w:val="28"/>
          <w:szCs w:val="28"/>
        </w:rPr>
        <w:t>）大爆炸宇宙论</w:t>
      </w:r>
      <w:r>
        <w:rPr>
          <w:rFonts w:ascii="仿宋_GB2312" w:eastAsia="仿宋_GB2312" w:hAnsi="宋体" w:hint="eastAsia"/>
          <w:sz w:val="28"/>
          <w:szCs w:val="28"/>
        </w:rPr>
        <w:t xml:space="preserve">         </w:t>
      </w:r>
      <w:r w:rsidRPr="00C46DC4">
        <w:rPr>
          <w:rFonts w:ascii="仿宋_GB2312" w:eastAsia="仿宋_GB2312" w:hint="eastAsia"/>
          <w:sz w:val="28"/>
          <w:szCs w:val="28"/>
        </w:rPr>
        <w:t xml:space="preserve">　　（2</w:t>
      </w:r>
      <w:r w:rsidRPr="00C46DC4">
        <w:rPr>
          <w:rFonts w:ascii="仿宋_GB2312" w:eastAsia="仿宋_GB2312" w:hAnsi="宋体" w:hint="eastAsia"/>
          <w:sz w:val="28"/>
          <w:szCs w:val="28"/>
        </w:rPr>
        <w:t>）太阳系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（3</w:t>
      </w:r>
      <w:r w:rsidRPr="00C46DC4">
        <w:rPr>
          <w:rFonts w:ascii="仿宋_GB2312" w:eastAsia="仿宋_GB2312" w:hAnsi="宋体" w:hint="eastAsia"/>
          <w:sz w:val="28"/>
          <w:szCs w:val="28"/>
        </w:rPr>
        <w:t>）地球的运动</w:t>
      </w:r>
      <w:r>
        <w:rPr>
          <w:rFonts w:ascii="仿宋_GB2312" w:eastAsia="仿宋_GB2312" w:hAnsi="宋体" w:hint="eastAsia"/>
          <w:sz w:val="28"/>
          <w:szCs w:val="28"/>
        </w:rPr>
        <w:t xml:space="preserve">           </w:t>
      </w:r>
      <w:r w:rsidRPr="00C46DC4">
        <w:rPr>
          <w:rFonts w:ascii="仿宋_GB2312" w:eastAsia="仿宋_GB2312" w:hint="eastAsia"/>
          <w:sz w:val="28"/>
          <w:szCs w:val="28"/>
        </w:rPr>
        <w:t xml:space="preserve">　　（4</w:t>
      </w:r>
      <w:r w:rsidRPr="00C46DC4">
        <w:rPr>
          <w:rFonts w:ascii="仿宋_GB2312" w:eastAsia="仿宋_GB2312" w:hAnsi="宋体" w:hint="eastAsia"/>
          <w:sz w:val="28"/>
          <w:szCs w:val="28"/>
        </w:rPr>
        <w:t>）雾</w:t>
      </w:r>
      <w:proofErr w:type="gramStart"/>
      <w:r w:rsidRPr="00C46DC4">
        <w:rPr>
          <w:rFonts w:ascii="仿宋_GB2312" w:eastAsia="仿宋_GB2312" w:hAnsi="宋体" w:hint="eastAsia"/>
          <w:sz w:val="28"/>
          <w:szCs w:val="28"/>
        </w:rPr>
        <w:t>霾</w:t>
      </w:r>
      <w:proofErr w:type="gramEnd"/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（5</w:t>
      </w:r>
      <w:r w:rsidRPr="00C46DC4">
        <w:rPr>
          <w:rFonts w:ascii="仿宋_GB2312" w:eastAsia="仿宋_GB2312" w:hAnsi="宋体" w:hint="eastAsia"/>
          <w:sz w:val="28"/>
          <w:szCs w:val="28"/>
        </w:rPr>
        <w:t>）</w:t>
      </w:r>
      <w:r w:rsidRPr="00C46DC4">
        <w:rPr>
          <w:rFonts w:ascii="仿宋_GB2312" w:eastAsia="仿宋_GB2312" w:hint="eastAsia"/>
          <w:sz w:val="28"/>
          <w:szCs w:val="28"/>
        </w:rPr>
        <w:t>PM2.5(</w:t>
      </w:r>
      <w:r w:rsidRPr="00C46DC4">
        <w:rPr>
          <w:rFonts w:ascii="仿宋_GB2312" w:eastAsia="仿宋_GB2312" w:hAnsi="宋体" w:hint="eastAsia"/>
          <w:sz w:val="28"/>
          <w:szCs w:val="28"/>
        </w:rPr>
        <w:t>细颗粒物</w:t>
      </w:r>
      <w:r w:rsidRPr="00C46DC4">
        <w:rPr>
          <w:rFonts w:ascii="仿宋_GB2312" w:eastAsia="仿宋_GB2312" w:hint="eastAsia"/>
          <w:sz w:val="28"/>
          <w:szCs w:val="28"/>
        </w:rPr>
        <w:t>)</w:t>
      </w:r>
      <w:r>
        <w:rPr>
          <w:rFonts w:ascii="仿宋_GB2312" w:eastAsia="仿宋_GB2312" w:hint="eastAsia"/>
          <w:sz w:val="28"/>
          <w:szCs w:val="28"/>
        </w:rPr>
        <w:t xml:space="preserve">    </w:t>
      </w:r>
      <w:r w:rsidRPr="00C46DC4">
        <w:rPr>
          <w:rFonts w:ascii="仿宋_GB2312" w:eastAsia="仿宋_GB2312" w:hint="eastAsia"/>
          <w:sz w:val="28"/>
          <w:szCs w:val="28"/>
        </w:rPr>
        <w:t xml:space="preserve">　　（6</w:t>
      </w:r>
      <w:r w:rsidRPr="00C46DC4">
        <w:rPr>
          <w:rFonts w:ascii="仿宋_GB2312" w:eastAsia="仿宋_GB2312" w:hAnsi="宋体" w:hint="eastAsia"/>
          <w:sz w:val="28"/>
          <w:szCs w:val="28"/>
        </w:rPr>
        <w:t>）泥石流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  （7</w:t>
      </w:r>
      <w:r w:rsidRPr="00C46DC4">
        <w:rPr>
          <w:rFonts w:ascii="仿宋_GB2312" w:eastAsia="仿宋_GB2312" w:hAnsi="宋体" w:hint="eastAsia"/>
          <w:sz w:val="28"/>
          <w:szCs w:val="28"/>
        </w:rPr>
        <w:t>）山体滑坡</w:t>
      </w:r>
      <w:r>
        <w:rPr>
          <w:rFonts w:ascii="仿宋_GB2312" w:eastAsia="仿宋_GB2312" w:hAnsi="宋体" w:hint="eastAsia"/>
          <w:sz w:val="28"/>
          <w:szCs w:val="28"/>
        </w:rPr>
        <w:t xml:space="preserve">           </w:t>
      </w:r>
      <w:r w:rsidRPr="00C46DC4">
        <w:rPr>
          <w:rFonts w:ascii="仿宋_GB2312" w:eastAsia="仿宋_GB2312" w:hint="eastAsia"/>
          <w:sz w:val="28"/>
          <w:szCs w:val="28"/>
        </w:rPr>
        <w:t xml:space="preserve">　　（8</w:t>
      </w:r>
      <w:r w:rsidRPr="00C46DC4">
        <w:rPr>
          <w:rFonts w:ascii="仿宋_GB2312" w:eastAsia="仿宋_GB2312" w:hAnsi="宋体" w:hint="eastAsia"/>
          <w:sz w:val="28"/>
          <w:szCs w:val="28"/>
        </w:rPr>
        <w:t>）洪水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（9</w:t>
      </w:r>
      <w:r w:rsidRPr="00C46DC4">
        <w:rPr>
          <w:rFonts w:ascii="仿宋_GB2312" w:eastAsia="仿宋_GB2312" w:hAnsi="宋体" w:hint="eastAsia"/>
          <w:sz w:val="28"/>
          <w:szCs w:val="28"/>
        </w:rPr>
        <w:t>）火山</w:t>
      </w:r>
      <w:r>
        <w:rPr>
          <w:rFonts w:ascii="仿宋_GB2312" w:eastAsia="仿宋_GB2312" w:hAnsi="宋体" w:hint="eastAsia"/>
          <w:sz w:val="28"/>
          <w:szCs w:val="28"/>
        </w:rPr>
        <w:t xml:space="preserve">               </w:t>
      </w:r>
      <w:r w:rsidRPr="00C46DC4">
        <w:rPr>
          <w:rFonts w:ascii="仿宋_GB2312" w:eastAsia="仿宋_GB2312" w:hint="eastAsia"/>
          <w:sz w:val="28"/>
          <w:szCs w:val="28"/>
        </w:rPr>
        <w:t xml:space="preserve">　　（10</w:t>
      </w:r>
      <w:r w:rsidRPr="00C46DC4">
        <w:rPr>
          <w:rFonts w:ascii="仿宋_GB2312" w:eastAsia="仿宋_GB2312" w:hAnsi="宋体" w:hint="eastAsia"/>
          <w:sz w:val="28"/>
          <w:szCs w:val="28"/>
        </w:rPr>
        <w:t>）地震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（11</w:t>
      </w:r>
      <w:r w:rsidRPr="00C46DC4">
        <w:rPr>
          <w:rFonts w:ascii="仿宋_GB2312" w:eastAsia="仿宋_GB2312" w:hAnsi="宋体" w:hint="eastAsia"/>
          <w:sz w:val="28"/>
          <w:szCs w:val="28"/>
        </w:rPr>
        <w:t>）地震分类</w:t>
      </w:r>
      <w:r>
        <w:rPr>
          <w:rFonts w:ascii="仿宋_GB2312" w:eastAsia="仿宋_GB2312" w:hAnsi="宋体" w:hint="eastAsia"/>
          <w:sz w:val="28"/>
          <w:szCs w:val="28"/>
        </w:rPr>
        <w:t xml:space="preserve">          </w:t>
      </w:r>
      <w:r w:rsidRPr="00C46DC4">
        <w:rPr>
          <w:rFonts w:ascii="仿宋_GB2312" w:eastAsia="仿宋_GB2312" w:hint="eastAsia"/>
          <w:sz w:val="28"/>
          <w:szCs w:val="28"/>
        </w:rPr>
        <w:t xml:space="preserve">　　（12</w:t>
      </w:r>
      <w:r w:rsidRPr="00C46DC4">
        <w:rPr>
          <w:rFonts w:ascii="仿宋_GB2312" w:eastAsia="仿宋_GB2312" w:hAnsi="宋体" w:hint="eastAsia"/>
          <w:sz w:val="28"/>
          <w:szCs w:val="28"/>
        </w:rPr>
        <w:t>）全球和我国地震分布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（13</w:t>
      </w:r>
      <w:r w:rsidRPr="00C46DC4">
        <w:rPr>
          <w:rFonts w:ascii="仿宋_GB2312" w:eastAsia="仿宋_GB2312" w:hAnsi="宋体" w:hint="eastAsia"/>
          <w:sz w:val="28"/>
          <w:szCs w:val="28"/>
        </w:rPr>
        <w:t>）地震波的概念</w:t>
      </w:r>
      <w:r>
        <w:rPr>
          <w:rFonts w:ascii="仿宋_GB2312" w:eastAsia="仿宋_GB2312" w:hAnsi="宋体" w:hint="eastAsia"/>
          <w:sz w:val="28"/>
          <w:szCs w:val="28"/>
        </w:rPr>
        <w:t xml:space="preserve">      </w:t>
      </w:r>
      <w:r w:rsidRPr="00C46DC4">
        <w:rPr>
          <w:rFonts w:ascii="仿宋_GB2312" w:eastAsia="仿宋_GB2312" w:hint="eastAsia"/>
          <w:sz w:val="28"/>
          <w:szCs w:val="28"/>
        </w:rPr>
        <w:t xml:space="preserve">　　（14</w:t>
      </w:r>
      <w:r w:rsidRPr="00C46DC4">
        <w:rPr>
          <w:rFonts w:ascii="仿宋_GB2312" w:eastAsia="仿宋_GB2312" w:hAnsi="宋体" w:hint="eastAsia"/>
          <w:sz w:val="28"/>
          <w:szCs w:val="28"/>
        </w:rPr>
        <w:t>）地震基本参数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　　（二）高新科技常识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1.</w:t>
      </w:r>
      <w:r w:rsidRPr="00C46DC4">
        <w:rPr>
          <w:rFonts w:ascii="仿宋_GB2312" w:eastAsia="仿宋_GB2312" w:hAnsi="宋体" w:hint="eastAsia"/>
          <w:sz w:val="28"/>
          <w:szCs w:val="28"/>
        </w:rPr>
        <w:t>考核知识点</w:t>
      </w:r>
    </w:p>
    <w:p w:rsidR="00B50F22" w:rsidRDefault="00B50F22" w:rsidP="00B50F22">
      <w:pPr>
        <w:adjustRightInd w:val="0"/>
        <w:snapToGrid w:val="0"/>
        <w:spacing w:line="520" w:lineRule="exact"/>
        <w:ind w:firstLine="585"/>
        <w:rPr>
          <w:rFonts w:ascii="仿宋_GB2312" w:eastAsia="仿宋_GB2312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>计算机与智能技术</w:t>
      </w:r>
      <w:r>
        <w:rPr>
          <w:rFonts w:ascii="仿宋_GB2312" w:eastAsia="仿宋_GB2312" w:hint="eastAsia"/>
          <w:sz w:val="28"/>
          <w:szCs w:val="28"/>
        </w:rPr>
        <w:t xml:space="preserve">         </w:t>
      </w:r>
      <w:r w:rsidRPr="00C46DC4">
        <w:rPr>
          <w:rFonts w:ascii="仿宋_GB2312" w:eastAsia="仿宋_GB2312" w:hint="eastAsia"/>
          <w:sz w:val="28"/>
          <w:szCs w:val="28"/>
        </w:rPr>
        <w:t xml:space="preserve">　　信息与通信技术</w:t>
      </w:r>
    </w:p>
    <w:p w:rsidR="00B50F22" w:rsidRPr="00CD50C0" w:rsidRDefault="00B50F22" w:rsidP="00B50F22">
      <w:pPr>
        <w:adjustRightInd w:val="0"/>
        <w:snapToGrid w:val="0"/>
        <w:spacing w:line="520" w:lineRule="exact"/>
        <w:ind w:firstLine="585"/>
        <w:rPr>
          <w:rFonts w:ascii="仿宋_GB2312" w:eastAsia="仿宋_GB2312"/>
          <w:sz w:val="28"/>
          <w:szCs w:val="28"/>
        </w:rPr>
      </w:pPr>
      <w:r w:rsidRPr="00CD50C0">
        <w:rPr>
          <w:rFonts w:ascii="仿宋_GB2312" w:eastAsia="仿宋_GB2312" w:hint="eastAsia"/>
          <w:sz w:val="28"/>
          <w:szCs w:val="28"/>
        </w:rPr>
        <w:t>注重日常、网络应用，兼顾软件编程，按照国家计算机等级考试2级水</w:t>
      </w:r>
      <w:r>
        <w:rPr>
          <w:rFonts w:ascii="仿宋_GB2312" w:eastAsia="仿宋_GB2312" w:hint="eastAsia"/>
          <w:sz w:val="28"/>
          <w:szCs w:val="28"/>
        </w:rPr>
        <w:t>平。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　　2.</w:t>
      </w:r>
      <w:r w:rsidRPr="00C46DC4">
        <w:rPr>
          <w:rFonts w:ascii="仿宋_GB2312" w:eastAsia="仿宋_GB2312" w:hAnsi="宋体" w:hint="eastAsia"/>
          <w:sz w:val="28"/>
          <w:szCs w:val="28"/>
        </w:rPr>
        <w:t>识记与理解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（1</w:t>
      </w:r>
      <w:r w:rsidRPr="00C46DC4">
        <w:rPr>
          <w:rFonts w:ascii="仿宋_GB2312" w:eastAsia="仿宋_GB2312" w:hAnsi="宋体" w:hint="eastAsia"/>
          <w:sz w:val="28"/>
          <w:szCs w:val="28"/>
        </w:rPr>
        <w:t>）集成电路</w:t>
      </w:r>
      <w:r>
        <w:rPr>
          <w:rFonts w:ascii="仿宋_GB2312" w:eastAsia="仿宋_GB2312" w:hAnsi="宋体" w:hint="eastAsia"/>
          <w:sz w:val="28"/>
          <w:szCs w:val="28"/>
        </w:rPr>
        <w:t xml:space="preserve">          </w:t>
      </w:r>
      <w:r w:rsidRPr="00C46DC4">
        <w:rPr>
          <w:rFonts w:ascii="仿宋_GB2312" w:eastAsia="仿宋_GB2312" w:hint="eastAsia"/>
          <w:sz w:val="28"/>
          <w:szCs w:val="28"/>
        </w:rPr>
        <w:t xml:space="preserve">　　（2</w:t>
      </w:r>
      <w:r w:rsidRPr="00C46DC4">
        <w:rPr>
          <w:rFonts w:ascii="仿宋_GB2312" w:eastAsia="仿宋_GB2312" w:hAnsi="宋体" w:hint="eastAsia"/>
          <w:sz w:val="28"/>
          <w:szCs w:val="28"/>
        </w:rPr>
        <w:t>）计算机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（3</w:t>
      </w:r>
      <w:r w:rsidRPr="00C46DC4">
        <w:rPr>
          <w:rFonts w:ascii="仿宋_GB2312" w:eastAsia="仿宋_GB2312" w:hAnsi="宋体" w:hint="eastAsia"/>
          <w:sz w:val="28"/>
          <w:szCs w:val="28"/>
        </w:rPr>
        <w:t>）移动终端</w:t>
      </w:r>
      <w:r>
        <w:rPr>
          <w:rFonts w:ascii="仿宋_GB2312" w:eastAsia="仿宋_GB2312" w:hAnsi="宋体" w:hint="eastAsia"/>
          <w:sz w:val="28"/>
          <w:szCs w:val="28"/>
        </w:rPr>
        <w:t xml:space="preserve">          </w:t>
      </w:r>
      <w:r w:rsidRPr="00C46DC4">
        <w:rPr>
          <w:rFonts w:ascii="仿宋_GB2312" w:eastAsia="仿宋_GB2312" w:hint="eastAsia"/>
          <w:sz w:val="28"/>
          <w:szCs w:val="28"/>
        </w:rPr>
        <w:t xml:space="preserve">　　（4</w:t>
      </w:r>
      <w:r w:rsidRPr="00C46DC4">
        <w:rPr>
          <w:rFonts w:ascii="仿宋_GB2312" w:eastAsia="仿宋_GB2312" w:hAnsi="宋体" w:hint="eastAsia"/>
          <w:sz w:val="28"/>
          <w:szCs w:val="28"/>
        </w:rPr>
        <w:t>）计算机病毒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（5</w:t>
      </w:r>
      <w:r w:rsidRPr="00C46DC4">
        <w:rPr>
          <w:rFonts w:ascii="仿宋_GB2312" w:eastAsia="仿宋_GB2312" w:hAnsi="宋体" w:hint="eastAsia"/>
          <w:sz w:val="28"/>
          <w:szCs w:val="28"/>
        </w:rPr>
        <w:t>）万维网</w:t>
      </w:r>
      <w:r>
        <w:rPr>
          <w:rFonts w:ascii="仿宋_GB2312" w:eastAsia="仿宋_GB2312" w:hAnsi="宋体" w:hint="eastAsia"/>
          <w:sz w:val="28"/>
          <w:szCs w:val="28"/>
        </w:rPr>
        <w:t xml:space="preserve">             </w:t>
      </w:r>
      <w:r w:rsidRPr="00C46DC4">
        <w:rPr>
          <w:rFonts w:ascii="仿宋_GB2312" w:eastAsia="仿宋_GB2312" w:hint="eastAsia"/>
          <w:sz w:val="28"/>
          <w:szCs w:val="28"/>
        </w:rPr>
        <w:t xml:space="preserve">　　（6</w:t>
      </w:r>
      <w:r w:rsidRPr="00C46DC4">
        <w:rPr>
          <w:rFonts w:ascii="仿宋_GB2312" w:eastAsia="仿宋_GB2312" w:hAnsi="宋体" w:hint="eastAsia"/>
          <w:sz w:val="28"/>
          <w:szCs w:val="28"/>
        </w:rPr>
        <w:t>）因特网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（7</w:t>
      </w:r>
      <w:r w:rsidRPr="00C46DC4">
        <w:rPr>
          <w:rFonts w:ascii="仿宋_GB2312" w:eastAsia="仿宋_GB2312" w:hAnsi="宋体" w:hint="eastAsia"/>
          <w:sz w:val="28"/>
          <w:szCs w:val="28"/>
        </w:rPr>
        <w:t>）防火墙</w:t>
      </w:r>
      <w:r>
        <w:rPr>
          <w:rFonts w:ascii="仿宋_GB2312" w:eastAsia="仿宋_GB2312" w:hAnsi="宋体" w:hint="eastAsia"/>
          <w:sz w:val="28"/>
          <w:szCs w:val="28"/>
        </w:rPr>
        <w:t xml:space="preserve">            </w:t>
      </w:r>
      <w:r w:rsidRPr="00C46DC4">
        <w:rPr>
          <w:rFonts w:ascii="仿宋_GB2312" w:eastAsia="仿宋_GB2312" w:hint="eastAsia"/>
          <w:sz w:val="28"/>
          <w:szCs w:val="28"/>
        </w:rPr>
        <w:t xml:space="preserve">　　（8</w:t>
      </w:r>
      <w:r w:rsidRPr="00C46DC4">
        <w:rPr>
          <w:rFonts w:ascii="仿宋_GB2312" w:eastAsia="仿宋_GB2312" w:hAnsi="宋体" w:hint="eastAsia"/>
          <w:sz w:val="28"/>
          <w:szCs w:val="28"/>
        </w:rPr>
        <w:t>）电子商务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lastRenderedPageBreak/>
        <w:t xml:space="preserve">　　（9</w:t>
      </w:r>
      <w:r w:rsidRPr="00C46DC4">
        <w:rPr>
          <w:rFonts w:ascii="仿宋_GB2312" w:eastAsia="仿宋_GB2312" w:hAnsi="宋体" w:hint="eastAsia"/>
          <w:sz w:val="28"/>
          <w:szCs w:val="28"/>
        </w:rPr>
        <w:t>）电子货币与支付</w:t>
      </w:r>
      <w:r>
        <w:rPr>
          <w:rFonts w:ascii="仿宋_GB2312" w:eastAsia="仿宋_GB2312" w:hAnsi="宋体" w:hint="eastAsia"/>
          <w:sz w:val="28"/>
          <w:szCs w:val="28"/>
        </w:rPr>
        <w:t xml:space="preserve">      </w:t>
      </w:r>
      <w:r w:rsidRPr="00C46DC4">
        <w:rPr>
          <w:rFonts w:ascii="仿宋_GB2312" w:eastAsia="仿宋_GB2312" w:hint="eastAsia"/>
          <w:sz w:val="28"/>
          <w:szCs w:val="28"/>
        </w:rPr>
        <w:t xml:space="preserve">　（10</w:t>
      </w:r>
      <w:r w:rsidRPr="00C46DC4">
        <w:rPr>
          <w:rFonts w:ascii="仿宋_GB2312" w:eastAsia="仿宋_GB2312" w:hAnsi="宋体" w:hint="eastAsia"/>
          <w:sz w:val="28"/>
          <w:szCs w:val="28"/>
        </w:rPr>
        <w:t>）电子政务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（11</w:t>
      </w:r>
      <w:r w:rsidRPr="00C46DC4">
        <w:rPr>
          <w:rFonts w:ascii="仿宋_GB2312" w:eastAsia="仿宋_GB2312" w:hAnsi="宋体" w:hint="eastAsia"/>
          <w:sz w:val="28"/>
          <w:szCs w:val="28"/>
        </w:rPr>
        <w:t>）数字水印与数字指纹</w:t>
      </w:r>
      <w:r w:rsidRPr="00C46DC4">
        <w:rPr>
          <w:rFonts w:ascii="仿宋_GB2312" w:eastAsia="仿宋_GB2312" w:hint="eastAsia"/>
          <w:sz w:val="28"/>
          <w:szCs w:val="28"/>
        </w:rPr>
        <w:t xml:space="preserve">　　（12</w:t>
      </w:r>
      <w:r w:rsidRPr="00C46DC4">
        <w:rPr>
          <w:rFonts w:ascii="仿宋_GB2312" w:eastAsia="仿宋_GB2312" w:hAnsi="宋体" w:hint="eastAsia"/>
          <w:sz w:val="28"/>
          <w:szCs w:val="28"/>
        </w:rPr>
        <w:t>）</w:t>
      </w:r>
      <w:proofErr w:type="gramStart"/>
      <w:r w:rsidRPr="00C46DC4">
        <w:rPr>
          <w:rFonts w:ascii="仿宋_GB2312" w:eastAsia="仿宋_GB2312" w:hAnsi="宋体" w:hint="eastAsia"/>
          <w:sz w:val="28"/>
          <w:szCs w:val="28"/>
        </w:rPr>
        <w:t>蓝牙技术</w:t>
      </w:r>
      <w:proofErr w:type="gramEnd"/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（13</w:t>
      </w:r>
      <w:r w:rsidRPr="00C46DC4">
        <w:rPr>
          <w:rFonts w:ascii="仿宋_GB2312" w:eastAsia="仿宋_GB2312" w:hAnsi="宋体" w:hint="eastAsia"/>
          <w:sz w:val="28"/>
          <w:szCs w:val="28"/>
        </w:rPr>
        <w:t>）光纤通信</w:t>
      </w:r>
      <w:r>
        <w:rPr>
          <w:rFonts w:ascii="仿宋_GB2312" w:eastAsia="仿宋_GB2312" w:hAnsi="宋体" w:hint="eastAsia"/>
          <w:sz w:val="28"/>
          <w:szCs w:val="28"/>
        </w:rPr>
        <w:t xml:space="preserve">         </w:t>
      </w:r>
      <w:r w:rsidRPr="00C46DC4">
        <w:rPr>
          <w:rFonts w:ascii="仿宋_GB2312" w:eastAsia="仿宋_GB2312" w:hint="eastAsia"/>
          <w:sz w:val="28"/>
          <w:szCs w:val="28"/>
        </w:rPr>
        <w:t xml:space="preserve">　　（14</w:t>
      </w:r>
      <w:r w:rsidRPr="00C46DC4">
        <w:rPr>
          <w:rFonts w:ascii="仿宋_GB2312" w:eastAsia="仿宋_GB2312" w:hAnsi="宋体" w:hint="eastAsia"/>
          <w:sz w:val="28"/>
          <w:szCs w:val="28"/>
        </w:rPr>
        <w:t>）</w:t>
      </w:r>
      <w:r w:rsidRPr="00C46DC4">
        <w:rPr>
          <w:rFonts w:ascii="仿宋_GB2312" w:eastAsia="仿宋_GB2312" w:hint="eastAsia"/>
          <w:sz w:val="28"/>
          <w:szCs w:val="28"/>
        </w:rPr>
        <w:t>IP</w:t>
      </w:r>
      <w:r w:rsidRPr="00C46DC4">
        <w:rPr>
          <w:rFonts w:ascii="仿宋_GB2312" w:eastAsia="仿宋_GB2312" w:hAnsi="宋体" w:hint="eastAsia"/>
          <w:sz w:val="28"/>
          <w:szCs w:val="28"/>
        </w:rPr>
        <w:t>电话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（15</w:t>
      </w:r>
      <w:r w:rsidRPr="00C46DC4">
        <w:rPr>
          <w:rFonts w:ascii="仿宋_GB2312" w:eastAsia="仿宋_GB2312" w:hAnsi="宋体" w:hint="eastAsia"/>
          <w:sz w:val="28"/>
          <w:szCs w:val="28"/>
        </w:rPr>
        <w:t>）全球定位系统</w:t>
      </w:r>
      <w:r>
        <w:rPr>
          <w:rFonts w:ascii="仿宋_GB2312" w:eastAsia="仿宋_GB2312" w:hAnsi="宋体" w:hint="eastAsia"/>
          <w:sz w:val="28"/>
          <w:szCs w:val="28"/>
        </w:rPr>
        <w:t xml:space="preserve">   </w:t>
      </w:r>
      <w:r w:rsidRPr="00C46DC4">
        <w:rPr>
          <w:rFonts w:ascii="仿宋_GB2312" w:eastAsia="仿宋_GB2312" w:hint="eastAsia"/>
          <w:sz w:val="28"/>
          <w:szCs w:val="28"/>
        </w:rPr>
        <w:t xml:space="preserve">　　（16</w:t>
      </w:r>
      <w:r w:rsidRPr="00C46DC4">
        <w:rPr>
          <w:rFonts w:ascii="仿宋_GB2312" w:eastAsia="仿宋_GB2312" w:hAnsi="宋体" w:hint="eastAsia"/>
          <w:sz w:val="28"/>
          <w:szCs w:val="28"/>
        </w:rPr>
        <w:t>）智能机器人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（17</w:t>
      </w:r>
      <w:r w:rsidRPr="00C46DC4">
        <w:rPr>
          <w:rFonts w:ascii="仿宋_GB2312" w:eastAsia="仿宋_GB2312" w:hAnsi="宋体" w:hint="eastAsia"/>
          <w:sz w:val="28"/>
          <w:szCs w:val="28"/>
        </w:rPr>
        <w:t>）工业机器人</w:t>
      </w:r>
      <w:r>
        <w:rPr>
          <w:rFonts w:ascii="仿宋_GB2312" w:eastAsia="仿宋_GB2312" w:hAnsi="宋体" w:hint="eastAsia"/>
          <w:sz w:val="28"/>
          <w:szCs w:val="28"/>
        </w:rPr>
        <w:t xml:space="preserve">      </w:t>
      </w:r>
      <w:r w:rsidRPr="00C46DC4">
        <w:rPr>
          <w:rFonts w:ascii="仿宋_GB2312" w:eastAsia="仿宋_GB2312" w:hint="eastAsia"/>
          <w:sz w:val="28"/>
          <w:szCs w:val="28"/>
        </w:rPr>
        <w:t xml:space="preserve">　　（18</w:t>
      </w:r>
      <w:r w:rsidRPr="00C46DC4">
        <w:rPr>
          <w:rFonts w:ascii="仿宋_GB2312" w:eastAsia="仿宋_GB2312" w:hAnsi="宋体" w:hint="eastAsia"/>
          <w:sz w:val="28"/>
          <w:szCs w:val="28"/>
        </w:rPr>
        <w:t>）智能家居</w:t>
      </w:r>
    </w:p>
    <w:p w:rsidR="00B50F22" w:rsidRDefault="00B50F22" w:rsidP="00C82BCA">
      <w:pPr>
        <w:adjustRightInd w:val="0"/>
        <w:snapToGrid w:val="0"/>
        <w:spacing w:line="520" w:lineRule="exact"/>
        <w:ind w:firstLine="585"/>
        <w:rPr>
          <w:rFonts w:ascii="仿宋_GB2312" w:eastAsia="仿宋_GB2312" w:hint="eastAsia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>（19</w:t>
      </w:r>
      <w:r w:rsidRPr="00C46DC4">
        <w:rPr>
          <w:rFonts w:ascii="仿宋_GB2312" w:eastAsia="仿宋_GB2312" w:hAnsi="宋体" w:hint="eastAsia"/>
          <w:sz w:val="28"/>
          <w:szCs w:val="28"/>
        </w:rPr>
        <w:t>）智能大厦</w:t>
      </w:r>
      <w:r w:rsidRPr="00C46DC4">
        <w:rPr>
          <w:rFonts w:ascii="仿宋_GB2312" w:eastAsia="仿宋_GB2312" w:hint="eastAsia"/>
          <w:sz w:val="28"/>
          <w:szCs w:val="28"/>
        </w:rPr>
        <w:t xml:space="preserve">　</w:t>
      </w:r>
      <w:r w:rsidR="00C82BCA">
        <w:rPr>
          <w:rFonts w:ascii="仿宋_GB2312" w:eastAsia="仿宋_GB2312" w:hint="eastAsia"/>
          <w:sz w:val="28"/>
          <w:szCs w:val="28"/>
        </w:rPr>
        <w:t xml:space="preserve">           （19）大数据</w:t>
      </w:r>
    </w:p>
    <w:p w:rsidR="00C82BCA" w:rsidRPr="00C82BCA" w:rsidRDefault="00C82BCA" w:rsidP="00C82BCA">
      <w:pPr>
        <w:adjustRightInd w:val="0"/>
        <w:snapToGrid w:val="0"/>
        <w:spacing w:line="520" w:lineRule="exact"/>
        <w:ind w:firstLine="585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（21）云计算                 （22）互联网+</w:t>
      </w:r>
      <w:bookmarkStart w:id="0" w:name="_GoBack"/>
      <w:bookmarkEnd w:id="0"/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（三）国家高新科技计划与科学奖励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1.</w:t>
      </w:r>
      <w:r w:rsidRPr="00C46DC4">
        <w:rPr>
          <w:rFonts w:ascii="仿宋_GB2312" w:eastAsia="仿宋_GB2312" w:hAnsi="宋体" w:hint="eastAsia"/>
          <w:sz w:val="28"/>
          <w:szCs w:val="28"/>
        </w:rPr>
        <w:t>考核知识点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高新技术概念</w:t>
      </w:r>
      <w:r>
        <w:rPr>
          <w:rFonts w:ascii="仿宋_GB2312" w:eastAsia="仿宋_GB2312" w:hint="eastAsia"/>
          <w:sz w:val="28"/>
          <w:szCs w:val="28"/>
        </w:rPr>
        <w:t xml:space="preserve">      </w:t>
      </w:r>
      <w:r w:rsidRPr="00C46DC4">
        <w:rPr>
          <w:rFonts w:ascii="仿宋_GB2312" w:eastAsia="仿宋_GB2312" w:hint="eastAsia"/>
          <w:sz w:val="28"/>
          <w:szCs w:val="28"/>
        </w:rPr>
        <w:t xml:space="preserve">　　科技丰碑人物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2.</w:t>
      </w:r>
      <w:r w:rsidRPr="00C46DC4">
        <w:rPr>
          <w:rFonts w:ascii="仿宋_GB2312" w:eastAsia="仿宋_GB2312" w:hAnsi="宋体" w:hint="eastAsia"/>
          <w:sz w:val="28"/>
          <w:szCs w:val="28"/>
        </w:rPr>
        <w:t>识记与理解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（1</w:t>
      </w:r>
      <w:r w:rsidRPr="00C46DC4">
        <w:rPr>
          <w:rFonts w:ascii="仿宋_GB2312" w:eastAsia="仿宋_GB2312" w:hAnsi="宋体" w:hint="eastAsia"/>
          <w:sz w:val="28"/>
          <w:szCs w:val="28"/>
        </w:rPr>
        <w:t>）</w:t>
      </w:r>
      <w:r w:rsidRPr="00C46DC4">
        <w:rPr>
          <w:rFonts w:ascii="仿宋_GB2312" w:eastAsia="仿宋_GB2312" w:hint="eastAsia"/>
          <w:sz w:val="28"/>
          <w:szCs w:val="28"/>
        </w:rPr>
        <w:t>863</w:t>
      </w:r>
      <w:r w:rsidRPr="00C46DC4">
        <w:rPr>
          <w:rFonts w:ascii="仿宋_GB2312" w:eastAsia="仿宋_GB2312" w:hAnsi="宋体" w:hint="eastAsia"/>
          <w:sz w:val="28"/>
          <w:szCs w:val="28"/>
        </w:rPr>
        <w:t>计划</w:t>
      </w:r>
      <w:r>
        <w:rPr>
          <w:rFonts w:ascii="仿宋_GB2312" w:eastAsia="仿宋_GB2312" w:hAnsi="宋体" w:hint="eastAsia"/>
          <w:sz w:val="28"/>
          <w:szCs w:val="28"/>
        </w:rPr>
        <w:t xml:space="preserve">         </w:t>
      </w:r>
      <w:r w:rsidRPr="00C46DC4">
        <w:rPr>
          <w:rFonts w:ascii="仿宋_GB2312" w:eastAsia="仿宋_GB2312" w:hint="eastAsia"/>
          <w:sz w:val="28"/>
          <w:szCs w:val="28"/>
        </w:rPr>
        <w:t xml:space="preserve">　　（2</w:t>
      </w:r>
      <w:r w:rsidRPr="00C46DC4">
        <w:rPr>
          <w:rFonts w:ascii="仿宋_GB2312" w:eastAsia="仿宋_GB2312" w:hAnsi="宋体" w:hint="eastAsia"/>
          <w:sz w:val="28"/>
          <w:szCs w:val="28"/>
        </w:rPr>
        <w:t>）</w:t>
      </w:r>
      <w:r w:rsidRPr="00C46DC4">
        <w:rPr>
          <w:rFonts w:ascii="仿宋_GB2312" w:eastAsia="仿宋_GB2312" w:hint="eastAsia"/>
          <w:sz w:val="28"/>
          <w:szCs w:val="28"/>
        </w:rPr>
        <w:t>973</w:t>
      </w:r>
      <w:r w:rsidRPr="00C46DC4">
        <w:rPr>
          <w:rFonts w:ascii="仿宋_GB2312" w:eastAsia="仿宋_GB2312" w:hAnsi="宋体" w:hint="eastAsia"/>
          <w:sz w:val="28"/>
          <w:szCs w:val="28"/>
        </w:rPr>
        <w:t>计划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（3</w:t>
      </w:r>
      <w:r w:rsidRPr="00C46DC4">
        <w:rPr>
          <w:rFonts w:ascii="仿宋_GB2312" w:eastAsia="仿宋_GB2312" w:hAnsi="宋体" w:hint="eastAsia"/>
          <w:sz w:val="28"/>
          <w:szCs w:val="28"/>
        </w:rPr>
        <w:t>）国家自然科学基金</w:t>
      </w:r>
      <w:r w:rsidRPr="00C46DC4">
        <w:rPr>
          <w:rFonts w:ascii="仿宋_GB2312" w:eastAsia="仿宋_GB2312" w:hint="eastAsia"/>
          <w:sz w:val="28"/>
          <w:szCs w:val="28"/>
        </w:rPr>
        <w:t xml:space="preserve">　　（4</w:t>
      </w:r>
      <w:r w:rsidRPr="00C46DC4">
        <w:rPr>
          <w:rFonts w:ascii="仿宋_GB2312" w:eastAsia="仿宋_GB2312" w:hAnsi="宋体" w:hint="eastAsia"/>
          <w:sz w:val="28"/>
          <w:szCs w:val="28"/>
        </w:rPr>
        <w:t>）国家最高科学技术奖与获奖者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（5</w:t>
      </w:r>
      <w:r w:rsidRPr="00C46DC4">
        <w:rPr>
          <w:rFonts w:ascii="仿宋_GB2312" w:eastAsia="仿宋_GB2312" w:hAnsi="宋体" w:hint="eastAsia"/>
          <w:sz w:val="28"/>
          <w:szCs w:val="28"/>
        </w:rPr>
        <w:t>）国家自然科学奖</w:t>
      </w:r>
      <w:r w:rsidRPr="00C46DC4">
        <w:rPr>
          <w:rFonts w:ascii="仿宋_GB2312" w:eastAsia="仿宋_GB2312" w:hint="eastAsia"/>
          <w:sz w:val="28"/>
          <w:szCs w:val="28"/>
        </w:rPr>
        <w:t xml:space="preserve">　　（6</w:t>
      </w:r>
      <w:r w:rsidRPr="00C46DC4">
        <w:rPr>
          <w:rFonts w:ascii="仿宋_GB2312" w:eastAsia="仿宋_GB2312" w:hAnsi="宋体" w:hint="eastAsia"/>
          <w:sz w:val="28"/>
          <w:szCs w:val="28"/>
        </w:rPr>
        <w:t>）国家技术发明奖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（7</w:t>
      </w:r>
      <w:r w:rsidRPr="00C46DC4">
        <w:rPr>
          <w:rFonts w:ascii="仿宋_GB2312" w:eastAsia="仿宋_GB2312" w:hAnsi="宋体" w:hint="eastAsia"/>
          <w:sz w:val="28"/>
          <w:szCs w:val="28"/>
        </w:rPr>
        <w:t>）国家科学技术进步奖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 w:rsidRPr="00C46DC4">
        <w:rPr>
          <w:rFonts w:ascii="仿宋_GB2312" w:eastAsia="仿宋_GB2312" w:hint="eastAsia"/>
          <w:sz w:val="28"/>
          <w:szCs w:val="28"/>
        </w:rPr>
        <w:t xml:space="preserve">　　（8</w:t>
      </w:r>
      <w:r w:rsidRPr="00C46DC4">
        <w:rPr>
          <w:rFonts w:ascii="仿宋_GB2312" w:eastAsia="仿宋_GB2312" w:hAnsi="宋体" w:hint="eastAsia"/>
          <w:sz w:val="28"/>
          <w:szCs w:val="28"/>
        </w:rPr>
        <w:t>）牛顿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（9</w:t>
      </w:r>
      <w:r w:rsidRPr="00C46DC4">
        <w:rPr>
          <w:rFonts w:ascii="仿宋_GB2312" w:eastAsia="仿宋_GB2312" w:hAnsi="宋体" w:hint="eastAsia"/>
          <w:sz w:val="28"/>
          <w:szCs w:val="28"/>
        </w:rPr>
        <w:t>）爱因斯坦</w:t>
      </w:r>
      <w:r>
        <w:rPr>
          <w:rFonts w:ascii="仿宋_GB2312" w:eastAsia="仿宋_GB2312" w:hAnsi="宋体" w:hint="eastAsia"/>
          <w:sz w:val="28"/>
          <w:szCs w:val="28"/>
        </w:rPr>
        <w:t xml:space="preserve">           </w:t>
      </w:r>
      <w:r w:rsidRPr="00C46DC4">
        <w:rPr>
          <w:rFonts w:ascii="仿宋_GB2312" w:eastAsia="仿宋_GB2312" w:hint="eastAsia"/>
          <w:sz w:val="28"/>
          <w:szCs w:val="28"/>
        </w:rPr>
        <w:t xml:space="preserve">　　（10</w:t>
      </w:r>
      <w:r w:rsidRPr="00C46DC4">
        <w:rPr>
          <w:rFonts w:ascii="仿宋_GB2312" w:eastAsia="仿宋_GB2312" w:hAnsi="宋体" w:hint="eastAsia"/>
          <w:sz w:val="28"/>
          <w:szCs w:val="28"/>
        </w:rPr>
        <w:t>）阿基米得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（11</w:t>
      </w:r>
      <w:r w:rsidRPr="00C46DC4">
        <w:rPr>
          <w:rFonts w:ascii="仿宋_GB2312" w:eastAsia="仿宋_GB2312" w:hAnsi="宋体" w:hint="eastAsia"/>
          <w:sz w:val="28"/>
          <w:szCs w:val="28"/>
        </w:rPr>
        <w:t>）伽利略</w:t>
      </w:r>
      <w:r>
        <w:rPr>
          <w:rFonts w:ascii="仿宋_GB2312" w:eastAsia="仿宋_GB2312" w:hAnsi="宋体" w:hint="eastAsia"/>
          <w:sz w:val="28"/>
          <w:szCs w:val="28"/>
        </w:rPr>
        <w:t xml:space="preserve">            </w:t>
      </w:r>
      <w:r w:rsidRPr="00C46DC4">
        <w:rPr>
          <w:rFonts w:ascii="仿宋_GB2312" w:eastAsia="仿宋_GB2312" w:hint="eastAsia"/>
          <w:sz w:val="28"/>
          <w:szCs w:val="28"/>
        </w:rPr>
        <w:t xml:space="preserve">　　（12</w:t>
      </w:r>
      <w:r w:rsidRPr="00C46DC4">
        <w:rPr>
          <w:rFonts w:ascii="仿宋_GB2312" w:eastAsia="仿宋_GB2312" w:hAnsi="宋体" w:hint="eastAsia"/>
          <w:sz w:val="28"/>
          <w:szCs w:val="28"/>
        </w:rPr>
        <w:t>）欧几里得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（13</w:t>
      </w:r>
      <w:r w:rsidRPr="00C46DC4">
        <w:rPr>
          <w:rFonts w:ascii="仿宋_GB2312" w:eastAsia="仿宋_GB2312" w:hAnsi="宋体" w:hint="eastAsia"/>
          <w:sz w:val="28"/>
          <w:szCs w:val="28"/>
        </w:rPr>
        <w:t>）哥白尼</w:t>
      </w:r>
      <w:r>
        <w:rPr>
          <w:rFonts w:ascii="仿宋_GB2312" w:eastAsia="仿宋_GB2312" w:hAnsi="宋体" w:hint="eastAsia"/>
          <w:sz w:val="28"/>
          <w:szCs w:val="28"/>
        </w:rPr>
        <w:t xml:space="preserve">           </w:t>
      </w:r>
      <w:r w:rsidRPr="00C46DC4">
        <w:rPr>
          <w:rFonts w:ascii="仿宋_GB2312" w:eastAsia="仿宋_GB2312" w:hint="eastAsia"/>
          <w:sz w:val="28"/>
          <w:szCs w:val="28"/>
        </w:rPr>
        <w:t xml:space="preserve">　　（14</w:t>
      </w:r>
      <w:r w:rsidRPr="00C46DC4">
        <w:rPr>
          <w:rFonts w:ascii="仿宋_GB2312" w:eastAsia="仿宋_GB2312" w:hAnsi="宋体" w:hint="eastAsia"/>
          <w:sz w:val="28"/>
          <w:szCs w:val="28"/>
        </w:rPr>
        <w:t>）法拉第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（15</w:t>
      </w:r>
      <w:r w:rsidRPr="00C46DC4">
        <w:rPr>
          <w:rFonts w:ascii="仿宋_GB2312" w:eastAsia="仿宋_GB2312" w:hAnsi="宋体" w:hint="eastAsia"/>
          <w:sz w:val="28"/>
          <w:szCs w:val="28"/>
        </w:rPr>
        <w:t>）伏特</w:t>
      </w:r>
      <w:r>
        <w:rPr>
          <w:rFonts w:ascii="仿宋_GB2312" w:eastAsia="仿宋_GB2312" w:hAnsi="宋体" w:hint="eastAsia"/>
          <w:sz w:val="28"/>
          <w:szCs w:val="28"/>
        </w:rPr>
        <w:t xml:space="preserve">             </w:t>
      </w:r>
      <w:r w:rsidRPr="00C46DC4">
        <w:rPr>
          <w:rFonts w:ascii="仿宋_GB2312" w:eastAsia="仿宋_GB2312" w:hint="eastAsia"/>
          <w:sz w:val="28"/>
          <w:szCs w:val="28"/>
        </w:rPr>
        <w:t xml:space="preserve">　　（16</w:t>
      </w:r>
      <w:r w:rsidRPr="00C46DC4">
        <w:rPr>
          <w:rFonts w:ascii="仿宋_GB2312" w:eastAsia="仿宋_GB2312" w:hAnsi="宋体" w:hint="eastAsia"/>
          <w:sz w:val="28"/>
          <w:szCs w:val="28"/>
        </w:rPr>
        <w:t>）富兰克林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（17</w:t>
      </w:r>
      <w:r w:rsidRPr="00C46DC4">
        <w:rPr>
          <w:rFonts w:ascii="仿宋_GB2312" w:eastAsia="仿宋_GB2312" w:hAnsi="宋体" w:hint="eastAsia"/>
          <w:sz w:val="28"/>
          <w:szCs w:val="28"/>
        </w:rPr>
        <w:t>）爱迪生</w:t>
      </w:r>
      <w:r>
        <w:rPr>
          <w:rFonts w:ascii="仿宋_GB2312" w:eastAsia="仿宋_GB2312" w:hAnsi="宋体" w:hint="eastAsia"/>
          <w:sz w:val="28"/>
          <w:szCs w:val="28"/>
        </w:rPr>
        <w:t xml:space="preserve">           </w:t>
      </w:r>
      <w:r w:rsidRPr="00C46DC4">
        <w:rPr>
          <w:rFonts w:ascii="仿宋_GB2312" w:eastAsia="仿宋_GB2312" w:hint="eastAsia"/>
          <w:sz w:val="28"/>
          <w:szCs w:val="28"/>
        </w:rPr>
        <w:t xml:space="preserve">　　（18</w:t>
      </w:r>
      <w:r w:rsidRPr="00C46DC4">
        <w:rPr>
          <w:rFonts w:ascii="仿宋_GB2312" w:eastAsia="仿宋_GB2312" w:hAnsi="宋体" w:hint="eastAsia"/>
          <w:sz w:val="28"/>
          <w:szCs w:val="28"/>
        </w:rPr>
        <w:t>）蔡伦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（19</w:t>
      </w:r>
      <w:r w:rsidRPr="00C46DC4">
        <w:rPr>
          <w:rFonts w:ascii="仿宋_GB2312" w:eastAsia="仿宋_GB2312" w:hAnsi="宋体" w:hint="eastAsia"/>
          <w:sz w:val="28"/>
          <w:szCs w:val="28"/>
        </w:rPr>
        <w:t>）祖冲之</w:t>
      </w:r>
      <w:r>
        <w:rPr>
          <w:rFonts w:ascii="仿宋_GB2312" w:eastAsia="仿宋_GB2312" w:hAnsi="宋体" w:hint="eastAsia"/>
          <w:sz w:val="28"/>
          <w:szCs w:val="28"/>
        </w:rPr>
        <w:t xml:space="preserve">            </w:t>
      </w:r>
      <w:r w:rsidRPr="00C46DC4">
        <w:rPr>
          <w:rFonts w:ascii="仿宋_GB2312" w:eastAsia="仿宋_GB2312" w:hint="eastAsia"/>
          <w:sz w:val="28"/>
          <w:szCs w:val="28"/>
        </w:rPr>
        <w:t xml:space="preserve">　　（20</w:t>
      </w:r>
      <w:r w:rsidRPr="00C46DC4">
        <w:rPr>
          <w:rFonts w:ascii="仿宋_GB2312" w:eastAsia="仿宋_GB2312" w:hAnsi="宋体" w:hint="eastAsia"/>
          <w:sz w:val="28"/>
          <w:szCs w:val="28"/>
        </w:rPr>
        <w:t>）毕升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（21</w:t>
      </w:r>
      <w:r w:rsidRPr="00C46DC4">
        <w:rPr>
          <w:rFonts w:ascii="仿宋_GB2312" w:eastAsia="仿宋_GB2312" w:hAnsi="宋体" w:hint="eastAsia"/>
          <w:sz w:val="28"/>
          <w:szCs w:val="28"/>
        </w:rPr>
        <w:t>）李时珍</w:t>
      </w:r>
      <w:r>
        <w:rPr>
          <w:rFonts w:ascii="仿宋_GB2312" w:eastAsia="仿宋_GB2312" w:hAnsi="宋体" w:hint="eastAsia"/>
          <w:sz w:val="28"/>
          <w:szCs w:val="28"/>
        </w:rPr>
        <w:t xml:space="preserve">            </w:t>
      </w:r>
      <w:r w:rsidRPr="00C46DC4">
        <w:rPr>
          <w:rFonts w:ascii="仿宋_GB2312" w:eastAsia="仿宋_GB2312" w:hint="eastAsia"/>
          <w:sz w:val="28"/>
          <w:szCs w:val="28"/>
        </w:rPr>
        <w:t xml:space="preserve">　　（22</w:t>
      </w:r>
      <w:r w:rsidRPr="00C46DC4">
        <w:rPr>
          <w:rFonts w:ascii="仿宋_GB2312" w:eastAsia="仿宋_GB2312" w:hAnsi="宋体" w:hint="eastAsia"/>
          <w:sz w:val="28"/>
          <w:szCs w:val="28"/>
        </w:rPr>
        <w:t>）李四光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（23</w:t>
      </w:r>
      <w:r w:rsidRPr="00C46DC4">
        <w:rPr>
          <w:rFonts w:ascii="仿宋_GB2312" w:eastAsia="仿宋_GB2312" w:hAnsi="宋体" w:hint="eastAsia"/>
          <w:sz w:val="28"/>
          <w:szCs w:val="28"/>
        </w:rPr>
        <w:t>）华罗庚</w:t>
      </w:r>
      <w:r>
        <w:rPr>
          <w:rFonts w:ascii="仿宋_GB2312" w:eastAsia="仿宋_GB2312" w:hAnsi="宋体" w:hint="eastAsia"/>
          <w:sz w:val="28"/>
          <w:szCs w:val="28"/>
        </w:rPr>
        <w:t xml:space="preserve">            </w:t>
      </w:r>
      <w:r w:rsidRPr="00C46DC4">
        <w:rPr>
          <w:rFonts w:ascii="仿宋_GB2312" w:eastAsia="仿宋_GB2312" w:hint="eastAsia"/>
          <w:sz w:val="28"/>
          <w:szCs w:val="28"/>
        </w:rPr>
        <w:t xml:space="preserve">　　（24</w:t>
      </w:r>
      <w:r w:rsidRPr="00C46DC4">
        <w:rPr>
          <w:rFonts w:ascii="仿宋_GB2312" w:eastAsia="仿宋_GB2312" w:hAnsi="宋体" w:hint="eastAsia"/>
          <w:sz w:val="28"/>
          <w:szCs w:val="28"/>
        </w:rPr>
        <w:t>）钱学森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　（25</w:t>
      </w:r>
      <w:r w:rsidRPr="00C46DC4">
        <w:rPr>
          <w:rFonts w:ascii="仿宋_GB2312" w:eastAsia="仿宋_GB2312" w:hAnsi="宋体" w:hint="eastAsia"/>
          <w:sz w:val="28"/>
          <w:szCs w:val="28"/>
        </w:rPr>
        <w:t>）袁隆平</w:t>
      </w:r>
      <w:r>
        <w:rPr>
          <w:rFonts w:ascii="仿宋_GB2312" w:eastAsia="仿宋_GB2312" w:hAnsi="宋体" w:hint="eastAsia"/>
          <w:sz w:val="28"/>
          <w:szCs w:val="28"/>
        </w:rPr>
        <w:t xml:space="preserve">            </w:t>
      </w:r>
      <w:r w:rsidRPr="00C46DC4">
        <w:rPr>
          <w:rFonts w:ascii="仿宋_GB2312" w:eastAsia="仿宋_GB2312" w:hint="eastAsia"/>
          <w:sz w:val="28"/>
          <w:szCs w:val="28"/>
        </w:rPr>
        <w:t xml:space="preserve">　　（26</w:t>
      </w:r>
      <w:r w:rsidRPr="00C46DC4">
        <w:rPr>
          <w:rFonts w:ascii="仿宋_GB2312" w:eastAsia="仿宋_GB2312" w:hAnsi="宋体" w:hint="eastAsia"/>
          <w:sz w:val="28"/>
          <w:szCs w:val="28"/>
        </w:rPr>
        <w:t>）王选</w:t>
      </w:r>
    </w:p>
    <w:p w:rsidR="00B50F22" w:rsidRPr="00C46DC4" w:rsidRDefault="00B50F22" w:rsidP="00B50F22">
      <w:pPr>
        <w:adjustRightInd w:val="0"/>
        <w:snapToGrid w:val="0"/>
        <w:spacing w:line="520" w:lineRule="exact"/>
        <w:rPr>
          <w:rFonts w:ascii="黑体" w:eastAsia="黑体"/>
          <w:sz w:val="28"/>
          <w:szCs w:val="28"/>
        </w:rPr>
      </w:pPr>
      <w:r w:rsidRPr="00C46DC4">
        <w:rPr>
          <w:rFonts w:ascii="黑体" w:eastAsia="黑体" w:hint="eastAsia"/>
          <w:sz w:val="28"/>
          <w:szCs w:val="28"/>
        </w:rPr>
        <w:t xml:space="preserve">　</w:t>
      </w:r>
      <w:r>
        <w:rPr>
          <w:rFonts w:ascii="黑体" w:eastAsia="黑体" w:hint="eastAsia"/>
          <w:sz w:val="28"/>
          <w:szCs w:val="28"/>
        </w:rPr>
        <w:t>八</w:t>
      </w:r>
      <w:r w:rsidRPr="00C46DC4">
        <w:rPr>
          <w:rFonts w:ascii="黑体" w:eastAsia="黑体" w:hint="eastAsia"/>
          <w:sz w:val="28"/>
          <w:szCs w:val="28"/>
        </w:rPr>
        <w:t>、</w:t>
      </w:r>
      <w:r>
        <w:rPr>
          <w:rFonts w:ascii="黑体" w:eastAsia="黑体" w:hint="eastAsia"/>
          <w:sz w:val="28"/>
          <w:szCs w:val="28"/>
        </w:rPr>
        <w:t>英语</w:t>
      </w:r>
      <w:r w:rsidRPr="00C46DC4">
        <w:rPr>
          <w:rFonts w:ascii="黑体" w:eastAsia="黑体" w:hint="eastAsia"/>
          <w:sz w:val="28"/>
          <w:szCs w:val="28"/>
        </w:rPr>
        <w:t> </w:t>
      </w:r>
    </w:p>
    <w:p w:rsidR="00B50F22" w:rsidRPr="0064399B" w:rsidRDefault="00B50F22" w:rsidP="00B50F22">
      <w:pPr>
        <w:adjustRightInd w:val="0"/>
        <w:snapToGrid w:val="0"/>
        <w:spacing w:line="520" w:lineRule="exact"/>
        <w:rPr>
          <w:rFonts w:ascii="仿宋_GB2312" w:eastAsia="仿宋_GB2312" w:hAnsi="宋体"/>
          <w:sz w:val="28"/>
          <w:szCs w:val="28"/>
        </w:rPr>
      </w:pPr>
      <w:r w:rsidRPr="00C46DC4">
        <w:rPr>
          <w:rFonts w:ascii="仿宋_GB2312" w:eastAsia="仿宋_GB2312" w:hint="eastAsia"/>
          <w:sz w:val="28"/>
          <w:szCs w:val="28"/>
        </w:rPr>
        <w:t xml:space="preserve">　</w:t>
      </w:r>
      <w:r w:rsidRPr="0064399B">
        <w:rPr>
          <w:rFonts w:ascii="仿宋_GB2312" w:eastAsia="仿宋_GB2312" w:hAnsi="宋体" w:hint="eastAsia"/>
          <w:sz w:val="28"/>
          <w:szCs w:val="28"/>
        </w:rPr>
        <w:t xml:space="preserve">　能进行较熟练的阅读、翻译，</w:t>
      </w:r>
      <w:r>
        <w:rPr>
          <w:rFonts w:ascii="仿宋_GB2312" w:eastAsia="仿宋_GB2312" w:hAnsi="宋体" w:hint="eastAsia"/>
          <w:sz w:val="28"/>
          <w:szCs w:val="28"/>
        </w:rPr>
        <w:t>达到</w:t>
      </w:r>
      <w:r w:rsidRPr="0064399B">
        <w:rPr>
          <w:rFonts w:ascii="仿宋_GB2312" w:eastAsia="仿宋_GB2312" w:hAnsi="宋体" w:hint="eastAsia"/>
          <w:sz w:val="28"/>
          <w:szCs w:val="28"/>
        </w:rPr>
        <w:t>大学英语6级水平。</w:t>
      </w:r>
    </w:p>
    <w:p w:rsidR="00591A16" w:rsidRPr="00B50F22" w:rsidRDefault="00591A16"/>
    <w:sectPr w:rsidR="00591A16" w:rsidRPr="00B50F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037" w:rsidRDefault="00911037" w:rsidP="00B50F22">
      <w:r>
        <w:separator/>
      </w:r>
    </w:p>
  </w:endnote>
  <w:endnote w:type="continuationSeparator" w:id="0">
    <w:p w:rsidR="00911037" w:rsidRDefault="00911037" w:rsidP="00B5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037" w:rsidRDefault="00911037" w:rsidP="00B50F22">
      <w:r>
        <w:separator/>
      </w:r>
    </w:p>
  </w:footnote>
  <w:footnote w:type="continuationSeparator" w:id="0">
    <w:p w:rsidR="00911037" w:rsidRDefault="00911037" w:rsidP="00B50F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B25"/>
    <w:rsid w:val="000034B9"/>
    <w:rsid w:val="001338F7"/>
    <w:rsid w:val="002C5FED"/>
    <w:rsid w:val="00304B5D"/>
    <w:rsid w:val="00367002"/>
    <w:rsid w:val="00416D8A"/>
    <w:rsid w:val="00591A16"/>
    <w:rsid w:val="008C65E3"/>
    <w:rsid w:val="00911037"/>
    <w:rsid w:val="00A30D41"/>
    <w:rsid w:val="00AB1B04"/>
    <w:rsid w:val="00B50F22"/>
    <w:rsid w:val="00B60A4A"/>
    <w:rsid w:val="00C82BCA"/>
    <w:rsid w:val="00D03B58"/>
    <w:rsid w:val="00D562EC"/>
    <w:rsid w:val="00D77AC1"/>
    <w:rsid w:val="00EC5B9D"/>
    <w:rsid w:val="00EE63B1"/>
    <w:rsid w:val="00F62B25"/>
    <w:rsid w:val="00F91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F2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F2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11</Pages>
  <Words>949</Words>
  <Characters>5410</Characters>
  <Application>Microsoft Office Word</Application>
  <DocSecurity>0</DocSecurity>
  <Lines>45</Lines>
  <Paragraphs>12</Paragraphs>
  <ScaleCrop>false</ScaleCrop>
  <Company>微软中国</Company>
  <LinksUpToDate>false</LinksUpToDate>
  <CharactersWithSpaces>6347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Lenovo User</cp:lastModifiedBy>
  <cp:revision>7</cp:revision>
  <dcterms:created xsi:type="dcterms:W3CDTF">2016-01-15T02:26:00Z</dcterms:created>
  <dcterms:modified xsi:type="dcterms:W3CDTF">2016-02-14T08:46:00Z</dcterms:modified>
</cp:coreProperties>
</file>