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right="-694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right="-694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孙吴县</w:t>
      </w:r>
      <w:r>
        <w:rPr>
          <w:rFonts w:hint="eastAsia" w:ascii="宋体" w:hAnsi="宋体" w:cs="宋体"/>
          <w:b/>
          <w:kern w:val="0"/>
          <w:sz w:val="32"/>
          <w:szCs w:val="32"/>
        </w:rPr>
        <w:t>公安消防大队招聘专职消防队员、消防文员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报名资格审表</w:t>
      </w:r>
    </w:p>
    <w:tbl>
      <w:tblPr>
        <w:tblStyle w:val="3"/>
        <w:tblpPr w:leftFromText="180" w:rightFromText="180" w:topFromText="100" w:bottomFromText="100" w:vertAnchor="text" w:horzAnchor="margin" w:tblpXSpec="center" w:tblpY="315"/>
        <w:tblW w:w="935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395"/>
        <w:gridCol w:w="1020"/>
        <w:gridCol w:w="1080"/>
        <w:gridCol w:w="1080"/>
        <w:gridCol w:w="691"/>
        <w:gridCol w:w="209"/>
        <w:gridCol w:w="166"/>
        <w:gridCol w:w="1622"/>
        <w:gridCol w:w="14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right="42" w:rightChars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何年何月毕业于何院校何专业</w:t>
            </w:r>
          </w:p>
        </w:tc>
        <w:tc>
          <w:tcPr>
            <w:tcW w:w="4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ind w:hanging="122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是否服从招聘单位统一分配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服役于何部队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签名： 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88" w:firstLineChars="24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 查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料</w:t>
            </w:r>
          </w:p>
        </w:tc>
        <w:tc>
          <w:tcPr>
            <w:tcW w:w="5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1、身份证      有  无    2、毕业证  有  无  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3、报到证      有  无    4、照  片  有  无     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5、退伍军人证  有  无    6、户口簿  有  无    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7、同意报考证明  有  无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8、机动车驾驶证  有  无  </w:t>
            </w:r>
          </w:p>
        </w:tc>
        <w:tc>
          <w:tcPr>
            <w:tcW w:w="2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0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人社局意见：</w:t>
            </w: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公安消防大队</w:t>
            </w:r>
            <w:r>
              <w:rPr>
                <w:rFonts w:hint="eastAsia" w:ascii="宋体" w:hAnsi="宋体" w:cs="宋体"/>
                <w:kern w:val="0"/>
                <w:sz w:val="24"/>
              </w:rPr>
              <w:t>意见：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</w:pPr>
      <w:r>
        <w:rPr>
          <w:rFonts w:ascii="宋体" w:hAnsi="宋体" w:cs="宋体"/>
          <w:color w:val="122236"/>
          <w:kern w:val="0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sectPr>
      <w:pgSz w:w="11906" w:h="16838"/>
      <w:pgMar w:top="1418" w:right="1418" w:bottom="124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24D41"/>
    <w:rsid w:val="7FC24D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2016-11-14T05:10:00Z</dcterms:created>
  <dc:creator>gsn</dc:creator>
  <cp:lastModifiedBy>gsn</cp:lastModifiedBy>
  <dcterms:modified xsi:type="dcterms:W3CDTF">2016-11-14T05:10:28Z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