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84A" w:rsidRPr="001E478C" w:rsidRDefault="0024584A">
      <w:pPr>
        <w:pStyle w:val="a3"/>
        <w:widowControl/>
        <w:wordWrap w:val="0"/>
        <w:spacing w:beforeAutospacing="0" w:afterAutospacing="0"/>
        <w:ind w:left="150" w:right="150"/>
        <w:jc w:val="center"/>
        <w:rPr>
          <w:rFonts w:ascii="宋体" w:hAnsi="宋体" w:cs="宋体"/>
          <w:sz w:val="36"/>
          <w:szCs w:val="36"/>
        </w:rPr>
      </w:pPr>
    </w:p>
    <w:p w:rsidR="0024584A" w:rsidRPr="001E478C" w:rsidRDefault="001E478C">
      <w:pPr>
        <w:pStyle w:val="a3"/>
        <w:widowControl/>
        <w:wordWrap w:val="0"/>
        <w:spacing w:beforeAutospacing="0" w:afterAutospacing="0"/>
        <w:ind w:left="150" w:right="150"/>
        <w:jc w:val="center"/>
        <w:rPr>
          <w:rFonts w:ascii="宋体" w:hAnsi="宋体" w:cs="宋体"/>
          <w:b/>
          <w:bCs/>
          <w:sz w:val="36"/>
          <w:szCs w:val="36"/>
        </w:rPr>
      </w:pPr>
      <w:r w:rsidRPr="001E478C">
        <w:rPr>
          <w:rFonts w:ascii="宋体" w:hAnsi="宋体" w:cs="宋体" w:hint="eastAsia"/>
          <w:b/>
          <w:bCs/>
          <w:sz w:val="36"/>
          <w:szCs w:val="36"/>
        </w:rPr>
        <w:t>2017</w:t>
      </w:r>
      <w:r w:rsidRPr="001E478C">
        <w:rPr>
          <w:rFonts w:ascii="宋体" w:hAnsi="宋体" w:cs="宋体" w:hint="eastAsia"/>
          <w:b/>
          <w:bCs/>
          <w:sz w:val="36"/>
          <w:szCs w:val="36"/>
        </w:rPr>
        <w:t>年黑龙江省环境保护厅机关</w:t>
      </w:r>
    </w:p>
    <w:p w:rsidR="0024584A" w:rsidRPr="001E478C" w:rsidRDefault="001E478C">
      <w:pPr>
        <w:pStyle w:val="a3"/>
        <w:widowControl/>
        <w:wordWrap w:val="0"/>
        <w:spacing w:beforeAutospacing="0" w:afterAutospacing="0"/>
        <w:ind w:left="150" w:right="150"/>
        <w:jc w:val="center"/>
        <w:rPr>
          <w:rFonts w:ascii="宋体" w:hAnsi="宋体" w:cs="宋体"/>
          <w:sz w:val="36"/>
          <w:szCs w:val="36"/>
        </w:rPr>
      </w:pPr>
      <w:r w:rsidRPr="001E478C">
        <w:rPr>
          <w:rFonts w:ascii="宋体" w:hAnsi="宋体" w:cs="宋体" w:hint="eastAsia"/>
          <w:b/>
          <w:bCs/>
          <w:sz w:val="36"/>
          <w:szCs w:val="36"/>
        </w:rPr>
        <w:t>公开选调公务员公告</w:t>
      </w:r>
    </w:p>
    <w:p w:rsidR="0024584A" w:rsidRPr="001E478C" w:rsidRDefault="001E478C">
      <w:pPr>
        <w:pStyle w:val="a3"/>
        <w:widowControl/>
        <w:wordWrap w:val="0"/>
        <w:spacing w:beforeAutospacing="0" w:afterAutospacing="0"/>
        <w:ind w:left="150" w:right="150"/>
        <w:jc w:val="both"/>
        <w:rPr>
          <w:rFonts w:ascii="宋体" w:hAnsi="宋体" w:cs="宋体"/>
          <w:sz w:val="32"/>
          <w:szCs w:val="32"/>
        </w:rPr>
      </w:pPr>
      <w:r w:rsidRPr="001E478C">
        <w:rPr>
          <w:rFonts w:ascii="宋体" w:hAnsi="宋体" w:cs="宋体" w:hint="eastAsia"/>
          <w:sz w:val="32"/>
          <w:szCs w:val="32"/>
        </w:rPr>
        <w:t xml:space="preserve">    </w:t>
      </w:r>
    </w:p>
    <w:p w:rsidR="0024584A" w:rsidRPr="001E478C" w:rsidRDefault="001E478C">
      <w:pPr>
        <w:pStyle w:val="a3"/>
        <w:widowControl/>
        <w:wordWrap w:val="0"/>
        <w:spacing w:beforeAutospacing="0" w:afterAutospacing="0"/>
        <w:ind w:left="150" w:right="150" w:firstLine="640"/>
        <w:jc w:val="both"/>
        <w:rPr>
          <w:rFonts w:ascii="宋体" w:hAnsi="宋体" w:cs="宋体"/>
          <w:sz w:val="32"/>
          <w:szCs w:val="32"/>
        </w:rPr>
      </w:pPr>
      <w:bookmarkStart w:id="0" w:name="_GoBack"/>
      <w:r w:rsidRPr="001E478C">
        <w:rPr>
          <w:rFonts w:ascii="宋体" w:hAnsi="宋体" w:cs="宋体" w:hint="eastAsia"/>
          <w:sz w:val="32"/>
          <w:szCs w:val="32"/>
        </w:rPr>
        <w:t>为加强全</w:t>
      </w:r>
      <w:r w:rsidRPr="001E478C">
        <w:rPr>
          <w:rFonts w:ascii="宋体" w:hAnsi="宋体" w:cs="宋体" w:hint="eastAsia"/>
          <w:sz w:val="32"/>
          <w:szCs w:val="32"/>
        </w:rPr>
        <w:t>省环境保护</w:t>
      </w:r>
      <w:r w:rsidRPr="001E478C">
        <w:rPr>
          <w:rFonts w:ascii="宋体" w:hAnsi="宋体" w:cs="宋体" w:hint="eastAsia"/>
          <w:sz w:val="32"/>
          <w:szCs w:val="32"/>
        </w:rPr>
        <w:t>工作，</w:t>
      </w:r>
      <w:r w:rsidRPr="001E478C">
        <w:rPr>
          <w:rFonts w:ascii="宋体" w:hAnsi="宋体" w:cs="宋体" w:hint="eastAsia"/>
          <w:sz w:val="32"/>
          <w:szCs w:val="32"/>
        </w:rPr>
        <w:t>选拔优秀人才到省环境保护厅机关工作，按照《公务员法》、《公务员调任规定（试行）》和</w:t>
      </w:r>
      <w:r w:rsidRPr="001E478C">
        <w:rPr>
          <w:rFonts w:ascii="宋体" w:hAnsi="宋体" w:cs="宋体" w:hint="eastAsia"/>
          <w:sz w:val="32"/>
          <w:szCs w:val="32"/>
        </w:rPr>
        <w:t>《公务员公开遴选办法</w:t>
      </w:r>
      <w:r w:rsidRPr="001E478C">
        <w:rPr>
          <w:rFonts w:ascii="宋体" w:hAnsi="宋体" w:cs="宋体" w:hint="eastAsia"/>
          <w:sz w:val="32"/>
          <w:szCs w:val="32"/>
        </w:rPr>
        <w:t>(</w:t>
      </w:r>
      <w:r w:rsidRPr="001E478C">
        <w:rPr>
          <w:rFonts w:ascii="宋体" w:hAnsi="宋体" w:cs="宋体" w:hint="eastAsia"/>
          <w:sz w:val="32"/>
          <w:szCs w:val="32"/>
        </w:rPr>
        <w:t>试行</w:t>
      </w:r>
      <w:r w:rsidRPr="001E478C">
        <w:rPr>
          <w:rFonts w:ascii="宋体" w:hAnsi="宋体" w:cs="宋体" w:hint="eastAsia"/>
          <w:sz w:val="32"/>
          <w:szCs w:val="32"/>
        </w:rPr>
        <w:t>)</w:t>
      </w:r>
      <w:r w:rsidRPr="001E478C">
        <w:rPr>
          <w:rFonts w:ascii="宋体" w:hAnsi="宋体" w:cs="宋体" w:hint="eastAsia"/>
          <w:sz w:val="32"/>
          <w:szCs w:val="32"/>
        </w:rPr>
        <w:t>》</w:t>
      </w:r>
      <w:r w:rsidRPr="001E478C">
        <w:rPr>
          <w:rFonts w:ascii="宋体" w:hAnsi="宋体" w:cs="宋体" w:hint="eastAsia"/>
          <w:sz w:val="32"/>
          <w:szCs w:val="32"/>
        </w:rPr>
        <w:t>有关</w:t>
      </w:r>
      <w:r w:rsidRPr="001E478C">
        <w:rPr>
          <w:rFonts w:ascii="宋体" w:hAnsi="宋体" w:cs="宋体" w:hint="eastAsia"/>
          <w:sz w:val="32"/>
          <w:szCs w:val="32"/>
        </w:rPr>
        <w:t>规定，</w:t>
      </w:r>
      <w:r w:rsidRPr="001E478C">
        <w:rPr>
          <w:rFonts w:ascii="宋体" w:hAnsi="宋体" w:cs="宋体" w:hint="eastAsia"/>
          <w:sz w:val="32"/>
          <w:szCs w:val="32"/>
        </w:rPr>
        <w:t>省</w:t>
      </w:r>
      <w:proofErr w:type="gramStart"/>
      <w:r w:rsidRPr="001E478C">
        <w:rPr>
          <w:rFonts w:ascii="宋体" w:hAnsi="宋体" w:cs="宋体" w:hint="eastAsia"/>
          <w:sz w:val="32"/>
          <w:szCs w:val="32"/>
        </w:rPr>
        <w:t>环境保护</w:t>
      </w:r>
      <w:r w:rsidRPr="001E478C">
        <w:rPr>
          <w:rFonts w:ascii="宋体" w:hAnsi="宋体" w:cs="宋体" w:hint="eastAsia"/>
          <w:sz w:val="32"/>
          <w:szCs w:val="32"/>
        </w:rPr>
        <w:t>厅</w:t>
      </w:r>
      <w:r w:rsidRPr="001E478C">
        <w:rPr>
          <w:rFonts w:ascii="宋体" w:hAnsi="宋体" w:cs="宋体" w:hint="eastAsia"/>
          <w:sz w:val="32"/>
          <w:szCs w:val="32"/>
        </w:rPr>
        <w:t>拟在</w:t>
      </w:r>
      <w:proofErr w:type="gramEnd"/>
      <w:r w:rsidRPr="001E478C">
        <w:rPr>
          <w:rFonts w:ascii="宋体" w:hAnsi="宋体" w:cs="宋体" w:hint="eastAsia"/>
          <w:sz w:val="32"/>
          <w:szCs w:val="32"/>
        </w:rPr>
        <w:t>全</w:t>
      </w:r>
      <w:r w:rsidRPr="001E478C">
        <w:rPr>
          <w:rFonts w:ascii="宋体" w:hAnsi="宋体" w:cs="宋体" w:hint="eastAsia"/>
          <w:sz w:val="32"/>
          <w:szCs w:val="32"/>
        </w:rPr>
        <w:t>省</w:t>
      </w:r>
      <w:r w:rsidRPr="001E478C">
        <w:rPr>
          <w:rFonts w:ascii="宋体" w:hAnsi="宋体" w:cs="宋体" w:hint="eastAsia"/>
          <w:sz w:val="32"/>
          <w:szCs w:val="32"/>
        </w:rPr>
        <w:t>范围内公开选调</w:t>
      </w:r>
      <w:r w:rsidRPr="001E478C">
        <w:rPr>
          <w:rFonts w:ascii="宋体" w:hAnsi="宋体" w:cs="宋体" w:hint="eastAsia"/>
          <w:sz w:val="32"/>
          <w:szCs w:val="32"/>
        </w:rPr>
        <w:t>6</w:t>
      </w:r>
      <w:r w:rsidRPr="001E478C">
        <w:rPr>
          <w:rFonts w:ascii="宋体" w:hAnsi="宋体" w:cs="宋体" w:hint="eastAsia"/>
          <w:sz w:val="32"/>
          <w:szCs w:val="32"/>
        </w:rPr>
        <w:t>名</w:t>
      </w:r>
      <w:r w:rsidRPr="001E478C">
        <w:rPr>
          <w:rFonts w:ascii="宋体" w:hAnsi="宋体" w:cs="宋体" w:hint="eastAsia"/>
          <w:sz w:val="32"/>
          <w:szCs w:val="32"/>
        </w:rPr>
        <w:t>公务员。现将有关事项公告</w:t>
      </w:r>
      <w:r w:rsidRPr="001E478C">
        <w:rPr>
          <w:rFonts w:ascii="宋体" w:hAnsi="宋体" w:cs="宋体" w:hint="eastAsia"/>
          <w:sz w:val="32"/>
          <w:szCs w:val="32"/>
        </w:rPr>
        <w:t>如下：</w:t>
      </w:r>
    </w:p>
    <w:p w:rsidR="0024584A" w:rsidRPr="001E478C" w:rsidRDefault="001E478C">
      <w:pPr>
        <w:pStyle w:val="a3"/>
        <w:widowControl/>
        <w:tabs>
          <w:tab w:val="left" w:pos="0"/>
        </w:tabs>
        <w:wordWrap w:val="0"/>
        <w:spacing w:beforeAutospacing="0" w:afterAutospacing="0"/>
        <w:ind w:left="10" w:right="150" w:firstLine="780"/>
        <w:jc w:val="both"/>
        <w:rPr>
          <w:rFonts w:ascii="宋体" w:hAnsi="宋体" w:cs="宋体"/>
          <w:sz w:val="32"/>
          <w:szCs w:val="32"/>
        </w:rPr>
      </w:pPr>
      <w:r w:rsidRPr="001E478C">
        <w:rPr>
          <w:rFonts w:ascii="宋体" w:hAnsi="宋体" w:cs="宋体" w:hint="eastAsia"/>
          <w:sz w:val="32"/>
          <w:szCs w:val="32"/>
        </w:rPr>
        <w:t>一、</w:t>
      </w:r>
      <w:r w:rsidRPr="001E478C">
        <w:rPr>
          <w:rFonts w:ascii="宋体" w:hAnsi="宋体" w:cs="宋体" w:hint="eastAsia"/>
          <w:sz w:val="32"/>
          <w:szCs w:val="32"/>
        </w:rPr>
        <w:t>公开选调</w:t>
      </w:r>
      <w:r w:rsidRPr="001E478C">
        <w:rPr>
          <w:rFonts w:ascii="宋体" w:hAnsi="宋体" w:cs="宋体" w:hint="eastAsia"/>
          <w:sz w:val="32"/>
          <w:szCs w:val="32"/>
        </w:rPr>
        <w:t>职位</w:t>
      </w:r>
    </w:p>
    <w:p w:rsidR="0024584A" w:rsidRPr="001E478C" w:rsidRDefault="001E478C">
      <w:pPr>
        <w:pStyle w:val="a3"/>
        <w:widowControl/>
        <w:wordWrap w:val="0"/>
        <w:spacing w:beforeAutospacing="0" w:afterAutospacing="0"/>
        <w:ind w:left="150" w:right="150" w:firstLine="640"/>
        <w:jc w:val="both"/>
        <w:rPr>
          <w:rFonts w:ascii="宋体" w:hAnsi="宋体" w:cs="宋体"/>
          <w:sz w:val="32"/>
          <w:szCs w:val="32"/>
        </w:rPr>
      </w:pPr>
      <w:r w:rsidRPr="001E478C">
        <w:rPr>
          <w:rFonts w:ascii="宋体" w:hAnsi="宋体" w:cs="宋体" w:hint="eastAsia"/>
          <w:sz w:val="32"/>
          <w:szCs w:val="32"/>
        </w:rPr>
        <w:t>省环境保护厅机关</w:t>
      </w:r>
      <w:r w:rsidRPr="001E478C">
        <w:rPr>
          <w:rFonts w:ascii="宋体" w:hAnsi="宋体" w:cs="宋体" w:hint="eastAsia"/>
          <w:sz w:val="32"/>
          <w:szCs w:val="32"/>
        </w:rPr>
        <w:t>6</w:t>
      </w:r>
      <w:r w:rsidRPr="001E478C">
        <w:rPr>
          <w:rFonts w:ascii="宋体" w:hAnsi="宋体" w:cs="宋体" w:hint="eastAsia"/>
          <w:sz w:val="32"/>
          <w:szCs w:val="32"/>
        </w:rPr>
        <w:t>个行政岗位。</w:t>
      </w:r>
    </w:p>
    <w:p w:rsidR="0024584A" w:rsidRPr="001E478C" w:rsidRDefault="001E478C">
      <w:pPr>
        <w:pStyle w:val="a3"/>
        <w:widowControl/>
        <w:wordWrap w:val="0"/>
        <w:spacing w:beforeAutospacing="0" w:afterAutospacing="0"/>
        <w:ind w:left="790" w:right="150"/>
        <w:jc w:val="both"/>
        <w:rPr>
          <w:rFonts w:ascii="宋体" w:hAnsi="宋体" w:cs="宋体"/>
          <w:sz w:val="32"/>
          <w:szCs w:val="32"/>
        </w:rPr>
      </w:pPr>
      <w:r w:rsidRPr="001E478C">
        <w:rPr>
          <w:rFonts w:ascii="宋体" w:hAnsi="宋体" w:cs="宋体" w:hint="eastAsia"/>
          <w:sz w:val="32"/>
          <w:szCs w:val="32"/>
        </w:rPr>
        <w:t>1</w:t>
      </w:r>
      <w:r w:rsidRPr="001E478C">
        <w:rPr>
          <w:rFonts w:ascii="宋体" w:hAnsi="宋体" w:cs="宋体" w:hint="eastAsia"/>
          <w:sz w:val="32"/>
          <w:szCs w:val="32"/>
        </w:rPr>
        <w:t>、文字综合职位。</w:t>
      </w:r>
    </w:p>
    <w:p w:rsidR="0024584A" w:rsidRPr="001E478C" w:rsidRDefault="001E478C">
      <w:pPr>
        <w:pStyle w:val="a3"/>
        <w:widowControl/>
        <w:wordWrap w:val="0"/>
        <w:spacing w:beforeAutospacing="0" w:afterAutospacing="0"/>
        <w:ind w:right="150"/>
        <w:jc w:val="both"/>
        <w:rPr>
          <w:rFonts w:ascii="宋体" w:hAnsi="宋体" w:cs="宋体"/>
          <w:sz w:val="32"/>
          <w:szCs w:val="32"/>
        </w:rPr>
      </w:pPr>
      <w:r w:rsidRPr="001E478C">
        <w:rPr>
          <w:rFonts w:ascii="宋体" w:hAnsi="宋体" w:cs="宋体" w:hint="eastAsia"/>
          <w:sz w:val="32"/>
          <w:szCs w:val="32"/>
        </w:rPr>
        <w:t xml:space="preserve">     2</w:t>
      </w:r>
      <w:r w:rsidRPr="001E478C">
        <w:rPr>
          <w:rFonts w:ascii="宋体" w:hAnsi="宋体" w:cs="宋体" w:hint="eastAsia"/>
          <w:sz w:val="32"/>
          <w:szCs w:val="32"/>
        </w:rPr>
        <w:t>、督查督办职位。</w:t>
      </w:r>
    </w:p>
    <w:p w:rsidR="0024584A" w:rsidRPr="001E478C" w:rsidRDefault="001E478C">
      <w:pPr>
        <w:pStyle w:val="a3"/>
        <w:widowControl/>
        <w:wordWrap w:val="0"/>
        <w:spacing w:beforeAutospacing="0" w:afterAutospacing="0"/>
        <w:ind w:right="150" w:firstLine="640"/>
        <w:jc w:val="both"/>
        <w:rPr>
          <w:rFonts w:ascii="宋体" w:hAnsi="宋体" w:cs="宋体"/>
          <w:sz w:val="32"/>
          <w:szCs w:val="32"/>
        </w:rPr>
      </w:pPr>
      <w:r w:rsidRPr="001E478C">
        <w:rPr>
          <w:rFonts w:ascii="宋体" w:hAnsi="宋体" w:cs="宋体" w:hint="eastAsia"/>
          <w:sz w:val="32"/>
          <w:szCs w:val="32"/>
        </w:rPr>
        <w:t xml:space="preserve"> 3</w:t>
      </w:r>
      <w:r w:rsidRPr="001E478C">
        <w:rPr>
          <w:rFonts w:ascii="宋体" w:hAnsi="宋体" w:cs="宋体" w:hint="eastAsia"/>
          <w:sz w:val="32"/>
          <w:szCs w:val="32"/>
        </w:rPr>
        <w:t>、办公文秘职位。</w:t>
      </w:r>
    </w:p>
    <w:p w:rsidR="0024584A" w:rsidRPr="001E478C" w:rsidRDefault="001E478C">
      <w:pPr>
        <w:pStyle w:val="a3"/>
        <w:widowControl/>
        <w:wordWrap w:val="0"/>
        <w:spacing w:beforeAutospacing="0" w:afterAutospacing="0"/>
        <w:ind w:right="150" w:firstLine="640"/>
        <w:jc w:val="both"/>
        <w:rPr>
          <w:rFonts w:ascii="宋体" w:hAnsi="宋体" w:cs="宋体"/>
          <w:sz w:val="32"/>
          <w:szCs w:val="32"/>
        </w:rPr>
      </w:pPr>
      <w:r w:rsidRPr="001E478C">
        <w:rPr>
          <w:rFonts w:ascii="宋体" w:hAnsi="宋体" w:cs="宋体" w:hint="eastAsia"/>
          <w:sz w:val="32"/>
          <w:szCs w:val="32"/>
        </w:rPr>
        <w:t xml:space="preserve"> 4</w:t>
      </w:r>
      <w:r w:rsidRPr="001E478C">
        <w:rPr>
          <w:rFonts w:ascii="宋体" w:hAnsi="宋体" w:cs="宋体" w:hint="eastAsia"/>
          <w:sz w:val="32"/>
          <w:szCs w:val="32"/>
        </w:rPr>
        <w:t>、会计职位。</w:t>
      </w:r>
    </w:p>
    <w:p w:rsidR="0024584A" w:rsidRPr="001E478C" w:rsidRDefault="001E478C">
      <w:pPr>
        <w:pStyle w:val="a3"/>
        <w:widowControl/>
        <w:wordWrap w:val="0"/>
        <w:spacing w:beforeAutospacing="0" w:afterAutospacing="0"/>
        <w:ind w:right="150" w:firstLine="640"/>
        <w:jc w:val="both"/>
        <w:rPr>
          <w:rFonts w:ascii="宋体" w:hAnsi="宋体" w:cs="宋体"/>
          <w:sz w:val="32"/>
          <w:szCs w:val="32"/>
        </w:rPr>
      </w:pPr>
      <w:r w:rsidRPr="001E478C">
        <w:rPr>
          <w:rFonts w:ascii="宋体" w:hAnsi="宋体" w:cs="宋体" w:hint="eastAsia"/>
          <w:sz w:val="32"/>
          <w:szCs w:val="32"/>
        </w:rPr>
        <w:t xml:space="preserve"> 5</w:t>
      </w:r>
      <w:r w:rsidRPr="001E478C">
        <w:rPr>
          <w:rFonts w:ascii="宋体" w:hAnsi="宋体" w:cs="宋体" w:hint="eastAsia"/>
          <w:sz w:val="32"/>
          <w:szCs w:val="32"/>
        </w:rPr>
        <w:t>、政策法规管理职位。</w:t>
      </w:r>
    </w:p>
    <w:p w:rsidR="0024584A" w:rsidRPr="001E478C" w:rsidRDefault="001E478C">
      <w:pPr>
        <w:pStyle w:val="a3"/>
        <w:widowControl/>
        <w:wordWrap w:val="0"/>
        <w:spacing w:beforeAutospacing="0" w:afterAutospacing="0"/>
        <w:ind w:left="640" w:right="150"/>
        <w:jc w:val="both"/>
        <w:rPr>
          <w:rFonts w:ascii="宋体" w:hAnsi="宋体" w:cs="宋体"/>
          <w:sz w:val="32"/>
          <w:szCs w:val="32"/>
        </w:rPr>
      </w:pPr>
      <w:r w:rsidRPr="001E478C">
        <w:rPr>
          <w:rFonts w:ascii="宋体" w:hAnsi="宋体" w:cs="宋体" w:hint="eastAsia"/>
          <w:sz w:val="32"/>
          <w:szCs w:val="32"/>
        </w:rPr>
        <w:t xml:space="preserve"> 6</w:t>
      </w:r>
      <w:r w:rsidRPr="001E478C">
        <w:rPr>
          <w:rFonts w:ascii="宋体" w:hAnsi="宋体" w:cs="宋体" w:hint="eastAsia"/>
          <w:sz w:val="32"/>
          <w:szCs w:val="32"/>
        </w:rPr>
        <w:t>、核与辐射管理职位。</w:t>
      </w:r>
    </w:p>
    <w:p w:rsidR="0024584A" w:rsidRPr="001E478C" w:rsidRDefault="001E478C">
      <w:pPr>
        <w:pStyle w:val="a3"/>
        <w:widowControl/>
        <w:numPr>
          <w:ilvl w:val="0"/>
          <w:numId w:val="1"/>
        </w:numPr>
        <w:wordWrap w:val="0"/>
        <w:spacing w:beforeAutospacing="0" w:afterAutospacing="0"/>
        <w:ind w:left="150" w:right="150" w:firstLine="640"/>
        <w:jc w:val="both"/>
        <w:rPr>
          <w:rFonts w:ascii="宋体" w:hAnsi="宋体" w:cs="宋体"/>
          <w:sz w:val="32"/>
          <w:szCs w:val="32"/>
        </w:rPr>
      </w:pPr>
      <w:r w:rsidRPr="001E478C">
        <w:rPr>
          <w:rFonts w:ascii="宋体" w:hAnsi="宋体" w:cs="宋体" w:hint="eastAsia"/>
          <w:sz w:val="32"/>
          <w:szCs w:val="32"/>
        </w:rPr>
        <w:t>公开选调对象范围</w:t>
      </w:r>
    </w:p>
    <w:p w:rsidR="0024584A" w:rsidRPr="001E478C" w:rsidRDefault="001E478C">
      <w:pPr>
        <w:pStyle w:val="a3"/>
        <w:widowControl/>
        <w:wordWrap w:val="0"/>
        <w:spacing w:beforeAutospacing="0" w:afterAutospacing="0"/>
        <w:ind w:left="10" w:right="150" w:firstLineChars="243" w:firstLine="778"/>
        <w:jc w:val="both"/>
        <w:rPr>
          <w:rFonts w:ascii="宋体" w:hAnsi="宋体" w:cs="宋体"/>
          <w:sz w:val="32"/>
          <w:szCs w:val="32"/>
        </w:rPr>
      </w:pPr>
      <w:r w:rsidRPr="001E478C">
        <w:rPr>
          <w:rFonts w:ascii="宋体" w:hAnsi="宋体" w:cs="宋体" w:hint="eastAsia"/>
          <w:sz w:val="32"/>
          <w:szCs w:val="32"/>
        </w:rPr>
        <w:t>全省各级机关公务员、参照公务员法管理机关（单位）工作人员中已进行登记备案，且在编在岗的乡科级正职及以下领导职务和现任主任科员及以下或其他相当职务层次非领导职务人员。</w:t>
      </w:r>
    </w:p>
    <w:p w:rsidR="0024584A" w:rsidRPr="001E478C" w:rsidRDefault="001E478C">
      <w:pPr>
        <w:pStyle w:val="a3"/>
        <w:widowControl/>
        <w:numPr>
          <w:ilvl w:val="0"/>
          <w:numId w:val="1"/>
        </w:numPr>
        <w:wordWrap w:val="0"/>
        <w:spacing w:beforeAutospacing="0" w:afterAutospacing="0"/>
        <w:ind w:left="150" w:right="150" w:firstLine="640"/>
        <w:jc w:val="both"/>
        <w:rPr>
          <w:rFonts w:ascii="宋体" w:hAnsi="宋体" w:cs="宋体"/>
          <w:sz w:val="32"/>
          <w:szCs w:val="32"/>
        </w:rPr>
      </w:pPr>
      <w:r w:rsidRPr="001E478C">
        <w:rPr>
          <w:rFonts w:ascii="宋体" w:hAnsi="宋体" w:cs="宋体" w:hint="eastAsia"/>
          <w:sz w:val="32"/>
          <w:szCs w:val="32"/>
        </w:rPr>
        <w:lastRenderedPageBreak/>
        <w:t>公开选调</w:t>
      </w:r>
      <w:r w:rsidRPr="001E478C">
        <w:rPr>
          <w:rFonts w:ascii="宋体" w:hAnsi="宋体" w:cs="宋体" w:hint="eastAsia"/>
          <w:sz w:val="32"/>
          <w:szCs w:val="32"/>
        </w:rPr>
        <w:t>人员的资格条件</w:t>
      </w:r>
    </w:p>
    <w:p w:rsidR="0024584A" w:rsidRPr="001E478C" w:rsidRDefault="001E478C">
      <w:pPr>
        <w:pStyle w:val="a3"/>
        <w:widowControl/>
        <w:wordWrap w:val="0"/>
        <w:spacing w:beforeAutospacing="0" w:afterAutospacing="0"/>
        <w:ind w:left="790" w:right="150"/>
        <w:jc w:val="both"/>
        <w:rPr>
          <w:rFonts w:ascii="宋体" w:hAnsi="宋体" w:cs="宋体"/>
          <w:sz w:val="32"/>
          <w:szCs w:val="32"/>
        </w:rPr>
      </w:pPr>
      <w:r w:rsidRPr="001E478C">
        <w:rPr>
          <w:rFonts w:ascii="宋体" w:hAnsi="宋体" w:cs="宋体" w:hint="eastAsia"/>
          <w:sz w:val="32"/>
          <w:szCs w:val="32"/>
        </w:rPr>
        <w:t>1</w:t>
      </w:r>
      <w:r w:rsidRPr="001E478C">
        <w:rPr>
          <w:rFonts w:ascii="宋体" w:hAnsi="宋体" w:cs="宋体" w:hint="eastAsia"/>
          <w:sz w:val="32"/>
          <w:szCs w:val="32"/>
        </w:rPr>
        <w:t>、报名人员应具备下列资格条件：</w:t>
      </w:r>
    </w:p>
    <w:p w:rsidR="0024584A" w:rsidRPr="001E478C" w:rsidRDefault="001E478C">
      <w:pPr>
        <w:pStyle w:val="a3"/>
        <w:widowControl/>
        <w:wordWrap w:val="0"/>
        <w:spacing w:beforeAutospacing="0" w:afterAutospacing="0"/>
        <w:ind w:left="150" w:right="150" w:firstLine="640"/>
        <w:jc w:val="both"/>
        <w:rPr>
          <w:rFonts w:ascii="宋体" w:hAnsi="宋体" w:cs="宋体"/>
          <w:sz w:val="32"/>
          <w:szCs w:val="32"/>
        </w:rPr>
      </w:pPr>
      <w:r w:rsidRPr="001E478C">
        <w:rPr>
          <w:rFonts w:ascii="宋体" w:hAnsi="宋体" w:cs="宋体" w:hint="eastAsia"/>
          <w:sz w:val="32"/>
          <w:szCs w:val="32"/>
        </w:rPr>
        <w:t>（</w:t>
      </w:r>
      <w:r w:rsidRPr="001E478C">
        <w:rPr>
          <w:rFonts w:ascii="宋体" w:hAnsi="宋体" w:cs="宋体" w:hint="eastAsia"/>
          <w:sz w:val="32"/>
          <w:szCs w:val="32"/>
        </w:rPr>
        <w:t>1</w:t>
      </w:r>
      <w:r w:rsidRPr="001E478C">
        <w:rPr>
          <w:rFonts w:ascii="宋体" w:hAnsi="宋体" w:cs="宋体" w:hint="eastAsia"/>
          <w:sz w:val="32"/>
          <w:szCs w:val="32"/>
        </w:rPr>
        <w:t>）具有良好的政治、业务素质，品行端正。</w:t>
      </w:r>
    </w:p>
    <w:p w:rsidR="0024584A" w:rsidRPr="001E478C" w:rsidRDefault="001E478C">
      <w:pPr>
        <w:pStyle w:val="a3"/>
        <w:widowControl/>
        <w:wordWrap w:val="0"/>
        <w:spacing w:beforeAutospacing="0" w:afterAutospacing="0"/>
        <w:ind w:left="150" w:right="150" w:firstLine="640"/>
        <w:jc w:val="both"/>
        <w:rPr>
          <w:rFonts w:ascii="宋体" w:hAnsi="宋体" w:cs="宋体"/>
          <w:sz w:val="32"/>
          <w:szCs w:val="32"/>
        </w:rPr>
      </w:pPr>
      <w:r w:rsidRPr="001E478C">
        <w:rPr>
          <w:rFonts w:ascii="宋体" w:hAnsi="宋体" w:cs="宋体" w:hint="eastAsia"/>
          <w:sz w:val="32"/>
          <w:szCs w:val="32"/>
        </w:rPr>
        <w:t>（</w:t>
      </w:r>
      <w:r w:rsidRPr="001E478C">
        <w:rPr>
          <w:rFonts w:ascii="宋体" w:hAnsi="宋体" w:cs="宋体" w:hint="eastAsia"/>
          <w:sz w:val="32"/>
          <w:szCs w:val="32"/>
        </w:rPr>
        <w:t>2</w:t>
      </w:r>
      <w:r w:rsidRPr="001E478C">
        <w:rPr>
          <w:rFonts w:ascii="宋体" w:hAnsi="宋体" w:cs="宋体" w:hint="eastAsia"/>
          <w:sz w:val="32"/>
          <w:szCs w:val="32"/>
        </w:rPr>
        <w:t>）具有正常履行职责的身体条件。</w:t>
      </w:r>
    </w:p>
    <w:p w:rsidR="0024584A" w:rsidRPr="001E478C" w:rsidRDefault="001E478C">
      <w:pPr>
        <w:pStyle w:val="a3"/>
        <w:widowControl/>
        <w:wordWrap w:val="0"/>
        <w:spacing w:beforeAutospacing="0" w:afterAutospacing="0"/>
        <w:ind w:left="150" w:right="150" w:firstLine="640"/>
        <w:jc w:val="both"/>
        <w:rPr>
          <w:rFonts w:ascii="宋体" w:hAnsi="宋体" w:cs="宋体"/>
          <w:sz w:val="32"/>
          <w:szCs w:val="32"/>
        </w:rPr>
      </w:pPr>
      <w:r w:rsidRPr="001E478C">
        <w:rPr>
          <w:rFonts w:ascii="宋体" w:hAnsi="宋体" w:cs="宋体" w:hint="eastAsia"/>
          <w:sz w:val="32"/>
          <w:szCs w:val="32"/>
        </w:rPr>
        <w:t>（</w:t>
      </w:r>
      <w:r w:rsidRPr="001E478C">
        <w:rPr>
          <w:rFonts w:ascii="宋体" w:hAnsi="宋体" w:cs="宋体" w:hint="eastAsia"/>
          <w:sz w:val="32"/>
          <w:szCs w:val="32"/>
        </w:rPr>
        <w:t>3</w:t>
      </w:r>
      <w:r w:rsidRPr="001E478C">
        <w:rPr>
          <w:rFonts w:ascii="宋体" w:hAnsi="宋体" w:cs="宋体" w:hint="eastAsia"/>
          <w:sz w:val="32"/>
          <w:szCs w:val="32"/>
        </w:rPr>
        <w:t>）</w:t>
      </w:r>
      <w:r w:rsidRPr="001E478C">
        <w:rPr>
          <w:rFonts w:ascii="宋体" w:hAnsi="宋体" w:cs="宋体" w:hint="eastAsia"/>
          <w:sz w:val="32"/>
          <w:szCs w:val="32"/>
        </w:rPr>
        <w:t>全日制大学本科</w:t>
      </w:r>
      <w:r w:rsidRPr="001E478C">
        <w:rPr>
          <w:rFonts w:ascii="宋体" w:hAnsi="宋体" w:cs="宋体" w:hint="eastAsia"/>
          <w:sz w:val="32"/>
          <w:szCs w:val="32"/>
        </w:rPr>
        <w:t>及</w:t>
      </w:r>
      <w:r w:rsidRPr="001E478C">
        <w:rPr>
          <w:rFonts w:ascii="宋体" w:hAnsi="宋体" w:cs="宋体" w:hint="eastAsia"/>
          <w:sz w:val="32"/>
          <w:szCs w:val="32"/>
        </w:rPr>
        <w:t>以上</w:t>
      </w:r>
      <w:r w:rsidRPr="001E478C">
        <w:rPr>
          <w:rFonts w:ascii="宋体" w:hAnsi="宋体" w:cs="宋体" w:hint="eastAsia"/>
          <w:sz w:val="32"/>
          <w:szCs w:val="32"/>
        </w:rPr>
        <w:t>文化程度。</w:t>
      </w:r>
    </w:p>
    <w:p w:rsidR="0024584A" w:rsidRPr="001E478C" w:rsidRDefault="001E478C">
      <w:pPr>
        <w:pStyle w:val="a3"/>
        <w:widowControl/>
        <w:wordWrap w:val="0"/>
        <w:spacing w:beforeAutospacing="0" w:afterAutospacing="0"/>
        <w:ind w:left="150" w:right="150" w:firstLine="640"/>
        <w:jc w:val="both"/>
        <w:rPr>
          <w:rFonts w:ascii="宋体" w:hAnsi="宋体" w:cs="宋体"/>
          <w:sz w:val="32"/>
          <w:szCs w:val="32"/>
        </w:rPr>
      </w:pPr>
      <w:r w:rsidRPr="001E478C">
        <w:rPr>
          <w:rFonts w:ascii="宋体" w:hAnsi="宋体" w:cs="宋体" w:hint="eastAsia"/>
          <w:sz w:val="32"/>
          <w:szCs w:val="32"/>
        </w:rPr>
        <w:t>（</w:t>
      </w:r>
      <w:r w:rsidRPr="001E478C">
        <w:rPr>
          <w:rFonts w:ascii="宋体" w:hAnsi="宋体" w:cs="宋体" w:hint="eastAsia"/>
          <w:sz w:val="32"/>
          <w:szCs w:val="32"/>
        </w:rPr>
        <w:t>4)</w:t>
      </w:r>
      <w:r w:rsidRPr="001E478C">
        <w:rPr>
          <w:rFonts w:ascii="宋体" w:hAnsi="宋体" w:cs="宋体" w:hint="eastAsia"/>
          <w:sz w:val="32"/>
          <w:szCs w:val="32"/>
        </w:rPr>
        <w:t>具有连续</w:t>
      </w:r>
      <w:r w:rsidRPr="001E478C">
        <w:rPr>
          <w:rFonts w:ascii="宋体" w:hAnsi="宋体" w:cs="宋体" w:hint="eastAsia"/>
          <w:sz w:val="32"/>
          <w:szCs w:val="32"/>
        </w:rPr>
        <w:t>2</w:t>
      </w:r>
      <w:r w:rsidRPr="001E478C">
        <w:rPr>
          <w:rFonts w:ascii="宋体" w:hAnsi="宋体" w:cs="宋体" w:hint="eastAsia"/>
          <w:sz w:val="32"/>
          <w:szCs w:val="32"/>
        </w:rPr>
        <w:t>年以上公务员或参照公务员法管理机关（单位）工作人员工作经历。</w:t>
      </w:r>
    </w:p>
    <w:p w:rsidR="0024584A" w:rsidRPr="001E478C" w:rsidRDefault="001E478C">
      <w:pPr>
        <w:pStyle w:val="a3"/>
        <w:widowControl/>
        <w:wordWrap w:val="0"/>
        <w:spacing w:beforeAutospacing="0" w:afterAutospacing="0"/>
        <w:ind w:left="150" w:right="150" w:firstLine="640"/>
        <w:jc w:val="both"/>
        <w:rPr>
          <w:rFonts w:ascii="宋体" w:hAnsi="宋体" w:cs="宋体"/>
          <w:sz w:val="32"/>
          <w:szCs w:val="32"/>
        </w:rPr>
      </w:pPr>
      <w:r w:rsidRPr="001E478C">
        <w:rPr>
          <w:rFonts w:ascii="宋体" w:hAnsi="宋体" w:cs="宋体" w:hint="eastAsia"/>
          <w:sz w:val="32"/>
          <w:szCs w:val="32"/>
        </w:rPr>
        <w:t>（</w:t>
      </w:r>
      <w:r w:rsidRPr="001E478C">
        <w:rPr>
          <w:rFonts w:ascii="宋体" w:hAnsi="宋体" w:cs="宋体" w:hint="eastAsia"/>
          <w:sz w:val="32"/>
          <w:szCs w:val="32"/>
        </w:rPr>
        <w:t>5</w:t>
      </w:r>
      <w:r w:rsidRPr="001E478C">
        <w:rPr>
          <w:rFonts w:ascii="宋体" w:hAnsi="宋体" w:cs="宋体" w:hint="eastAsia"/>
          <w:sz w:val="32"/>
          <w:szCs w:val="32"/>
        </w:rPr>
        <w:t>）历</w:t>
      </w:r>
      <w:r w:rsidRPr="001E478C">
        <w:rPr>
          <w:rFonts w:ascii="宋体" w:hAnsi="宋体" w:cs="宋体" w:hint="eastAsia"/>
          <w:sz w:val="32"/>
          <w:szCs w:val="32"/>
        </w:rPr>
        <w:t>年年度考核均为称职以上</w:t>
      </w:r>
      <w:r w:rsidRPr="001E478C">
        <w:rPr>
          <w:rFonts w:ascii="宋体" w:hAnsi="宋体" w:cs="宋体" w:hint="eastAsia"/>
          <w:sz w:val="32"/>
          <w:szCs w:val="32"/>
        </w:rPr>
        <w:t>，</w:t>
      </w:r>
      <w:r w:rsidRPr="001E478C">
        <w:rPr>
          <w:rFonts w:ascii="宋体" w:hAnsi="宋体" w:cs="宋体" w:hint="eastAsia"/>
          <w:sz w:val="32"/>
          <w:szCs w:val="32"/>
        </w:rPr>
        <w:t>遵纪守法，无违法违纪行为，未受过党纪政纪处分</w:t>
      </w:r>
      <w:r w:rsidRPr="001E478C">
        <w:rPr>
          <w:rFonts w:ascii="宋体" w:hAnsi="宋体" w:cs="宋体" w:hint="eastAsia"/>
          <w:sz w:val="32"/>
          <w:szCs w:val="32"/>
        </w:rPr>
        <w:t>。</w:t>
      </w:r>
    </w:p>
    <w:p w:rsidR="0024584A" w:rsidRPr="001E478C" w:rsidRDefault="001E478C">
      <w:pPr>
        <w:pStyle w:val="a3"/>
        <w:widowControl/>
        <w:wordWrap w:val="0"/>
        <w:spacing w:beforeAutospacing="0" w:afterAutospacing="0"/>
        <w:ind w:left="150" w:right="150" w:firstLine="640"/>
        <w:jc w:val="both"/>
        <w:rPr>
          <w:rFonts w:ascii="宋体" w:hAnsi="宋体" w:cs="宋体"/>
          <w:sz w:val="32"/>
          <w:szCs w:val="32"/>
        </w:rPr>
      </w:pPr>
      <w:r w:rsidRPr="001E478C">
        <w:rPr>
          <w:rFonts w:ascii="宋体" w:hAnsi="宋体" w:cs="宋体" w:hint="eastAsia"/>
          <w:sz w:val="32"/>
          <w:szCs w:val="32"/>
        </w:rPr>
        <w:t>（</w:t>
      </w:r>
      <w:r w:rsidRPr="001E478C">
        <w:rPr>
          <w:rFonts w:ascii="宋体" w:hAnsi="宋体" w:cs="宋体" w:hint="eastAsia"/>
          <w:sz w:val="32"/>
          <w:szCs w:val="32"/>
        </w:rPr>
        <w:t>6)</w:t>
      </w:r>
      <w:r w:rsidRPr="001E478C">
        <w:rPr>
          <w:rFonts w:ascii="宋体" w:hAnsi="宋体" w:cs="宋体" w:hint="eastAsia"/>
          <w:sz w:val="32"/>
          <w:szCs w:val="32"/>
        </w:rPr>
        <w:t>年龄在</w:t>
      </w:r>
      <w:r w:rsidRPr="001E478C">
        <w:rPr>
          <w:rFonts w:ascii="宋体" w:hAnsi="宋体" w:cs="宋体" w:hint="eastAsia"/>
          <w:sz w:val="32"/>
          <w:szCs w:val="32"/>
        </w:rPr>
        <w:t>35</w:t>
      </w:r>
      <w:r w:rsidRPr="001E478C">
        <w:rPr>
          <w:rFonts w:ascii="宋体" w:hAnsi="宋体" w:cs="宋体" w:hint="eastAsia"/>
          <w:sz w:val="32"/>
          <w:szCs w:val="32"/>
        </w:rPr>
        <w:t>周岁以下，报考厅办公室文字综合职位的年龄可放宽到</w:t>
      </w:r>
      <w:r w:rsidRPr="001E478C">
        <w:rPr>
          <w:rFonts w:ascii="宋体" w:hAnsi="宋体" w:cs="宋体" w:hint="eastAsia"/>
          <w:sz w:val="32"/>
          <w:szCs w:val="32"/>
        </w:rPr>
        <w:t>40</w:t>
      </w:r>
      <w:r w:rsidRPr="001E478C">
        <w:rPr>
          <w:rFonts w:ascii="宋体" w:hAnsi="宋体" w:cs="宋体" w:hint="eastAsia"/>
          <w:sz w:val="32"/>
          <w:szCs w:val="32"/>
        </w:rPr>
        <w:t>周岁以下。</w:t>
      </w:r>
    </w:p>
    <w:p w:rsidR="0024584A" w:rsidRPr="001E478C" w:rsidRDefault="001E478C">
      <w:pPr>
        <w:pStyle w:val="a3"/>
        <w:widowControl/>
        <w:wordWrap w:val="0"/>
        <w:spacing w:beforeAutospacing="0" w:afterAutospacing="0"/>
        <w:ind w:left="150" w:right="150" w:firstLine="640"/>
        <w:jc w:val="both"/>
        <w:rPr>
          <w:rFonts w:ascii="宋体" w:hAnsi="宋体" w:cs="宋体"/>
          <w:sz w:val="32"/>
          <w:szCs w:val="32"/>
        </w:rPr>
      </w:pPr>
      <w:r w:rsidRPr="001E478C">
        <w:rPr>
          <w:rFonts w:ascii="宋体" w:hAnsi="宋体" w:cs="宋体" w:hint="eastAsia"/>
          <w:sz w:val="32"/>
          <w:szCs w:val="32"/>
        </w:rPr>
        <w:t>(7)</w:t>
      </w:r>
      <w:r w:rsidRPr="001E478C">
        <w:rPr>
          <w:rFonts w:ascii="宋体" w:hAnsi="宋体" w:cs="宋体" w:hint="eastAsia"/>
          <w:sz w:val="32"/>
          <w:szCs w:val="32"/>
        </w:rPr>
        <w:t>年龄、工作经历和任职年限计算截止时间为公告之日。</w:t>
      </w:r>
    </w:p>
    <w:p w:rsidR="0024584A" w:rsidRPr="001E478C" w:rsidRDefault="001E478C">
      <w:pPr>
        <w:pStyle w:val="a3"/>
        <w:widowControl/>
        <w:wordWrap w:val="0"/>
        <w:spacing w:beforeAutospacing="0" w:afterAutospacing="0"/>
        <w:ind w:left="150" w:right="150" w:firstLine="640"/>
        <w:jc w:val="both"/>
        <w:rPr>
          <w:rFonts w:ascii="宋体" w:hAnsi="宋体" w:cs="宋体"/>
          <w:sz w:val="32"/>
          <w:szCs w:val="32"/>
        </w:rPr>
      </w:pPr>
      <w:r w:rsidRPr="001E478C">
        <w:rPr>
          <w:rFonts w:ascii="宋体" w:hAnsi="宋体" w:cs="宋体" w:hint="eastAsia"/>
          <w:sz w:val="32"/>
          <w:szCs w:val="32"/>
        </w:rPr>
        <w:t>（</w:t>
      </w:r>
      <w:r w:rsidRPr="001E478C">
        <w:rPr>
          <w:rFonts w:ascii="宋体" w:hAnsi="宋体" w:cs="宋体" w:hint="eastAsia"/>
          <w:sz w:val="32"/>
          <w:szCs w:val="32"/>
        </w:rPr>
        <w:t>8</w:t>
      </w:r>
      <w:r w:rsidRPr="001E478C">
        <w:rPr>
          <w:rFonts w:ascii="宋体" w:hAnsi="宋体" w:cs="宋体" w:hint="eastAsia"/>
          <w:sz w:val="32"/>
          <w:szCs w:val="32"/>
        </w:rPr>
        <w:t>）符合公开选调职位要求的其他资格条件（见附件一）</w:t>
      </w:r>
    </w:p>
    <w:p w:rsidR="0024584A" w:rsidRPr="001E478C" w:rsidRDefault="001E478C">
      <w:pPr>
        <w:pStyle w:val="a3"/>
        <w:widowControl/>
        <w:wordWrap w:val="0"/>
        <w:spacing w:beforeAutospacing="0" w:afterAutospacing="0"/>
        <w:ind w:left="150" w:right="150" w:firstLine="640"/>
        <w:jc w:val="both"/>
        <w:rPr>
          <w:rFonts w:ascii="宋体" w:hAnsi="宋体" w:cs="宋体"/>
          <w:sz w:val="32"/>
          <w:szCs w:val="32"/>
        </w:rPr>
      </w:pPr>
      <w:r w:rsidRPr="001E478C">
        <w:rPr>
          <w:rFonts w:ascii="宋体" w:hAnsi="宋体" w:cs="宋体" w:hint="eastAsia"/>
          <w:sz w:val="32"/>
          <w:szCs w:val="32"/>
        </w:rPr>
        <w:t>2</w:t>
      </w:r>
      <w:r w:rsidRPr="001E478C">
        <w:rPr>
          <w:rFonts w:ascii="宋体" w:hAnsi="宋体" w:cs="宋体" w:hint="eastAsia"/>
          <w:sz w:val="32"/>
          <w:szCs w:val="32"/>
        </w:rPr>
        <w:t>、有下列情形之一的，不得参加公开选调：</w:t>
      </w:r>
    </w:p>
    <w:p w:rsidR="0024584A" w:rsidRPr="001E478C" w:rsidRDefault="001E478C">
      <w:pPr>
        <w:pStyle w:val="a3"/>
        <w:widowControl/>
        <w:wordWrap w:val="0"/>
        <w:spacing w:beforeAutospacing="0" w:afterAutospacing="0"/>
        <w:ind w:left="150" w:right="150" w:firstLine="640"/>
        <w:jc w:val="both"/>
        <w:rPr>
          <w:rFonts w:ascii="宋体" w:hAnsi="宋体" w:cs="宋体"/>
          <w:sz w:val="32"/>
          <w:szCs w:val="32"/>
        </w:rPr>
      </w:pPr>
      <w:r w:rsidRPr="001E478C">
        <w:rPr>
          <w:rFonts w:ascii="宋体" w:hAnsi="宋体" w:cs="宋体" w:hint="eastAsia"/>
          <w:sz w:val="32"/>
          <w:szCs w:val="32"/>
        </w:rPr>
        <w:t>（</w:t>
      </w:r>
      <w:r w:rsidRPr="001E478C">
        <w:rPr>
          <w:rFonts w:ascii="宋体" w:hAnsi="宋体" w:cs="宋体" w:hint="eastAsia"/>
          <w:sz w:val="32"/>
          <w:szCs w:val="32"/>
        </w:rPr>
        <w:t>1</w:t>
      </w:r>
      <w:r w:rsidRPr="001E478C">
        <w:rPr>
          <w:rFonts w:ascii="宋体" w:hAnsi="宋体" w:cs="宋体" w:hint="eastAsia"/>
          <w:sz w:val="32"/>
          <w:szCs w:val="32"/>
        </w:rPr>
        <w:t>）尚在新录用公务员（参照管理单位工作人员）试用期的。</w:t>
      </w:r>
    </w:p>
    <w:p w:rsidR="0024584A" w:rsidRPr="001E478C" w:rsidRDefault="001E478C">
      <w:pPr>
        <w:pStyle w:val="a3"/>
        <w:widowControl/>
        <w:wordWrap w:val="0"/>
        <w:spacing w:beforeAutospacing="0" w:afterAutospacing="0"/>
        <w:ind w:left="150" w:right="150" w:firstLine="640"/>
        <w:jc w:val="both"/>
        <w:rPr>
          <w:rFonts w:ascii="宋体" w:hAnsi="宋体" w:cs="宋体"/>
          <w:sz w:val="32"/>
          <w:szCs w:val="32"/>
        </w:rPr>
      </w:pPr>
      <w:r w:rsidRPr="001E478C">
        <w:rPr>
          <w:rFonts w:ascii="宋体" w:hAnsi="宋体" w:cs="宋体" w:hint="eastAsia"/>
          <w:sz w:val="32"/>
          <w:szCs w:val="32"/>
        </w:rPr>
        <w:t>（</w:t>
      </w:r>
      <w:r w:rsidRPr="001E478C">
        <w:rPr>
          <w:rFonts w:ascii="宋体" w:hAnsi="宋体" w:cs="宋体" w:hint="eastAsia"/>
          <w:sz w:val="32"/>
          <w:szCs w:val="32"/>
        </w:rPr>
        <w:t>2</w:t>
      </w:r>
      <w:r w:rsidRPr="001E478C">
        <w:rPr>
          <w:rFonts w:ascii="宋体" w:hAnsi="宋体" w:cs="宋体" w:hint="eastAsia"/>
          <w:sz w:val="32"/>
          <w:szCs w:val="32"/>
        </w:rPr>
        <w:t>）在现机关工作未满</w:t>
      </w:r>
      <w:r w:rsidRPr="001E478C">
        <w:rPr>
          <w:rFonts w:ascii="宋体" w:hAnsi="宋体" w:cs="宋体" w:hint="eastAsia"/>
          <w:sz w:val="32"/>
          <w:szCs w:val="32"/>
        </w:rPr>
        <w:t>2</w:t>
      </w:r>
      <w:r w:rsidRPr="001E478C">
        <w:rPr>
          <w:rFonts w:ascii="宋体" w:hAnsi="宋体" w:cs="宋体" w:hint="eastAsia"/>
          <w:sz w:val="32"/>
          <w:szCs w:val="32"/>
        </w:rPr>
        <w:t>年或未满考试录用职位最低服务年限的。</w:t>
      </w:r>
    </w:p>
    <w:p w:rsidR="0024584A" w:rsidRPr="001E478C" w:rsidRDefault="001E478C">
      <w:pPr>
        <w:pStyle w:val="a3"/>
        <w:widowControl/>
        <w:wordWrap w:val="0"/>
        <w:spacing w:beforeAutospacing="0" w:afterAutospacing="0"/>
        <w:ind w:left="150" w:right="150" w:firstLine="640"/>
        <w:jc w:val="both"/>
        <w:rPr>
          <w:rFonts w:ascii="宋体" w:hAnsi="宋体" w:cs="宋体"/>
          <w:sz w:val="32"/>
          <w:szCs w:val="32"/>
        </w:rPr>
      </w:pPr>
      <w:r w:rsidRPr="001E478C">
        <w:rPr>
          <w:rFonts w:ascii="宋体" w:hAnsi="宋体" w:cs="宋体" w:hint="eastAsia"/>
          <w:sz w:val="32"/>
          <w:szCs w:val="32"/>
        </w:rPr>
        <w:t>（</w:t>
      </w:r>
      <w:r w:rsidRPr="001E478C">
        <w:rPr>
          <w:rFonts w:ascii="宋体" w:hAnsi="宋体" w:cs="宋体" w:hint="eastAsia"/>
          <w:sz w:val="32"/>
          <w:szCs w:val="32"/>
        </w:rPr>
        <w:t>3</w:t>
      </w:r>
      <w:r w:rsidRPr="001E478C">
        <w:rPr>
          <w:rFonts w:ascii="宋体" w:hAnsi="宋体" w:cs="宋体" w:hint="eastAsia"/>
          <w:sz w:val="32"/>
          <w:szCs w:val="32"/>
        </w:rPr>
        <w:t>）受处分期间或者未满影响期限的。</w:t>
      </w:r>
    </w:p>
    <w:p w:rsidR="0024584A" w:rsidRPr="001E478C" w:rsidRDefault="001E478C">
      <w:pPr>
        <w:pStyle w:val="a3"/>
        <w:widowControl/>
        <w:wordWrap w:val="0"/>
        <w:spacing w:beforeAutospacing="0" w:afterAutospacing="0"/>
        <w:ind w:left="150" w:right="150" w:firstLine="640"/>
        <w:jc w:val="both"/>
        <w:rPr>
          <w:rFonts w:ascii="宋体" w:hAnsi="宋体" w:cs="宋体"/>
          <w:sz w:val="32"/>
          <w:szCs w:val="32"/>
        </w:rPr>
      </w:pPr>
      <w:r w:rsidRPr="001E478C">
        <w:rPr>
          <w:rFonts w:ascii="宋体" w:hAnsi="宋体" w:cs="宋体" w:hint="eastAsia"/>
          <w:sz w:val="32"/>
          <w:szCs w:val="32"/>
        </w:rPr>
        <w:lastRenderedPageBreak/>
        <w:t>（</w:t>
      </w:r>
      <w:r w:rsidRPr="001E478C">
        <w:rPr>
          <w:rFonts w:ascii="宋体" w:hAnsi="宋体" w:cs="宋体" w:hint="eastAsia"/>
          <w:sz w:val="32"/>
          <w:szCs w:val="32"/>
        </w:rPr>
        <w:t>4</w:t>
      </w:r>
      <w:r w:rsidRPr="001E478C">
        <w:rPr>
          <w:rFonts w:ascii="宋体" w:hAnsi="宋体" w:cs="宋体" w:hint="eastAsia"/>
          <w:sz w:val="32"/>
          <w:szCs w:val="32"/>
        </w:rPr>
        <w:t>）涉嫌违纪违法正在接受有关专门机关审查尚未</w:t>
      </w:r>
      <w:proofErr w:type="gramStart"/>
      <w:r w:rsidRPr="001E478C">
        <w:rPr>
          <w:rFonts w:ascii="宋体" w:hAnsi="宋体" w:cs="宋体" w:hint="eastAsia"/>
          <w:sz w:val="32"/>
          <w:szCs w:val="32"/>
        </w:rPr>
        <w:t>作出</w:t>
      </w:r>
      <w:proofErr w:type="gramEnd"/>
      <w:r w:rsidRPr="001E478C">
        <w:rPr>
          <w:rFonts w:ascii="宋体" w:hAnsi="宋体" w:cs="宋体" w:hint="eastAsia"/>
          <w:sz w:val="32"/>
          <w:szCs w:val="32"/>
        </w:rPr>
        <w:t>结论的。</w:t>
      </w:r>
    </w:p>
    <w:p w:rsidR="0024584A" w:rsidRPr="001E478C" w:rsidRDefault="001E478C">
      <w:pPr>
        <w:pStyle w:val="a3"/>
        <w:widowControl/>
        <w:wordWrap w:val="0"/>
        <w:spacing w:beforeAutospacing="0" w:afterAutospacing="0"/>
        <w:ind w:left="150" w:right="150" w:firstLine="640"/>
        <w:jc w:val="both"/>
        <w:rPr>
          <w:rFonts w:ascii="宋体" w:hAnsi="宋体" w:cs="宋体"/>
          <w:sz w:val="32"/>
          <w:szCs w:val="32"/>
        </w:rPr>
      </w:pPr>
      <w:r w:rsidRPr="001E478C">
        <w:rPr>
          <w:rFonts w:ascii="宋体" w:hAnsi="宋体" w:cs="宋体" w:hint="eastAsia"/>
          <w:sz w:val="32"/>
          <w:szCs w:val="32"/>
        </w:rPr>
        <w:t>（</w:t>
      </w:r>
      <w:r w:rsidRPr="001E478C">
        <w:rPr>
          <w:rFonts w:ascii="宋体" w:hAnsi="宋体" w:cs="宋体" w:hint="eastAsia"/>
          <w:sz w:val="32"/>
          <w:szCs w:val="32"/>
        </w:rPr>
        <w:t>5</w:t>
      </w:r>
      <w:r w:rsidRPr="001E478C">
        <w:rPr>
          <w:rFonts w:ascii="宋体" w:hAnsi="宋体" w:cs="宋体" w:hint="eastAsia"/>
          <w:sz w:val="32"/>
          <w:szCs w:val="32"/>
        </w:rPr>
        <w:t>）法律、法规及有关政策规定的其他情形。</w:t>
      </w:r>
    </w:p>
    <w:p w:rsidR="0024584A" w:rsidRPr="001E478C" w:rsidRDefault="001E478C">
      <w:pPr>
        <w:pStyle w:val="a3"/>
        <w:widowControl/>
        <w:wordWrap w:val="0"/>
        <w:spacing w:beforeAutospacing="0" w:afterAutospacing="0"/>
        <w:ind w:left="150" w:right="150"/>
        <w:jc w:val="both"/>
        <w:rPr>
          <w:rFonts w:ascii="宋体" w:hAnsi="宋体" w:cs="宋体"/>
          <w:sz w:val="32"/>
          <w:szCs w:val="32"/>
        </w:rPr>
      </w:pPr>
      <w:r w:rsidRPr="001E478C">
        <w:rPr>
          <w:rFonts w:ascii="宋体" w:hAnsi="宋体" w:cs="宋体" w:hint="eastAsia"/>
          <w:sz w:val="32"/>
          <w:szCs w:val="32"/>
        </w:rPr>
        <w:t xml:space="preserve">　　</w:t>
      </w:r>
      <w:r w:rsidRPr="001E478C">
        <w:rPr>
          <w:rFonts w:ascii="宋体" w:hAnsi="宋体" w:cs="宋体" w:hint="eastAsia"/>
          <w:sz w:val="32"/>
          <w:szCs w:val="32"/>
        </w:rPr>
        <w:t>四</w:t>
      </w:r>
      <w:r w:rsidRPr="001E478C">
        <w:rPr>
          <w:rFonts w:ascii="宋体" w:hAnsi="宋体" w:cs="宋体" w:hint="eastAsia"/>
          <w:sz w:val="32"/>
          <w:szCs w:val="32"/>
        </w:rPr>
        <w:t>、</w:t>
      </w:r>
      <w:r w:rsidRPr="001E478C">
        <w:rPr>
          <w:rFonts w:ascii="宋体" w:hAnsi="宋体" w:cs="宋体" w:hint="eastAsia"/>
          <w:sz w:val="32"/>
          <w:szCs w:val="32"/>
        </w:rPr>
        <w:t>公开选调</w:t>
      </w:r>
      <w:r w:rsidRPr="001E478C">
        <w:rPr>
          <w:rFonts w:ascii="宋体" w:hAnsi="宋体" w:cs="宋体" w:hint="eastAsia"/>
          <w:sz w:val="32"/>
          <w:szCs w:val="32"/>
        </w:rPr>
        <w:t>程序</w:t>
      </w:r>
    </w:p>
    <w:p w:rsidR="0024584A" w:rsidRPr="001E478C" w:rsidRDefault="001E478C">
      <w:pPr>
        <w:pStyle w:val="a3"/>
        <w:widowControl/>
        <w:wordWrap w:val="0"/>
        <w:spacing w:beforeAutospacing="0" w:afterAutospacing="0"/>
        <w:ind w:left="150" w:right="150"/>
        <w:jc w:val="both"/>
        <w:rPr>
          <w:rFonts w:ascii="宋体" w:hAnsi="宋体" w:cs="宋体"/>
          <w:sz w:val="32"/>
          <w:szCs w:val="32"/>
        </w:rPr>
      </w:pPr>
      <w:r w:rsidRPr="001E478C">
        <w:rPr>
          <w:rFonts w:ascii="宋体" w:hAnsi="宋体" w:cs="宋体" w:hint="eastAsia"/>
          <w:sz w:val="32"/>
          <w:szCs w:val="32"/>
        </w:rPr>
        <w:t xml:space="preserve">　　</w:t>
      </w:r>
      <w:r w:rsidRPr="001E478C">
        <w:rPr>
          <w:rFonts w:ascii="宋体" w:hAnsi="宋体" w:cs="宋体" w:hint="eastAsia"/>
          <w:sz w:val="32"/>
          <w:szCs w:val="32"/>
        </w:rPr>
        <w:t>(</w:t>
      </w:r>
      <w:proofErr w:type="gramStart"/>
      <w:r w:rsidRPr="001E478C">
        <w:rPr>
          <w:rFonts w:ascii="宋体" w:hAnsi="宋体" w:cs="宋体" w:hint="eastAsia"/>
          <w:sz w:val="32"/>
          <w:szCs w:val="32"/>
        </w:rPr>
        <w:t>一</w:t>
      </w:r>
      <w:proofErr w:type="gramEnd"/>
      <w:r w:rsidRPr="001E478C">
        <w:rPr>
          <w:rFonts w:ascii="宋体" w:hAnsi="宋体" w:cs="宋体" w:hint="eastAsia"/>
          <w:sz w:val="32"/>
          <w:szCs w:val="32"/>
        </w:rPr>
        <w:t>)</w:t>
      </w:r>
      <w:r w:rsidRPr="001E478C">
        <w:rPr>
          <w:rFonts w:ascii="宋体" w:hAnsi="宋体" w:cs="宋体" w:hint="eastAsia"/>
          <w:sz w:val="32"/>
          <w:szCs w:val="32"/>
        </w:rPr>
        <w:t>公布职位和条件</w:t>
      </w:r>
    </w:p>
    <w:p w:rsidR="0024584A" w:rsidRPr="001E478C" w:rsidRDefault="001E478C">
      <w:pPr>
        <w:pStyle w:val="a3"/>
        <w:widowControl/>
        <w:wordWrap w:val="0"/>
        <w:spacing w:beforeAutospacing="0" w:afterAutospacing="0"/>
        <w:ind w:left="150" w:right="150"/>
        <w:jc w:val="both"/>
        <w:rPr>
          <w:rFonts w:ascii="宋体" w:hAnsi="宋体" w:cs="宋体"/>
          <w:sz w:val="32"/>
          <w:szCs w:val="32"/>
        </w:rPr>
      </w:pPr>
      <w:r w:rsidRPr="001E478C">
        <w:rPr>
          <w:rFonts w:ascii="宋体" w:hAnsi="宋体" w:cs="宋体" w:hint="eastAsia"/>
          <w:sz w:val="32"/>
          <w:szCs w:val="32"/>
        </w:rPr>
        <w:t xml:space="preserve">　　</w:t>
      </w:r>
      <w:r w:rsidRPr="001E478C">
        <w:rPr>
          <w:rFonts w:ascii="宋体" w:hAnsi="宋体" w:cs="宋体" w:hint="eastAsia"/>
          <w:sz w:val="32"/>
          <w:szCs w:val="32"/>
        </w:rPr>
        <w:t>在黑龙江省环境保护厅</w:t>
      </w:r>
      <w:r w:rsidRPr="001E478C">
        <w:rPr>
          <w:rFonts w:ascii="宋体" w:hAnsi="宋体" w:cs="宋体" w:hint="eastAsia"/>
          <w:sz w:val="32"/>
          <w:szCs w:val="32"/>
        </w:rPr>
        <w:t>网站上公布</w:t>
      </w:r>
      <w:r w:rsidRPr="001E478C">
        <w:rPr>
          <w:rFonts w:ascii="宋体" w:hAnsi="宋体" w:cs="宋体" w:hint="eastAsia"/>
          <w:sz w:val="32"/>
          <w:szCs w:val="32"/>
        </w:rPr>
        <w:t>公开选调公告</w:t>
      </w:r>
      <w:r w:rsidRPr="001E478C">
        <w:rPr>
          <w:rFonts w:ascii="宋体" w:hAnsi="宋体" w:cs="宋体" w:hint="eastAsia"/>
          <w:sz w:val="32"/>
          <w:szCs w:val="32"/>
        </w:rPr>
        <w:t>。</w:t>
      </w:r>
    </w:p>
    <w:p w:rsidR="0024584A" w:rsidRPr="001E478C" w:rsidRDefault="001E478C">
      <w:pPr>
        <w:pStyle w:val="a3"/>
        <w:widowControl/>
        <w:wordWrap w:val="0"/>
        <w:spacing w:beforeAutospacing="0" w:afterAutospacing="0"/>
        <w:ind w:left="150" w:right="150"/>
        <w:jc w:val="both"/>
        <w:rPr>
          <w:rFonts w:ascii="宋体" w:hAnsi="宋体" w:cs="宋体"/>
          <w:sz w:val="32"/>
          <w:szCs w:val="32"/>
        </w:rPr>
      </w:pPr>
      <w:r w:rsidRPr="001E478C">
        <w:rPr>
          <w:rFonts w:ascii="宋体" w:hAnsi="宋体" w:cs="宋体" w:hint="eastAsia"/>
          <w:sz w:val="32"/>
          <w:szCs w:val="32"/>
        </w:rPr>
        <w:t xml:space="preserve">　　</w:t>
      </w:r>
      <w:r w:rsidRPr="001E478C">
        <w:rPr>
          <w:rFonts w:ascii="宋体" w:hAnsi="宋体" w:cs="宋体" w:hint="eastAsia"/>
          <w:sz w:val="32"/>
          <w:szCs w:val="32"/>
        </w:rPr>
        <w:t>(</w:t>
      </w:r>
      <w:r w:rsidRPr="001E478C">
        <w:rPr>
          <w:rFonts w:ascii="宋体" w:hAnsi="宋体" w:cs="宋体" w:hint="eastAsia"/>
          <w:sz w:val="32"/>
          <w:szCs w:val="32"/>
        </w:rPr>
        <w:t>二</w:t>
      </w:r>
      <w:r w:rsidRPr="001E478C">
        <w:rPr>
          <w:rFonts w:ascii="宋体" w:hAnsi="宋体" w:cs="宋体" w:hint="eastAsia"/>
          <w:sz w:val="32"/>
          <w:szCs w:val="32"/>
        </w:rPr>
        <w:t>)</w:t>
      </w:r>
      <w:r w:rsidRPr="001E478C">
        <w:rPr>
          <w:rFonts w:ascii="宋体" w:hAnsi="宋体" w:cs="宋体" w:hint="eastAsia"/>
          <w:sz w:val="32"/>
          <w:szCs w:val="32"/>
        </w:rPr>
        <w:t>报名</w:t>
      </w:r>
    </w:p>
    <w:p w:rsidR="0024584A" w:rsidRPr="001E478C" w:rsidRDefault="001E478C">
      <w:pPr>
        <w:pStyle w:val="a3"/>
        <w:widowControl/>
        <w:wordWrap w:val="0"/>
        <w:spacing w:beforeAutospacing="0" w:afterAutospacing="0"/>
        <w:ind w:left="150" w:right="150"/>
        <w:jc w:val="both"/>
        <w:rPr>
          <w:rFonts w:ascii="宋体" w:hAnsi="宋体" w:cs="宋体"/>
          <w:sz w:val="32"/>
          <w:szCs w:val="32"/>
        </w:rPr>
      </w:pPr>
      <w:r w:rsidRPr="001E478C">
        <w:rPr>
          <w:rFonts w:ascii="宋体" w:hAnsi="宋体" w:cs="宋体" w:hint="eastAsia"/>
          <w:sz w:val="32"/>
          <w:szCs w:val="32"/>
        </w:rPr>
        <w:t xml:space="preserve">　　采取组织推荐和个人自荐的方式进行。组织推荐的应征得被推荐人同意，个人自荐的应经所在单位党委</w:t>
      </w:r>
      <w:r w:rsidRPr="001E478C">
        <w:rPr>
          <w:rFonts w:ascii="宋体" w:hAnsi="宋体" w:cs="宋体" w:hint="eastAsia"/>
          <w:sz w:val="32"/>
          <w:szCs w:val="32"/>
        </w:rPr>
        <w:t>(</w:t>
      </w:r>
      <w:r w:rsidRPr="001E478C">
        <w:rPr>
          <w:rFonts w:ascii="宋体" w:hAnsi="宋体" w:cs="宋体" w:hint="eastAsia"/>
          <w:sz w:val="32"/>
          <w:szCs w:val="32"/>
        </w:rPr>
        <w:t>党组</w:t>
      </w:r>
      <w:r w:rsidRPr="001E478C">
        <w:rPr>
          <w:rFonts w:ascii="宋体" w:hAnsi="宋体" w:cs="宋体" w:hint="eastAsia"/>
          <w:sz w:val="32"/>
          <w:szCs w:val="32"/>
        </w:rPr>
        <w:t>)</w:t>
      </w:r>
      <w:r w:rsidRPr="001E478C">
        <w:rPr>
          <w:rFonts w:ascii="宋体" w:hAnsi="宋体" w:cs="宋体" w:hint="eastAsia"/>
          <w:sz w:val="32"/>
          <w:szCs w:val="32"/>
        </w:rPr>
        <w:t>或组织</w:t>
      </w:r>
      <w:r w:rsidRPr="001E478C">
        <w:rPr>
          <w:rFonts w:ascii="宋体" w:hAnsi="宋体" w:cs="宋体" w:hint="eastAsia"/>
          <w:sz w:val="32"/>
          <w:szCs w:val="32"/>
        </w:rPr>
        <w:t>(</w:t>
      </w:r>
      <w:r w:rsidRPr="001E478C">
        <w:rPr>
          <w:rFonts w:ascii="宋体" w:hAnsi="宋体" w:cs="宋体" w:hint="eastAsia"/>
          <w:sz w:val="32"/>
          <w:szCs w:val="32"/>
        </w:rPr>
        <w:t>人事</w:t>
      </w:r>
      <w:r w:rsidRPr="001E478C">
        <w:rPr>
          <w:rFonts w:ascii="宋体" w:hAnsi="宋体" w:cs="宋体" w:hint="eastAsia"/>
          <w:sz w:val="32"/>
          <w:szCs w:val="32"/>
        </w:rPr>
        <w:t>)</w:t>
      </w:r>
      <w:r w:rsidRPr="001E478C">
        <w:rPr>
          <w:rFonts w:ascii="宋体" w:hAnsi="宋体" w:cs="宋体" w:hint="eastAsia"/>
          <w:sz w:val="32"/>
          <w:szCs w:val="32"/>
        </w:rPr>
        <w:t>部门同意。</w:t>
      </w:r>
    </w:p>
    <w:p w:rsidR="0024584A" w:rsidRPr="001E478C" w:rsidRDefault="001E478C">
      <w:pPr>
        <w:pStyle w:val="a3"/>
        <w:widowControl/>
        <w:wordWrap w:val="0"/>
        <w:spacing w:beforeAutospacing="0" w:afterAutospacing="0"/>
        <w:ind w:left="150" w:right="150"/>
        <w:jc w:val="both"/>
        <w:rPr>
          <w:rFonts w:ascii="宋体" w:hAnsi="宋体" w:cs="宋体"/>
          <w:sz w:val="32"/>
          <w:szCs w:val="32"/>
        </w:rPr>
      </w:pPr>
      <w:r w:rsidRPr="001E478C">
        <w:rPr>
          <w:rFonts w:ascii="宋体" w:hAnsi="宋体" w:cs="宋体" w:hint="eastAsia"/>
          <w:sz w:val="32"/>
          <w:szCs w:val="32"/>
        </w:rPr>
        <w:t xml:space="preserve">　　</w:t>
      </w:r>
      <w:r w:rsidRPr="001E478C">
        <w:rPr>
          <w:rFonts w:ascii="宋体" w:hAnsi="宋体" w:cs="宋体" w:hint="eastAsia"/>
          <w:sz w:val="32"/>
          <w:szCs w:val="32"/>
        </w:rPr>
        <w:t>1</w:t>
      </w:r>
      <w:r w:rsidRPr="001E478C">
        <w:rPr>
          <w:rFonts w:ascii="宋体" w:hAnsi="宋体" w:cs="宋体" w:hint="eastAsia"/>
          <w:sz w:val="32"/>
          <w:szCs w:val="32"/>
        </w:rPr>
        <w:t>、报名时间：</w:t>
      </w:r>
      <w:r w:rsidRPr="001E478C">
        <w:rPr>
          <w:rFonts w:ascii="宋体" w:hAnsi="宋体" w:cs="宋体" w:hint="eastAsia"/>
          <w:sz w:val="32"/>
          <w:szCs w:val="32"/>
        </w:rPr>
        <w:t>201</w:t>
      </w:r>
      <w:r w:rsidRPr="001E478C">
        <w:rPr>
          <w:rFonts w:ascii="宋体" w:hAnsi="宋体" w:cs="宋体" w:hint="eastAsia"/>
          <w:sz w:val="32"/>
          <w:szCs w:val="32"/>
        </w:rPr>
        <w:t>6</w:t>
      </w:r>
      <w:r w:rsidRPr="001E478C">
        <w:rPr>
          <w:rFonts w:ascii="宋体" w:hAnsi="宋体" w:cs="宋体" w:hint="eastAsia"/>
          <w:sz w:val="32"/>
          <w:szCs w:val="32"/>
        </w:rPr>
        <w:t>年</w:t>
      </w:r>
      <w:r w:rsidRPr="001E478C">
        <w:rPr>
          <w:rFonts w:ascii="宋体" w:hAnsi="宋体" w:cs="宋体" w:hint="eastAsia"/>
          <w:sz w:val="32"/>
          <w:szCs w:val="32"/>
        </w:rPr>
        <w:t>12</w:t>
      </w:r>
      <w:r w:rsidRPr="001E478C">
        <w:rPr>
          <w:rFonts w:ascii="宋体" w:hAnsi="宋体" w:cs="宋体" w:hint="eastAsia"/>
          <w:sz w:val="32"/>
          <w:szCs w:val="32"/>
        </w:rPr>
        <w:t>月</w:t>
      </w:r>
      <w:r w:rsidRPr="001E478C">
        <w:rPr>
          <w:rFonts w:ascii="宋体" w:hAnsi="宋体" w:cs="宋体" w:hint="eastAsia"/>
          <w:sz w:val="32"/>
          <w:szCs w:val="32"/>
        </w:rPr>
        <w:t>23</w:t>
      </w:r>
      <w:r w:rsidRPr="001E478C">
        <w:rPr>
          <w:rFonts w:ascii="宋体" w:hAnsi="宋体" w:cs="宋体" w:hint="eastAsia"/>
          <w:sz w:val="32"/>
          <w:szCs w:val="32"/>
        </w:rPr>
        <w:t>日—</w:t>
      </w:r>
      <w:r w:rsidRPr="001E478C">
        <w:rPr>
          <w:rFonts w:ascii="宋体" w:hAnsi="宋体" w:cs="宋体" w:hint="eastAsia"/>
          <w:sz w:val="32"/>
          <w:szCs w:val="32"/>
        </w:rPr>
        <w:t>2017</w:t>
      </w:r>
      <w:r w:rsidRPr="001E478C">
        <w:rPr>
          <w:rFonts w:ascii="宋体" w:hAnsi="宋体" w:cs="宋体" w:hint="eastAsia"/>
          <w:sz w:val="32"/>
          <w:szCs w:val="32"/>
        </w:rPr>
        <w:t>年</w:t>
      </w:r>
      <w:r w:rsidRPr="001E478C">
        <w:rPr>
          <w:rFonts w:ascii="宋体" w:hAnsi="宋体" w:cs="宋体" w:hint="eastAsia"/>
          <w:sz w:val="32"/>
          <w:szCs w:val="32"/>
        </w:rPr>
        <w:t>1</w:t>
      </w:r>
      <w:r w:rsidRPr="001E478C">
        <w:rPr>
          <w:rFonts w:ascii="宋体" w:hAnsi="宋体" w:cs="宋体" w:hint="eastAsia"/>
          <w:sz w:val="32"/>
          <w:szCs w:val="32"/>
        </w:rPr>
        <w:t>月</w:t>
      </w:r>
      <w:r w:rsidRPr="001E478C">
        <w:rPr>
          <w:rFonts w:ascii="宋体" w:hAnsi="宋体" w:cs="宋体" w:hint="eastAsia"/>
          <w:sz w:val="32"/>
          <w:szCs w:val="32"/>
        </w:rPr>
        <w:t>1</w:t>
      </w:r>
      <w:r w:rsidRPr="001E478C">
        <w:rPr>
          <w:rFonts w:ascii="宋体" w:hAnsi="宋体" w:cs="宋体" w:hint="eastAsia"/>
          <w:sz w:val="32"/>
          <w:szCs w:val="32"/>
        </w:rPr>
        <w:t>3</w:t>
      </w:r>
      <w:r w:rsidRPr="001E478C">
        <w:rPr>
          <w:rFonts w:ascii="宋体" w:hAnsi="宋体" w:cs="宋体" w:hint="eastAsia"/>
          <w:sz w:val="32"/>
          <w:szCs w:val="32"/>
        </w:rPr>
        <w:t>日</w:t>
      </w:r>
      <w:r w:rsidRPr="001E478C">
        <w:rPr>
          <w:rFonts w:ascii="宋体" w:hAnsi="宋体" w:cs="宋体" w:hint="eastAsia"/>
          <w:sz w:val="32"/>
          <w:szCs w:val="32"/>
        </w:rPr>
        <w:t>(</w:t>
      </w:r>
      <w:r w:rsidRPr="001E478C">
        <w:rPr>
          <w:rFonts w:ascii="宋体" w:hAnsi="宋体" w:cs="宋体" w:hint="eastAsia"/>
          <w:sz w:val="32"/>
          <w:szCs w:val="32"/>
        </w:rPr>
        <w:t>上午</w:t>
      </w:r>
      <w:r w:rsidRPr="001E478C">
        <w:rPr>
          <w:rFonts w:ascii="宋体" w:hAnsi="宋体" w:cs="宋体" w:hint="eastAsia"/>
          <w:sz w:val="32"/>
          <w:szCs w:val="32"/>
        </w:rPr>
        <w:t>8:30</w:t>
      </w:r>
      <w:r w:rsidRPr="001E478C">
        <w:rPr>
          <w:rFonts w:ascii="宋体" w:hAnsi="宋体" w:cs="宋体" w:hint="eastAsia"/>
          <w:sz w:val="32"/>
          <w:szCs w:val="32"/>
        </w:rPr>
        <w:t>—</w:t>
      </w:r>
      <w:r w:rsidRPr="001E478C">
        <w:rPr>
          <w:rFonts w:ascii="宋体" w:hAnsi="宋体" w:cs="宋体" w:hint="eastAsia"/>
          <w:sz w:val="32"/>
          <w:szCs w:val="32"/>
        </w:rPr>
        <w:t>1</w:t>
      </w:r>
      <w:r w:rsidRPr="001E478C">
        <w:rPr>
          <w:rFonts w:ascii="宋体" w:hAnsi="宋体" w:cs="宋体" w:hint="eastAsia"/>
          <w:sz w:val="32"/>
          <w:szCs w:val="32"/>
        </w:rPr>
        <w:t>1</w:t>
      </w:r>
      <w:r w:rsidRPr="001E478C">
        <w:rPr>
          <w:rFonts w:ascii="宋体" w:hAnsi="宋体" w:cs="宋体" w:hint="eastAsia"/>
          <w:sz w:val="32"/>
          <w:szCs w:val="32"/>
        </w:rPr>
        <w:t>:00,</w:t>
      </w:r>
      <w:r w:rsidRPr="001E478C">
        <w:rPr>
          <w:rFonts w:ascii="宋体" w:hAnsi="宋体" w:cs="宋体" w:hint="eastAsia"/>
          <w:sz w:val="32"/>
          <w:szCs w:val="32"/>
        </w:rPr>
        <w:t>下午</w:t>
      </w:r>
      <w:r w:rsidRPr="001E478C">
        <w:rPr>
          <w:rFonts w:ascii="宋体" w:hAnsi="宋体" w:cs="宋体" w:hint="eastAsia"/>
          <w:sz w:val="32"/>
          <w:szCs w:val="32"/>
        </w:rPr>
        <w:t>14:00</w:t>
      </w:r>
      <w:r w:rsidRPr="001E478C">
        <w:rPr>
          <w:rFonts w:ascii="宋体" w:hAnsi="宋体" w:cs="宋体" w:hint="eastAsia"/>
          <w:sz w:val="32"/>
          <w:szCs w:val="32"/>
        </w:rPr>
        <w:t>—</w:t>
      </w:r>
      <w:r w:rsidRPr="001E478C">
        <w:rPr>
          <w:rFonts w:ascii="宋体" w:hAnsi="宋体" w:cs="宋体" w:hint="eastAsia"/>
          <w:sz w:val="32"/>
          <w:szCs w:val="32"/>
        </w:rPr>
        <w:t>1</w:t>
      </w:r>
      <w:r w:rsidRPr="001E478C">
        <w:rPr>
          <w:rFonts w:ascii="宋体" w:hAnsi="宋体" w:cs="宋体" w:hint="eastAsia"/>
          <w:sz w:val="32"/>
          <w:szCs w:val="32"/>
        </w:rPr>
        <w:t>6</w:t>
      </w:r>
      <w:r w:rsidRPr="001E478C">
        <w:rPr>
          <w:rFonts w:ascii="宋体" w:hAnsi="宋体" w:cs="宋体" w:hint="eastAsia"/>
          <w:sz w:val="32"/>
          <w:szCs w:val="32"/>
        </w:rPr>
        <w:t>:</w:t>
      </w:r>
      <w:r w:rsidRPr="001E478C">
        <w:rPr>
          <w:rFonts w:ascii="宋体" w:hAnsi="宋体" w:cs="宋体" w:hint="eastAsia"/>
          <w:sz w:val="32"/>
          <w:szCs w:val="32"/>
        </w:rPr>
        <w:t>30</w:t>
      </w:r>
      <w:r w:rsidRPr="001E478C">
        <w:rPr>
          <w:rFonts w:ascii="宋体" w:hAnsi="宋体" w:cs="宋体" w:hint="eastAsia"/>
          <w:sz w:val="32"/>
          <w:szCs w:val="32"/>
        </w:rPr>
        <w:t>，周六、周日</w:t>
      </w:r>
      <w:r w:rsidRPr="001E478C">
        <w:rPr>
          <w:rFonts w:ascii="宋体" w:hAnsi="宋体" w:cs="宋体" w:hint="eastAsia"/>
          <w:sz w:val="32"/>
          <w:szCs w:val="32"/>
        </w:rPr>
        <w:t>除外</w:t>
      </w:r>
      <w:r w:rsidRPr="001E478C">
        <w:rPr>
          <w:rFonts w:ascii="宋体" w:hAnsi="宋体" w:cs="宋体" w:hint="eastAsia"/>
          <w:sz w:val="32"/>
          <w:szCs w:val="32"/>
        </w:rPr>
        <w:t>)</w:t>
      </w:r>
      <w:r w:rsidRPr="001E478C">
        <w:rPr>
          <w:rFonts w:ascii="宋体" w:hAnsi="宋体" w:cs="宋体" w:hint="eastAsia"/>
          <w:sz w:val="32"/>
          <w:szCs w:val="32"/>
        </w:rPr>
        <w:t>。</w:t>
      </w:r>
    </w:p>
    <w:p w:rsidR="0024584A" w:rsidRPr="001E478C" w:rsidRDefault="001E478C">
      <w:pPr>
        <w:pStyle w:val="a3"/>
        <w:widowControl/>
        <w:wordWrap w:val="0"/>
        <w:spacing w:beforeAutospacing="0" w:afterAutospacing="0"/>
        <w:ind w:left="150" w:right="150"/>
        <w:jc w:val="both"/>
        <w:rPr>
          <w:rFonts w:ascii="宋体" w:hAnsi="宋体" w:cs="宋体"/>
          <w:sz w:val="32"/>
          <w:szCs w:val="32"/>
        </w:rPr>
      </w:pPr>
      <w:r w:rsidRPr="001E478C">
        <w:rPr>
          <w:rFonts w:ascii="宋体" w:hAnsi="宋体" w:cs="宋体" w:hint="eastAsia"/>
          <w:sz w:val="32"/>
          <w:szCs w:val="32"/>
        </w:rPr>
        <w:t xml:space="preserve">　　</w:t>
      </w:r>
      <w:r w:rsidRPr="001E478C">
        <w:rPr>
          <w:rFonts w:ascii="宋体" w:hAnsi="宋体" w:cs="宋体" w:hint="eastAsia"/>
          <w:sz w:val="32"/>
          <w:szCs w:val="32"/>
        </w:rPr>
        <w:t>2</w:t>
      </w:r>
      <w:r w:rsidRPr="001E478C">
        <w:rPr>
          <w:rFonts w:ascii="宋体" w:hAnsi="宋体" w:cs="宋体" w:hint="eastAsia"/>
          <w:sz w:val="32"/>
          <w:szCs w:val="32"/>
        </w:rPr>
        <w:t>、报名地点：</w:t>
      </w:r>
      <w:r w:rsidRPr="001E478C">
        <w:rPr>
          <w:rFonts w:ascii="宋体" w:hAnsi="宋体" w:cs="宋体" w:hint="eastAsia"/>
          <w:sz w:val="32"/>
          <w:szCs w:val="32"/>
        </w:rPr>
        <w:t>哈尔滨市南岗区</w:t>
      </w:r>
      <w:proofErr w:type="gramStart"/>
      <w:r w:rsidRPr="001E478C">
        <w:rPr>
          <w:rFonts w:ascii="宋体" w:hAnsi="宋体" w:cs="宋体" w:hint="eastAsia"/>
          <w:sz w:val="32"/>
          <w:szCs w:val="32"/>
        </w:rPr>
        <w:t>汉水路</w:t>
      </w:r>
      <w:proofErr w:type="gramEnd"/>
      <w:r w:rsidRPr="001E478C">
        <w:rPr>
          <w:rFonts w:ascii="宋体" w:hAnsi="宋体" w:cs="宋体" w:hint="eastAsia"/>
          <w:sz w:val="32"/>
          <w:szCs w:val="32"/>
        </w:rPr>
        <w:t>76</w:t>
      </w:r>
      <w:r w:rsidRPr="001E478C">
        <w:rPr>
          <w:rFonts w:ascii="宋体" w:hAnsi="宋体" w:cs="宋体" w:hint="eastAsia"/>
          <w:sz w:val="32"/>
          <w:szCs w:val="32"/>
        </w:rPr>
        <w:t>号省环境保护厅人事处（</w:t>
      </w:r>
      <w:r w:rsidRPr="001E478C">
        <w:rPr>
          <w:rFonts w:ascii="宋体" w:hAnsi="宋体" w:cs="宋体" w:hint="eastAsia"/>
          <w:sz w:val="32"/>
          <w:szCs w:val="32"/>
        </w:rPr>
        <w:t>814</w:t>
      </w:r>
      <w:r w:rsidRPr="001E478C">
        <w:rPr>
          <w:rFonts w:ascii="宋体" w:hAnsi="宋体" w:cs="宋体" w:hint="eastAsia"/>
          <w:sz w:val="32"/>
          <w:szCs w:val="32"/>
        </w:rPr>
        <w:t>室）</w:t>
      </w:r>
      <w:r w:rsidRPr="001E478C">
        <w:rPr>
          <w:rFonts w:ascii="宋体" w:hAnsi="宋体" w:cs="宋体" w:hint="eastAsia"/>
          <w:sz w:val="32"/>
          <w:szCs w:val="32"/>
        </w:rPr>
        <w:t>。</w:t>
      </w:r>
    </w:p>
    <w:p w:rsidR="0024584A" w:rsidRPr="001E478C" w:rsidRDefault="001E478C">
      <w:pPr>
        <w:pStyle w:val="a3"/>
        <w:widowControl/>
        <w:wordWrap w:val="0"/>
        <w:spacing w:beforeAutospacing="0" w:afterAutospacing="0"/>
        <w:ind w:left="150" w:right="150" w:firstLine="640"/>
        <w:jc w:val="both"/>
        <w:rPr>
          <w:rFonts w:ascii="宋体" w:hAnsi="宋体" w:cs="宋体"/>
          <w:sz w:val="32"/>
          <w:szCs w:val="32"/>
        </w:rPr>
      </w:pPr>
      <w:r w:rsidRPr="001E478C">
        <w:rPr>
          <w:rFonts w:ascii="宋体" w:hAnsi="宋体" w:cs="宋体" w:hint="eastAsia"/>
          <w:sz w:val="32"/>
          <w:szCs w:val="32"/>
        </w:rPr>
        <w:t>3</w:t>
      </w:r>
      <w:r w:rsidRPr="001E478C">
        <w:rPr>
          <w:rFonts w:ascii="宋体" w:hAnsi="宋体" w:cs="宋体" w:hint="eastAsia"/>
          <w:sz w:val="32"/>
          <w:szCs w:val="32"/>
        </w:rPr>
        <w:t>、报名办法：符合条件的人员填写《</w:t>
      </w:r>
      <w:r w:rsidRPr="001E478C">
        <w:rPr>
          <w:rFonts w:ascii="宋体" w:hAnsi="宋体" w:cs="宋体" w:hint="eastAsia"/>
          <w:sz w:val="32"/>
          <w:szCs w:val="32"/>
        </w:rPr>
        <w:t>黑龙江省</w:t>
      </w:r>
      <w:r w:rsidRPr="001E478C">
        <w:rPr>
          <w:rFonts w:ascii="宋体" w:hAnsi="宋体" w:cs="宋体" w:hint="eastAsia"/>
          <w:sz w:val="32"/>
          <w:szCs w:val="32"/>
        </w:rPr>
        <w:t>环境保护</w:t>
      </w:r>
      <w:r w:rsidRPr="001E478C">
        <w:rPr>
          <w:rFonts w:ascii="宋体" w:hAnsi="宋体" w:cs="宋体" w:hint="eastAsia"/>
          <w:sz w:val="32"/>
          <w:szCs w:val="32"/>
        </w:rPr>
        <w:t>厅机关</w:t>
      </w:r>
      <w:r w:rsidRPr="001E478C">
        <w:rPr>
          <w:rFonts w:ascii="宋体" w:hAnsi="宋体" w:cs="宋体" w:hint="eastAsia"/>
          <w:sz w:val="32"/>
          <w:szCs w:val="32"/>
        </w:rPr>
        <w:t>公开</w:t>
      </w:r>
      <w:r w:rsidRPr="001E478C">
        <w:rPr>
          <w:rFonts w:ascii="宋体" w:hAnsi="宋体" w:cs="宋体" w:hint="eastAsia"/>
          <w:sz w:val="32"/>
          <w:szCs w:val="32"/>
        </w:rPr>
        <w:t>选调公务员</w:t>
      </w:r>
      <w:r w:rsidRPr="001E478C">
        <w:rPr>
          <w:rFonts w:ascii="宋体" w:hAnsi="宋体" w:cs="宋体" w:hint="eastAsia"/>
          <w:sz w:val="32"/>
          <w:szCs w:val="32"/>
        </w:rPr>
        <w:t>报名表</w:t>
      </w:r>
      <w:r w:rsidRPr="001E478C">
        <w:rPr>
          <w:rFonts w:ascii="宋体" w:hAnsi="宋体" w:cs="宋体" w:hint="eastAsia"/>
          <w:sz w:val="32"/>
          <w:szCs w:val="32"/>
        </w:rPr>
        <w:t>》，并附本人一寸彩色近照</w:t>
      </w:r>
      <w:r w:rsidRPr="001E478C">
        <w:rPr>
          <w:rFonts w:ascii="宋体" w:hAnsi="宋体" w:cs="宋体" w:hint="eastAsia"/>
          <w:sz w:val="32"/>
          <w:szCs w:val="32"/>
        </w:rPr>
        <w:t>2</w:t>
      </w:r>
      <w:r w:rsidRPr="001E478C">
        <w:rPr>
          <w:rFonts w:ascii="宋体" w:hAnsi="宋体" w:cs="宋体" w:hint="eastAsia"/>
          <w:sz w:val="32"/>
          <w:szCs w:val="32"/>
        </w:rPr>
        <w:t>张。《报名表》可从</w:t>
      </w:r>
      <w:r w:rsidRPr="001E478C">
        <w:rPr>
          <w:rFonts w:ascii="宋体" w:hAnsi="宋体" w:cs="宋体" w:hint="eastAsia"/>
          <w:sz w:val="32"/>
          <w:szCs w:val="32"/>
        </w:rPr>
        <w:t>黑龙江省环境保护</w:t>
      </w:r>
      <w:proofErr w:type="gramStart"/>
      <w:r w:rsidRPr="001E478C">
        <w:rPr>
          <w:rFonts w:ascii="宋体" w:hAnsi="宋体" w:cs="宋体" w:hint="eastAsia"/>
          <w:sz w:val="32"/>
          <w:szCs w:val="32"/>
        </w:rPr>
        <w:t>厅公众</w:t>
      </w:r>
      <w:proofErr w:type="gramEnd"/>
      <w:r w:rsidRPr="001E478C">
        <w:rPr>
          <w:rFonts w:ascii="宋体" w:hAnsi="宋体" w:cs="宋体" w:hint="eastAsia"/>
          <w:sz w:val="32"/>
          <w:szCs w:val="32"/>
        </w:rPr>
        <w:t>网</w:t>
      </w:r>
      <w:r w:rsidRPr="001E478C">
        <w:rPr>
          <w:rFonts w:ascii="宋体" w:hAnsi="宋体" w:cs="宋体" w:hint="eastAsia"/>
          <w:sz w:val="32"/>
          <w:szCs w:val="32"/>
        </w:rPr>
        <w:t>(http://www.hljdep.gov.cn/)</w:t>
      </w:r>
      <w:r w:rsidRPr="001E478C">
        <w:rPr>
          <w:rFonts w:ascii="宋体" w:hAnsi="宋体" w:cs="宋体" w:hint="eastAsia"/>
          <w:sz w:val="32"/>
          <w:szCs w:val="32"/>
        </w:rPr>
        <w:t>网站下载。报名需同时携带本人身份证、学历证书</w:t>
      </w:r>
      <w:r w:rsidRPr="001E478C">
        <w:rPr>
          <w:rFonts w:ascii="宋体" w:hAnsi="宋体" w:cs="宋体" w:hint="eastAsia"/>
          <w:sz w:val="32"/>
          <w:szCs w:val="32"/>
        </w:rPr>
        <w:t>、</w:t>
      </w:r>
      <w:r w:rsidRPr="001E478C">
        <w:rPr>
          <w:rFonts w:ascii="宋体" w:hAnsi="宋体" w:cs="宋体" w:hint="eastAsia"/>
          <w:sz w:val="32"/>
          <w:szCs w:val="32"/>
        </w:rPr>
        <w:t>公务员或参公人员登记表</w:t>
      </w:r>
      <w:r w:rsidRPr="001E478C">
        <w:rPr>
          <w:rFonts w:ascii="宋体" w:hAnsi="宋体" w:cs="宋体" w:hint="eastAsia"/>
          <w:sz w:val="32"/>
          <w:szCs w:val="32"/>
        </w:rPr>
        <w:t>的原件和</w:t>
      </w:r>
      <w:r w:rsidRPr="001E478C">
        <w:rPr>
          <w:rFonts w:ascii="宋体" w:hAnsi="宋体" w:cs="宋体" w:hint="eastAsia"/>
          <w:sz w:val="32"/>
          <w:szCs w:val="32"/>
        </w:rPr>
        <w:t>复印件各一份。</w:t>
      </w:r>
    </w:p>
    <w:p w:rsidR="0024584A" w:rsidRPr="001E478C" w:rsidRDefault="001E478C">
      <w:pPr>
        <w:pStyle w:val="a3"/>
        <w:widowControl/>
        <w:wordWrap w:val="0"/>
        <w:spacing w:beforeAutospacing="0" w:afterAutospacing="0"/>
        <w:ind w:left="150" w:right="150" w:firstLine="640"/>
        <w:jc w:val="both"/>
        <w:rPr>
          <w:rFonts w:ascii="宋体" w:hAnsi="宋体" w:cs="宋体"/>
          <w:sz w:val="32"/>
          <w:szCs w:val="32"/>
        </w:rPr>
      </w:pPr>
      <w:r w:rsidRPr="001E478C">
        <w:rPr>
          <w:rFonts w:ascii="宋体" w:hAnsi="宋体" w:cs="宋体" w:hint="eastAsia"/>
          <w:sz w:val="32"/>
          <w:szCs w:val="32"/>
        </w:rPr>
        <w:t>联系</w:t>
      </w:r>
      <w:r w:rsidRPr="001E478C">
        <w:rPr>
          <w:rFonts w:ascii="宋体" w:hAnsi="宋体" w:cs="宋体" w:hint="eastAsia"/>
          <w:sz w:val="32"/>
          <w:szCs w:val="32"/>
        </w:rPr>
        <w:t>电话</w:t>
      </w:r>
      <w:r w:rsidRPr="001E478C">
        <w:rPr>
          <w:rFonts w:ascii="宋体" w:hAnsi="宋体" w:cs="宋体" w:hint="eastAsia"/>
          <w:sz w:val="32"/>
          <w:szCs w:val="32"/>
        </w:rPr>
        <w:t>：</w:t>
      </w:r>
      <w:r w:rsidRPr="001E478C">
        <w:rPr>
          <w:rFonts w:ascii="宋体" w:hAnsi="宋体" w:cs="宋体" w:hint="eastAsia"/>
          <w:sz w:val="32"/>
          <w:szCs w:val="32"/>
        </w:rPr>
        <w:t>0451</w:t>
      </w:r>
      <w:r w:rsidRPr="001E478C">
        <w:rPr>
          <w:rFonts w:ascii="宋体" w:hAnsi="宋体" w:cs="宋体" w:hint="eastAsia"/>
          <w:sz w:val="32"/>
          <w:szCs w:val="32"/>
        </w:rPr>
        <w:t>-</w:t>
      </w:r>
      <w:r w:rsidRPr="001E478C">
        <w:rPr>
          <w:rFonts w:ascii="宋体" w:hAnsi="宋体" w:cs="宋体" w:hint="eastAsia"/>
          <w:sz w:val="32"/>
          <w:szCs w:val="32"/>
        </w:rPr>
        <w:t xml:space="preserve">87113023  </w:t>
      </w:r>
      <w:r w:rsidRPr="001E478C">
        <w:rPr>
          <w:rFonts w:ascii="宋体" w:hAnsi="宋体" w:cs="宋体" w:hint="eastAsia"/>
          <w:sz w:val="32"/>
          <w:szCs w:val="32"/>
        </w:rPr>
        <w:t>联系人：</w:t>
      </w:r>
      <w:r w:rsidRPr="001E478C">
        <w:rPr>
          <w:rFonts w:ascii="宋体" w:hAnsi="宋体" w:cs="宋体" w:hint="eastAsia"/>
          <w:sz w:val="32"/>
          <w:szCs w:val="32"/>
        </w:rPr>
        <w:t>徐优胜</w:t>
      </w:r>
      <w:r w:rsidRPr="001E478C">
        <w:rPr>
          <w:rFonts w:ascii="宋体" w:hAnsi="宋体" w:cs="宋体" w:hint="eastAsia"/>
          <w:sz w:val="32"/>
          <w:szCs w:val="32"/>
        </w:rPr>
        <w:t>、</w:t>
      </w:r>
      <w:r w:rsidRPr="001E478C">
        <w:rPr>
          <w:rFonts w:ascii="宋体" w:hAnsi="宋体" w:cs="宋体" w:hint="eastAsia"/>
          <w:sz w:val="32"/>
          <w:szCs w:val="32"/>
        </w:rPr>
        <w:t>杨宝军</w:t>
      </w:r>
      <w:r w:rsidRPr="001E478C">
        <w:rPr>
          <w:rFonts w:ascii="宋体" w:hAnsi="宋体" w:cs="宋体" w:hint="eastAsia"/>
          <w:sz w:val="32"/>
          <w:szCs w:val="32"/>
        </w:rPr>
        <w:t>。</w:t>
      </w:r>
    </w:p>
    <w:p w:rsidR="0024584A" w:rsidRPr="001E478C" w:rsidRDefault="001E478C">
      <w:pPr>
        <w:pStyle w:val="a3"/>
        <w:widowControl/>
        <w:numPr>
          <w:ilvl w:val="0"/>
          <w:numId w:val="2"/>
        </w:numPr>
        <w:spacing w:line="360" w:lineRule="atLeast"/>
        <w:ind w:firstLine="640"/>
        <w:rPr>
          <w:rFonts w:ascii="宋体" w:hAnsi="宋体" w:cs="宋体"/>
          <w:sz w:val="32"/>
          <w:szCs w:val="32"/>
        </w:rPr>
      </w:pPr>
      <w:r w:rsidRPr="001E478C">
        <w:rPr>
          <w:rFonts w:ascii="宋体" w:hAnsi="宋体" w:cs="宋体" w:hint="eastAsia"/>
          <w:sz w:val="32"/>
          <w:szCs w:val="32"/>
        </w:rPr>
        <w:lastRenderedPageBreak/>
        <w:t>资格审查</w:t>
      </w:r>
    </w:p>
    <w:p w:rsidR="0024584A" w:rsidRPr="001E478C" w:rsidRDefault="001E478C">
      <w:pPr>
        <w:pStyle w:val="a3"/>
        <w:widowControl/>
        <w:spacing w:line="360" w:lineRule="atLeast"/>
        <w:rPr>
          <w:rFonts w:ascii="宋体" w:hAnsi="宋体" w:cs="宋体"/>
          <w:sz w:val="32"/>
          <w:szCs w:val="32"/>
        </w:rPr>
      </w:pPr>
      <w:r w:rsidRPr="001E478C">
        <w:rPr>
          <w:rFonts w:ascii="宋体" w:hAnsi="宋体" w:cs="宋体" w:hint="eastAsia"/>
          <w:sz w:val="32"/>
          <w:szCs w:val="32"/>
        </w:rPr>
        <w:t xml:space="preserve">    </w:t>
      </w:r>
      <w:r w:rsidRPr="001E478C">
        <w:rPr>
          <w:rFonts w:ascii="宋体" w:hAnsi="宋体" w:cs="宋体" w:hint="eastAsia"/>
          <w:sz w:val="32"/>
          <w:szCs w:val="32"/>
        </w:rPr>
        <w:t>由</w:t>
      </w:r>
      <w:r w:rsidRPr="001E478C">
        <w:rPr>
          <w:rFonts w:ascii="宋体" w:hAnsi="宋体" w:cs="宋体" w:hint="eastAsia"/>
          <w:sz w:val="32"/>
          <w:szCs w:val="32"/>
        </w:rPr>
        <w:t>省环境保护厅人事处</w:t>
      </w:r>
      <w:r w:rsidRPr="001E478C">
        <w:rPr>
          <w:rFonts w:ascii="宋体" w:hAnsi="宋体" w:cs="宋体" w:hint="eastAsia"/>
          <w:sz w:val="32"/>
          <w:szCs w:val="32"/>
        </w:rPr>
        <w:t>对报名者的资格进行审查，每个岗位通过资格审核人数与</w:t>
      </w:r>
      <w:r w:rsidRPr="001E478C">
        <w:rPr>
          <w:rFonts w:ascii="宋体" w:hAnsi="宋体" w:cs="宋体" w:hint="eastAsia"/>
          <w:sz w:val="32"/>
          <w:szCs w:val="32"/>
        </w:rPr>
        <w:t>选调</w:t>
      </w:r>
      <w:r w:rsidRPr="001E478C">
        <w:rPr>
          <w:rFonts w:ascii="宋体" w:hAnsi="宋体" w:cs="宋体" w:hint="eastAsia"/>
          <w:sz w:val="32"/>
          <w:szCs w:val="32"/>
        </w:rPr>
        <w:t>计划数达到</w:t>
      </w:r>
      <w:r w:rsidRPr="001E478C">
        <w:rPr>
          <w:rFonts w:ascii="宋体" w:hAnsi="宋体" w:cs="宋体" w:hint="eastAsia"/>
          <w:sz w:val="32"/>
          <w:szCs w:val="32"/>
        </w:rPr>
        <w:t>5</w:t>
      </w:r>
      <w:r w:rsidRPr="001E478C">
        <w:rPr>
          <w:rFonts w:ascii="宋体" w:hAnsi="宋体" w:cs="宋体" w:hint="eastAsia"/>
          <w:sz w:val="32"/>
          <w:szCs w:val="32"/>
        </w:rPr>
        <w:t>∶</w:t>
      </w:r>
      <w:r w:rsidRPr="001E478C">
        <w:rPr>
          <w:rFonts w:ascii="宋体" w:hAnsi="宋体" w:cs="宋体" w:hint="eastAsia"/>
          <w:sz w:val="32"/>
          <w:szCs w:val="32"/>
        </w:rPr>
        <w:t>1</w:t>
      </w:r>
      <w:r w:rsidRPr="001E478C">
        <w:rPr>
          <w:rFonts w:ascii="宋体" w:hAnsi="宋体" w:cs="宋体" w:hint="eastAsia"/>
          <w:sz w:val="32"/>
          <w:szCs w:val="32"/>
        </w:rPr>
        <w:t>比例方可开考，</w:t>
      </w:r>
      <w:r w:rsidRPr="001E478C">
        <w:rPr>
          <w:rFonts w:ascii="宋体" w:hAnsi="宋体" w:cs="宋体" w:hint="eastAsia"/>
          <w:sz w:val="32"/>
          <w:szCs w:val="32"/>
        </w:rPr>
        <w:t>未达到规定比例的，报厅党组同意后，可适当降低开考比例。</w:t>
      </w:r>
      <w:r w:rsidRPr="001E478C">
        <w:rPr>
          <w:rFonts w:ascii="宋体" w:hAnsi="宋体" w:cs="宋体" w:hint="eastAsia"/>
          <w:sz w:val="32"/>
          <w:szCs w:val="32"/>
        </w:rPr>
        <w:t>资格审查贯穿</w:t>
      </w:r>
      <w:r w:rsidRPr="001E478C">
        <w:rPr>
          <w:rFonts w:ascii="宋体" w:hAnsi="宋体" w:cs="宋体" w:hint="eastAsia"/>
          <w:sz w:val="32"/>
          <w:szCs w:val="32"/>
        </w:rPr>
        <w:t>公开选调</w:t>
      </w:r>
      <w:r w:rsidRPr="001E478C">
        <w:rPr>
          <w:rFonts w:ascii="宋体" w:hAnsi="宋体" w:cs="宋体" w:hint="eastAsia"/>
          <w:sz w:val="32"/>
          <w:szCs w:val="32"/>
        </w:rPr>
        <w:t>工作全过程，在</w:t>
      </w:r>
      <w:r w:rsidRPr="001E478C">
        <w:rPr>
          <w:rFonts w:ascii="宋体" w:hAnsi="宋体" w:cs="宋体" w:hint="eastAsia"/>
          <w:sz w:val="32"/>
          <w:szCs w:val="32"/>
        </w:rPr>
        <w:t>公开选调</w:t>
      </w:r>
      <w:r w:rsidRPr="001E478C">
        <w:rPr>
          <w:rFonts w:ascii="宋体" w:hAnsi="宋体" w:cs="宋体" w:hint="eastAsia"/>
          <w:sz w:val="32"/>
          <w:szCs w:val="32"/>
        </w:rPr>
        <w:t>任何一个环节发现报考人员有不符合所报考岗位条件的情况，</w:t>
      </w:r>
      <w:r w:rsidRPr="001E478C">
        <w:rPr>
          <w:rFonts w:ascii="宋体" w:hAnsi="宋体" w:cs="宋体" w:hint="eastAsia"/>
          <w:sz w:val="32"/>
          <w:szCs w:val="32"/>
        </w:rPr>
        <w:t>省环境保护厅</w:t>
      </w:r>
      <w:r w:rsidRPr="001E478C">
        <w:rPr>
          <w:rFonts w:ascii="宋体" w:hAnsi="宋体" w:cs="宋体" w:hint="eastAsia"/>
          <w:sz w:val="32"/>
          <w:szCs w:val="32"/>
        </w:rPr>
        <w:t>有权取消其进入下一环节的资格。</w:t>
      </w:r>
    </w:p>
    <w:p w:rsidR="0024584A" w:rsidRPr="001E478C" w:rsidRDefault="001E478C">
      <w:pPr>
        <w:pStyle w:val="a3"/>
        <w:widowControl/>
        <w:spacing w:line="360" w:lineRule="atLeast"/>
        <w:rPr>
          <w:rFonts w:ascii="宋体" w:hAnsi="宋体" w:cs="宋体"/>
          <w:sz w:val="32"/>
          <w:szCs w:val="32"/>
        </w:rPr>
      </w:pPr>
      <w:r w:rsidRPr="001E478C">
        <w:rPr>
          <w:rFonts w:ascii="宋体" w:hAnsi="宋体" w:cs="宋体" w:hint="eastAsia"/>
          <w:sz w:val="32"/>
          <w:szCs w:val="32"/>
        </w:rPr>
        <w:t xml:space="preserve">    </w:t>
      </w:r>
      <w:r w:rsidRPr="001E478C">
        <w:rPr>
          <w:rFonts w:ascii="宋体" w:hAnsi="宋体" w:cs="宋体" w:hint="eastAsia"/>
          <w:sz w:val="32"/>
          <w:szCs w:val="32"/>
        </w:rPr>
        <w:t>(</w:t>
      </w:r>
      <w:r w:rsidRPr="001E478C">
        <w:rPr>
          <w:rFonts w:ascii="宋体" w:hAnsi="宋体" w:cs="宋体" w:hint="eastAsia"/>
          <w:sz w:val="32"/>
          <w:szCs w:val="32"/>
        </w:rPr>
        <w:t>四</w:t>
      </w:r>
      <w:r w:rsidRPr="001E478C">
        <w:rPr>
          <w:rFonts w:ascii="宋体" w:hAnsi="宋体" w:cs="宋体" w:hint="eastAsia"/>
          <w:sz w:val="32"/>
          <w:szCs w:val="32"/>
        </w:rPr>
        <w:t>)</w:t>
      </w:r>
      <w:r w:rsidRPr="001E478C">
        <w:rPr>
          <w:rFonts w:ascii="宋体" w:hAnsi="宋体" w:cs="宋体" w:hint="eastAsia"/>
          <w:sz w:val="32"/>
          <w:szCs w:val="32"/>
        </w:rPr>
        <w:t>考试</w:t>
      </w:r>
    </w:p>
    <w:p w:rsidR="0024584A" w:rsidRPr="001E478C" w:rsidRDefault="001E478C">
      <w:pPr>
        <w:pStyle w:val="a3"/>
        <w:widowControl/>
        <w:wordWrap w:val="0"/>
        <w:spacing w:beforeAutospacing="0" w:afterAutospacing="0"/>
        <w:ind w:right="150"/>
        <w:jc w:val="both"/>
        <w:rPr>
          <w:rFonts w:ascii="宋体" w:hAnsi="宋体" w:cs="宋体"/>
          <w:sz w:val="32"/>
          <w:szCs w:val="32"/>
        </w:rPr>
      </w:pPr>
      <w:r w:rsidRPr="001E478C">
        <w:rPr>
          <w:rFonts w:ascii="宋体" w:hAnsi="宋体" w:cs="宋体" w:hint="eastAsia"/>
          <w:sz w:val="32"/>
          <w:szCs w:val="32"/>
        </w:rPr>
        <w:t xml:space="preserve">    </w:t>
      </w:r>
      <w:r w:rsidRPr="001E478C">
        <w:rPr>
          <w:rFonts w:ascii="宋体" w:hAnsi="宋体" w:cs="宋体" w:hint="eastAsia"/>
          <w:sz w:val="32"/>
          <w:szCs w:val="32"/>
        </w:rPr>
        <w:t>采取笔试、面试相结合的方式进行，笔试</w:t>
      </w:r>
      <w:r w:rsidRPr="001E478C">
        <w:rPr>
          <w:rFonts w:ascii="宋体" w:hAnsi="宋体" w:cs="宋体" w:hint="eastAsia"/>
          <w:sz w:val="32"/>
          <w:szCs w:val="32"/>
        </w:rPr>
        <w:t>、</w:t>
      </w:r>
      <w:r w:rsidRPr="001E478C">
        <w:rPr>
          <w:rFonts w:ascii="宋体" w:hAnsi="宋体" w:cs="宋体" w:hint="eastAsia"/>
          <w:sz w:val="32"/>
          <w:szCs w:val="32"/>
        </w:rPr>
        <w:t>面试</w:t>
      </w:r>
      <w:r w:rsidRPr="001E478C">
        <w:rPr>
          <w:rFonts w:ascii="宋体" w:hAnsi="宋体" w:cs="宋体" w:hint="eastAsia"/>
          <w:sz w:val="32"/>
          <w:szCs w:val="32"/>
        </w:rPr>
        <w:t>成绩</w:t>
      </w:r>
      <w:r w:rsidRPr="001E478C">
        <w:rPr>
          <w:rFonts w:ascii="宋体" w:hAnsi="宋体" w:cs="宋体" w:hint="eastAsia"/>
          <w:sz w:val="32"/>
          <w:szCs w:val="32"/>
        </w:rPr>
        <w:t>各占</w:t>
      </w:r>
      <w:r w:rsidRPr="001E478C">
        <w:rPr>
          <w:rFonts w:ascii="宋体" w:hAnsi="宋体" w:cs="宋体" w:hint="eastAsia"/>
          <w:sz w:val="32"/>
          <w:szCs w:val="32"/>
        </w:rPr>
        <w:t>50%</w:t>
      </w:r>
      <w:r w:rsidRPr="001E478C">
        <w:rPr>
          <w:rFonts w:ascii="宋体" w:hAnsi="宋体" w:cs="宋体" w:hint="eastAsia"/>
          <w:sz w:val="32"/>
          <w:szCs w:val="32"/>
        </w:rPr>
        <w:t>。</w:t>
      </w:r>
    </w:p>
    <w:p w:rsidR="0024584A" w:rsidRPr="001E478C" w:rsidRDefault="001E478C">
      <w:pPr>
        <w:pStyle w:val="a3"/>
        <w:widowControl/>
        <w:wordWrap w:val="0"/>
        <w:spacing w:beforeAutospacing="0" w:afterAutospacing="0"/>
        <w:ind w:left="150" w:right="150"/>
        <w:jc w:val="both"/>
        <w:rPr>
          <w:rFonts w:ascii="宋体" w:hAnsi="宋体" w:cs="宋体"/>
          <w:sz w:val="32"/>
          <w:szCs w:val="32"/>
        </w:rPr>
      </w:pPr>
      <w:r w:rsidRPr="001E478C">
        <w:rPr>
          <w:rFonts w:ascii="宋体" w:hAnsi="宋体" w:cs="宋体" w:hint="eastAsia"/>
          <w:sz w:val="32"/>
          <w:szCs w:val="32"/>
        </w:rPr>
        <w:t xml:space="preserve">　　</w:t>
      </w:r>
      <w:r w:rsidRPr="001E478C">
        <w:rPr>
          <w:rFonts w:ascii="宋体" w:hAnsi="宋体" w:cs="宋体" w:hint="eastAsia"/>
          <w:sz w:val="32"/>
          <w:szCs w:val="32"/>
        </w:rPr>
        <w:t>1</w:t>
      </w:r>
      <w:r w:rsidRPr="001E478C">
        <w:rPr>
          <w:rFonts w:ascii="宋体" w:hAnsi="宋体" w:cs="宋体" w:hint="eastAsia"/>
          <w:sz w:val="32"/>
          <w:szCs w:val="32"/>
        </w:rPr>
        <w:t>、笔试。测试</w:t>
      </w:r>
      <w:r w:rsidRPr="001E478C">
        <w:rPr>
          <w:rFonts w:ascii="宋体" w:hAnsi="宋体" w:cs="宋体" w:hint="eastAsia"/>
          <w:sz w:val="32"/>
          <w:szCs w:val="32"/>
        </w:rPr>
        <w:t>报考</w:t>
      </w:r>
      <w:r w:rsidRPr="001E478C">
        <w:rPr>
          <w:rFonts w:ascii="宋体" w:hAnsi="宋体" w:cs="宋体" w:hint="eastAsia"/>
          <w:sz w:val="32"/>
          <w:szCs w:val="32"/>
        </w:rPr>
        <w:t>人员综合</w:t>
      </w:r>
      <w:r w:rsidRPr="001E478C">
        <w:rPr>
          <w:rFonts w:ascii="宋体" w:hAnsi="宋体" w:cs="宋体" w:hint="eastAsia"/>
          <w:sz w:val="32"/>
          <w:szCs w:val="32"/>
        </w:rPr>
        <w:t>素质</w:t>
      </w:r>
      <w:r w:rsidRPr="001E478C">
        <w:rPr>
          <w:rFonts w:ascii="宋体" w:hAnsi="宋体" w:cs="宋体" w:hint="eastAsia"/>
          <w:sz w:val="32"/>
          <w:szCs w:val="32"/>
        </w:rPr>
        <w:t>，</w:t>
      </w:r>
      <w:r w:rsidRPr="001E478C">
        <w:rPr>
          <w:rFonts w:ascii="宋体" w:hAnsi="宋体" w:cs="宋体" w:hint="eastAsia"/>
          <w:sz w:val="32"/>
          <w:szCs w:val="32"/>
        </w:rPr>
        <w:t>以及所报职位的技能，</w:t>
      </w:r>
      <w:r w:rsidRPr="001E478C">
        <w:rPr>
          <w:rFonts w:ascii="宋体" w:hAnsi="宋体" w:cs="宋体" w:hint="eastAsia"/>
          <w:sz w:val="32"/>
          <w:szCs w:val="32"/>
        </w:rPr>
        <w:t>不指定复习范围。考试时间另行通知。</w:t>
      </w:r>
    </w:p>
    <w:p w:rsidR="0024584A" w:rsidRPr="001E478C" w:rsidRDefault="001E478C">
      <w:pPr>
        <w:pStyle w:val="a3"/>
        <w:widowControl/>
        <w:wordWrap w:val="0"/>
        <w:spacing w:beforeAutospacing="0" w:afterAutospacing="0"/>
        <w:ind w:left="150" w:right="150"/>
        <w:jc w:val="both"/>
        <w:rPr>
          <w:rFonts w:ascii="宋体" w:hAnsi="宋体" w:cs="宋体"/>
          <w:sz w:val="32"/>
          <w:szCs w:val="32"/>
        </w:rPr>
      </w:pPr>
      <w:r w:rsidRPr="001E478C">
        <w:rPr>
          <w:rFonts w:ascii="宋体" w:hAnsi="宋体" w:cs="宋体" w:hint="eastAsia"/>
          <w:sz w:val="32"/>
          <w:szCs w:val="32"/>
        </w:rPr>
        <w:t xml:space="preserve">　　</w:t>
      </w:r>
      <w:r w:rsidRPr="001E478C">
        <w:rPr>
          <w:rFonts w:ascii="宋体" w:hAnsi="宋体" w:cs="宋体" w:hint="eastAsia"/>
          <w:sz w:val="32"/>
          <w:szCs w:val="32"/>
        </w:rPr>
        <w:t>2</w:t>
      </w:r>
      <w:r w:rsidRPr="001E478C">
        <w:rPr>
          <w:rFonts w:ascii="宋体" w:hAnsi="宋体" w:cs="宋体" w:hint="eastAsia"/>
          <w:sz w:val="32"/>
          <w:szCs w:val="32"/>
        </w:rPr>
        <w:t>、面试。主要考察</w:t>
      </w:r>
      <w:r w:rsidRPr="001E478C">
        <w:rPr>
          <w:rFonts w:ascii="宋体" w:hAnsi="宋体" w:cs="宋体" w:hint="eastAsia"/>
          <w:sz w:val="32"/>
          <w:szCs w:val="32"/>
        </w:rPr>
        <w:t>选调</w:t>
      </w:r>
      <w:r w:rsidRPr="001E478C">
        <w:rPr>
          <w:rFonts w:ascii="宋体" w:hAnsi="宋体" w:cs="宋体" w:hint="eastAsia"/>
          <w:sz w:val="32"/>
          <w:szCs w:val="32"/>
        </w:rPr>
        <w:t>人员适应工作岗位的能力。按</w:t>
      </w:r>
      <w:r w:rsidRPr="001E478C">
        <w:rPr>
          <w:rFonts w:ascii="宋体" w:hAnsi="宋体" w:cs="宋体" w:hint="eastAsia"/>
          <w:sz w:val="32"/>
          <w:szCs w:val="32"/>
        </w:rPr>
        <w:t>选调</w:t>
      </w:r>
      <w:r w:rsidRPr="001E478C">
        <w:rPr>
          <w:rFonts w:ascii="宋体" w:hAnsi="宋体" w:cs="宋体" w:hint="eastAsia"/>
          <w:sz w:val="32"/>
          <w:szCs w:val="32"/>
        </w:rPr>
        <w:t>名额</w:t>
      </w:r>
      <w:r w:rsidRPr="001E478C">
        <w:rPr>
          <w:rFonts w:ascii="宋体" w:hAnsi="宋体" w:cs="宋体" w:hint="eastAsia"/>
          <w:sz w:val="32"/>
          <w:szCs w:val="32"/>
        </w:rPr>
        <w:t>1</w:t>
      </w:r>
      <w:r w:rsidRPr="001E478C">
        <w:rPr>
          <w:rFonts w:ascii="宋体" w:hAnsi="宋体" w:cs="宋体" w:hint="eastAsia"/>
          <w:sz w:val="32"/>
          <w:szCs w:val="32"/>
        </w:rPr>
        <w:t>∶</w:t>
      </w:r>
      <w:r w:rsidRPr="001E478C">
        <w:rPr>
          <w:rFonts w:ascii="宋体" w:hAnsi="宋体" w:cs="宋体" w:hint="eastAsia"/>
          <w:sz w:val="32"/>
          <w:szCs w:val="32"/>
        </w:rPr>
        <w:t>3</w:t>
      </w:r>
      <w:r w:rsidRPr="001E478C">
        <w:rPr>
          <w:rFonts w:ascii="宋体" w:hAnsi="宋体" w:cs="宋体" w:hint="eastAsia"/>
          <w:sz w:val="32"/>
          <w:szCs w:val="32"/>
        </w:rPr>
        <w:t>的比例，根据笔试成绩由高至低的顺序确定面试对象，组织相关领导和专家进行面试，出现笔试成绩末位并列的，一并进入面试。面试时间另行通知。面试当天实际参加面试人员达不到规定比例的，则参加该职位面试的人员面试成绩必须达到其所在面试考场平均分，方可进入下一环节。</w:t>
      </w:r>
    </w:p>
    <w:p w:rsidR="0024584A" w:rsidRPr="001E478C" w:rsidRDefault="001E478C">
      <w:pPr>
        <w:pStyle w:val="a3"/>
        <w:widowControl/>
        <w:wordWrap w:val="0"/>
        <w:spacing w:beforeAutospacing="0" w:afterAutospacing="0"/>
        <w:ind w:left="150" w:right="150"/>
        <w:jc w:val="both"/>
        <w:rPr>
          <w:rFonts w:ascii="宋体" w:hAnsi="宋体" w:cs="宋体"/>
          <w:sz w:val="32"/>
          <w:szCs w:val="32"/>
        </w:rPr>
      </w:pPr>
      <w:r w:rsidRPr="001E478C">
        <w:rPr>
          <w:rFonts w:ascii="宋体" w:hAnsi="宋体" w:cs="宋体" w:hint="eastAsia"/>
          <w:sz w:val="32"/>
          <w:szCs w:val="32"/>
        </w:rPr>
        <w:t xml:space="preserve">　　</w:t>
      </w:r>
      <w:r w:rsidRPr="001E478C">
        <w:rPr>
          <w:rFonts w:ascii="宋体" w:hAnsi="宋体" w:cs="宋体" w:hint="eastAsia"/>
          <w:sz w:val="32"/>
          <w:szCs w:val="32"/>
        </w:rPr>
        <w:t>3</w:t>
      </w:r>
      <w:r w:rsidRPr="001E478C">
        <w:rPr>
          <w:rFonts w:ascii="宋体" w:hAnsi="宋体" w:cs="宋体" w:hint="eastAsia"/>
          <w:sz w:val="32"/>
          <w:szCs w:val="32"/>
        </w:rPr>
        <w:t>、体检。根据总成绩由高至低的顺序，按</w:t>
      </w:r>
      <w:r w:rsidRPr="001E478C">
        <w:rPr>
          <w:rFonts w:ascii="宋体" w:hAnsi="宋体" w:cs="宋体" w:hint="eastAsia"/>
          <w:sz w:val="32"/>
          <w:szCs w:val="32"/>
        </w:rPr>
        <w:t>选调</w:t>
      </w:r>
      <w:r w:rsidRPr="001E478C">
        <w:rPr>
          <w:rFonts w:ascii="宋体" w:hAnsi="宋体" w:cs="宋体" w:hint="eastAsia"/>
          <w:sz w:val="32"/>
          <w:szCs w:val="32"/>
        </w:rPr>
        <w:t>名额</w:t>
      </w:r>
      <w:r w:rsidRPr="001E478C">
        <w:rPr>
          <w:rFonts w:ascii="宋体" w:hAnsi="宋体" w:cs="宋体" w:hint="eastAsia"/>
          <w:sz w:val="32"/>
          <w:szCs w:val="32"/>
        </w:rPr>
        <w:t>1</w:t>
      </w:r>
      <w:r w:rsidRPr="001E478C">
        <w:rPr>
          <w:rFonts w:ascii="宋体" w:hAnsi="宋体" w:cs="宋体" w:hint="eastAsia"/>
          <w:sz w:val="32"/>
          <w:szCs w:val="32"/>
        </w:rPr>
        <w:t>∶</w:t>
      </w:r>
      <w:r w:rsidRPr="001E478C">
        <w:rPr>
          <w:rFonts w:ascii="宋体" w:hAnsi="宋体" w:cs="宋体" w:hint="eastAsia"/>
          <w:sz w:val="32"/>
          <w:szCs w:val="32"/>
        </w:rPr>
        <w:t>1</w:t>
      </w:r>
      <w:r w:rsidRPr="001E478C">
        <w:rPr>
          <w:rFonts w:ascii="宋体" w:hAnsi="宋体" w:cs="宋体" w:hint="eastAsia"/>
          <w:sz w:val="32"/>
          <w:szCs w:val="32"/>
        </w:rPr>
        <w:t>的比例进入体检。出现总成绩并列的，取面试成绩得分</w:t>
      </w:r>
      <w:r w:rsidRPr="001E478C">
        <w:rPr>
          <w:rFonts w:ascii="宋体" w:hAnsi="宋体" w:cs="宋体" w:hint="eastAsia"/>
          <w:sz w:val="32"/>
          <w:szCs w:val="32"/>
        </w:rPr>
        <w:lastRenderedPageBreak/>
        <w:t>高者进入体检。体检按照《公务员录用体检通用标准》进行，体检合格后方可进入考察阶段。体检由</w:t>
      </w:r>
      <w:r w:rsidRPr="001E478C">
        <w:rPr>
          <w:rFonts w:ascii="宋体" w:hAnsi="宋体" w:cs="宋体" w:hint="eastAsia"/>
          <w:sz w:val="32"/>
          <w:szCs w:val="32"/>
        </w:rPr>
        <w:t>省环境保护厅</w:t>
      </w:r>
      <w:r w:rsidRPr="001E478C">
        <w:rPr>
          <w:rFonts w:ascii="宋体" w:hAnsi="宋体" w:cs="宋体" w:hint="eastAsia"/>
          <w:sz w:val="32"/>
          <w:szCs w:val="32"/>
        </w:rPr>
        <w:t>组织，体检费用由</w:t>
      </w:r>
      <w:r w:rsidRPr="001E478C">
        <w:rPr>
          <w:rFonts w:ascii="宋体" w:hAnsi="宋体" w:cs="宋体" w:hint="eastAsia"/>
          <w:sz w:val="32"/>
          <w:szCs w:val="32"/>
        </w:rPr>
        <w:t>报考</w:t>
      </w:r>
      <w:r w:rsidRPr="001E478C">
        <w:rPr>
          <w:rFonts w:ascii="宋体" w:hAnsi="宋体" w:cs="宋体" w:hint="eastAsia"/>
          <w:sz w:val="32"/>
          <w:szCs w:val="32"/>
        </w:rPr>
        <w:t>人员个人承担。如遇有体检不合格者，</w:t>
      </w:r>
      <w:r w:rsidRPr="001E478C">
        <w:rPr>
          <w:rFonts w:ascii="宋体" w:hAnsi="宋体" w:cs="宋体" w:hint="eastAsia"/>
          <w:sz w:val="32"/>
          <w:szCs w:val="32"/>
        </w:rPr>
        <w:t>是否按总成绩依次递补由</w:t>
      </w:r>
      <w:r w:rsidRPr="001E478C">
        <w:rPr>
          <w:rFonts w:ascii="宋体" w:hAnsi="宋体" w:cs="宋体" w:hint="eastAsia"/>
          <w:sz w:val="32"/>
          <w:szCs w:val="32"/>
        </w:rPr>
        <w:t>省环境保护厅</w:t>
      </w:r>
      <w:r w:rsidRPr="001E478C">
        <w:rPr>
          <w:rFonts w:ascii="宋体" w:hAnsi="宋体" w:cs="宋体" w:hint="eastAsia"/>
          <w:sz w:val="32"/>
          <w:szCs w:val="32"/>
        </w:rPr>
        <w:t>党组研究决定。</w:t>
      </w:r>
    </w:p>
    <w:p w:rsidR="0024584A" w:rsidRPr="001E478C" w:rsidRDefault="001E478C">
      <w:pPr>
        <w:pStyle w:val="a3"/>
        <w:widowControl/>
        <w:wordWrap w:val="0"/>
        <w:spacing w:beforeAutospacing="0" w:afterAutospacing="0"/>
        <w:ind w:left="150" w:right="150"/>
        <w:jc w:val="both"/>
        <w:rPr>
          <w:rFonts w:ascii="宋体" w:hAnsi="宋体" w:cs="宋体"/>
          <w:sz w:val="32"/>
          <w:szCs w:val="32"/>
        </w:rPr>
      </w:pPr>
      <w:r w:rsidRPr="001E478C">
        <w:rPr>
          <w:rFonts w:ascii="宋体" w:hAnsi="宋体" w:cs="宋体" w:hint="eastAsia"/>
          <w:sz w:val="32"/>
          <w:szCs w:val="32"/>
        </w:rPr>
        <w:t xml:space="preserve">　　</w:t>
      </w:r>
      <w:r w:rsidRPr="001E478C">
        <w:rPr>
          <w:rFonts w:ascii="宋体" w:hAnsi="宋体" w:cs="宋体" w:hint="eastAsia"/>
          <w:sz w:val="32"/>
          <w:szCs w:val="32"/>
        </w:rPr>
        <w:t>4</w:t>
      </w:r>
      <w:r w:rsidRPr="001E478C">
        <w:rPr>
          <w:rFonts w:ascii="宋体" w:hAnsi="宋体" w:cs="宋体" w:hint="eastAsia"/>
          <w:sz w:val="32"/>
          <w:szCs w:val="32"/>
        </w:rPr>
        <w:t>、考察。考察内容主要包括政治思想、道德品质、能力素质、学习和工作表现、遵纪守法、廉洁自律等方面的情况。考察期间发现考生有违反公务员管理规定的，将取消考生资格。</w:t>
      </w:r>
      <w:proofErr w:type="gramStart"/>
      <w:r w:rsidRPr="001E478C">
        <w:rPr>
          <w:rFonts w:ascii="宋体" w:hAnsi="宋体" w:cs="宋体" w:hint="eastAsia"/>
          <w:sz w:val="32"/>
          <w:szCs w:val="32"/>
        </w:rPr>
        <w:t>如考察</w:t>
      </w:r>
      <w:proofErr w:type="gramEnd"/>
      <w:r w:rsidRPr="001E478C">
        <w:rPr>
          <w:rFonts w:ascii="宋体" w:hAnsi="宋体" w:cs="宋体" w:hint="eastAsia"/>
          <w:sz w:val="32"/>
          <w:szCs w:val="32"/>
        </w:rPr>
        <w:t>有不合格人员，按总成绩依次递补。</w:t>
      </w:r>
    </w:p>
    <w:p w:rsidR="0024584A" w:rsidRPr="001E478C" w:rsidRDefault="001E478C">
      <w:pPr>
        <w:pStyle w:val="a3"/>
        <w:widowControl/>
        <w:wordWrap w:val="0"/>
        <w:spacing w:beforeAutospacing="0" w:afterAutospacing="0"/>
        <w:ind w:left="150" w:right="150"/>
        <w:jc w:val="both"/>
        <w:rPr>
          <w:rFonts w:ascii="宋体" w:hAnsi="宋体" w:cs="宋体"/>
          <w:sz w:val="32"/>
          <w:szCs w:val="32"/>
        </w:rPr>
      </w:pPr>
      <w:r w:rsidRPr="001E478C">
        <w:rPr>
          <w:rFonts w:ascii="宋体" w:hAnsi="宋体" w:cs="宋体" w:hint="eastAsia"/>
          <w:sz w:val="32"/>
          <w:szCs w:val="32"/>
        </w:rPr>
        <w:t xml:space="preserve">　　</w:t>
      </w:r>
      <w:r w:rsidRPr="001E478C">
        <w:rPr>
          <w:rFonts w:ascii="宋体" w:hAnsi="宋体" w:cs="宋体" w:hint="eastAsia"/>
          <w:sz w:val="32"/>
          <w:szCs w:val="32"/>
        </w:rPr>
        <w:t>5</w:t>
      </w:r>
      <w:r w:rsidRPr="001E478C">
        <w:rPr>
          <w:rFonts w:ascii="宋体" w:hAnsi="宋体" w:cs="宋体" w:hint="eastAsia"/>
          <w:sz w:val="32"/>
          <w:szCs w:val="32"/>
        </w:rPr>
        <w:t>、录用。</w:t>
      </w:r>
      <w:r w:rsidRPr="001E478C">
        <w:rPr>
          <w:rFonts w:ascii="宋体" w:hAnsi="宋体" w:cs="宋体" w:hint="eastAsia"/>
          <w:sz w:val="32"/>
          <w:szCs w:val="32"/>
        </w:rPr>
        <w:t>考察</w:t>
      </w:r>
      <w:r w:rsidRPr="001E478C">
        <w:rPr>
          <w:rFonts w:ascii="宋体" w:hAnsi="宋体" w:cs="宋体" w:hint="eastAsia"/>
          <w:sz w:val="32"/>
          <w:szCs w:val="32"/>
        </w:rPr>
        <w:t>合格者按照相关规定办理调动手续。</w:t>
      </w:r>
    </w:p>
    <w:p w:rsidR="0024584A" w:rsidRPr="001E478C" w:rsidRDefault="001E478C">
      <w:pPr>
        <w:pStyle w:val="a3"/>
        <w:widowControl/>
        <w:wordWrap w:val="0"/>
        <w:spacing w:beforeAutospacing="0" w:afterAutospacing="0"/>
        <w:ind w:left="150" w:right="150"/>
        <w:jc w:val="both"/>
        <w:rPr>
          <w:rFonts w:ascii="宋体" w:hAnsi="宋体" w:cs="宋体"/>
          <w:sz w:val="32"/>
          <w:szCs w:val="32"/>
        </w:rPr>
      </w:pPr>
      <w:r w:rsidRPr="001E478C">
        <w:rPr>
          <w:rFonts w:ascii="宋体" w:hAnsi="宋体" w:cs="宋体" w:hint="eastAsia"/>
          <w:sz w:val="32"/>
          <w:szCs w:val="32"/>
        </w:rPr>
        <w:t xml:space="preserve">　　</w:t>
      </w:r>
      <w:r w:rsidRPr="001E478C">
        <w:rPr>
          <w:rFonts w:ascii="宋体" w:hAnsi="宋体" w:cs="宋体" w:hint="eastAsia"/>
          <w:sz w:val="32"/>
          <w:szCs w:val="32"/>
        </w:rPr>
        <w:t>五</w:t>
      </w:r>
      <w:r w:rsidRPr="001E478C">
        <w:rPr>
          <w:rFonts w:ascii="宋体" w:hAnsi="宋体" w:cs="宋体" w:hint="eastAsia"/>
          <w:sz w:val="32"/>
          <w:szCs w:val="32"/>
        </w:rPr>
        <w:t>、组织领导</w:t>
      </w:r>
    </w:p>
    <w:p w:rsidR="0024584A" w:rsidRPr="001E478C" w:rsidRDefault="001E478C">
      <w:pPr>
        <w:pStyle w:val="a3"/>
        <w:widowControl/>
        <w:wordWrap w:val="0"/>
        <w:spacing w:beforeAutospacing="0" w:afterAutospacing="0"/>
        <w:ind w:left="150" w:right="150"/>
        <w:jc w:val="both"/>
        <w:rPr>
          <w:rFonts w:ascii="宋体" w:hAnsi="宋体" w:cs="宋体"/>
          <w:sz w:val="32"/>
          <w:szCs w:val="32"/>
        </w:rPr>
      </w:pPr>
      <w:r w:rsidRPr="001E478C">
        <w:rPr>
          <w:rFonts w:ascii="宋体" w:hAnsi="宋体" w:cs="宋体" w:hint="eastAsia"/>
          <w:sz w:val="32"/>
          <w:szCs w:val="32"/>
        </w:rPr>
        <w:t xml:space="preserve">　　公开</w:t>
      </w:r>
      <w:r w:rsidRPr="001E478C">
        <w:rPr>
          <w:rFonts w:ascii="宋体" w:hAnsi="宋体" w:cs="宋体" w:hint="eastAsia"/>
          <w:sz w:val="32"/>
          <w:szCs w:val="32"/>
        </w:rPr>
        <w:t>选调</w:t>
      </w:r>
      <w:r w:rsidRPr="001E478C">
        <w:rPr>
          <w:rFonts w:ascii="宋体" w:hAnsi="宋体" w:cs="宋体" w:hint="eastAsia"/>
          <w:sz w:val="32"/>
          <w:szCs w:val="32"/>
        </w:rPr>
        <w:t>工作在</w:t>
      </w:r>
      <w:r w:rsidRPr="001E478C">
        <w:rPr>
          <w:rFonts w:ascii="宋体" w:hAnsi="宋体" w:cs="宋体" w:hint="eastAsia"/>
          <w:sz w:val="32"/>
          <w:szCs w:val="32"/>
        </w:rPr>
        <w:t>省环境保护厅</w:t>
      </w:r>
      <w:r w:rsidRPr="001E478C">
        <w:rPr>
          <w:rFonts w:ascii="宋体" w:hAnsi="宋体" w:cs="宋体" w:hint="eastAsia"/>
          <w:sz w:val="32"/>
          <w:szCs w:val="32"/>
        </w:rPr>
        <w:t>党组的统一领导下进行，由</w:t>
      </w:r>
      <w:r w:rsidRPr="001E478C">
        <w:rPr>
          <w:rFonts w:ascii="宋体" w:hAnsi="宋体" w:cs="宋体" w:hint="eastAsia"/>
          <w:sz w:val="32"/>
          <w:szCs w:val="32"/>
        </w:rPr>
        <w:t>厅人事处</w:t>
      </w:r>
      <w:r w:rsidRPr="001E478C">
        <w:rPr>
          <w:rFonts w:ascii="宋体" w:hAnsi="宋体" w:cs="宋体" w:hint="eastAsia"/>
          <w:sz w:val="32"/>
          <w:szCs w:val="32"/>
        </w:rPr>
        <w:t>具体负责组织实施。</w:t>
      </w:r>
    </w:p>
    <w:p w:rsidR="0024584A" w:rsidRPr="001E478C" w:rsidRDefault="001E478C">
      <w:pPr>
        <w:pStyle w:val="a3"/>
        <w:widowControl/>
        <w:wordWrap w:val="0"/>
        <w:spacing w:beforeAutospacing="0" w:afterAutospacing="0"/>
        <w:ind w:left="150" w:right="150"/>
        <w:jc w:val="both"/>
        <w:rPr>
          <w:rFonts w:ascii="宋体" w:hAnsi="宋体" w:cs="宋体"/>
          <w:sz w:val="32"/>
          <w:szCs w:val="32"/>
        </w:rPr>
      </w:pPr>
      <w:r w:rsidRPr="001E478C">
        <w:rPr>
          <w:rFonts w:ascii="宋体" w:hAnsi="宋体" w:cs="宋体" w:hint="eastAsia"/>
          <w:sz w:val="32"/>
          <w:szCs w:val="32"/>
        </w:rPr>
        <w:t xml:space="preserve">　　</w:t>
      </w:r>
      <w:r w:rsidRPr="001E478C">
        <w:rPr>
          <w:rFonts w:ascii="宋体" w:hAnsi="宋体" w:cs="宋体" w:hint="eastAsia"/>
          <w:sz w:val="32"/>
          <w:szCs w:val="32"/>
        </w:rPr>
        <w:t>六</w:t>
      </w:r>
      <w:r w:rsidRPr="001E478C">
        <w:rPr>
          <w:rFonts w:ascii="宋体" w:hAnsi="宋体" w:cs="宋体" w:hint="eastAsia"/>
          <w:sz w:val="32"/>
          <w:szCs w:val="32"/>
        </w:rPr>
        <w:t>、本次</w:t>
      </w:r>
      <w:r w:rsidRPr="001E478C">
        <w:rPr>
          <w:rFonts w:ascii="宋体" w:hAnsi="宋体" w:cs="宋体" w:hint="eastAsia"/>
          <w:sz w:val="32"/>
          <w:szCs w:val="32"/>
        </w:rPr>
        <w:t>公开选调</w:t>
      </w:r>
      <w:r w:rsidRPr="001E478C">
        <w:rPr>
          <w:rFonts w:ascii="宋体" w:hAnsi="宋体" w:cs="宋体" w:hint="eastAsia"/>
          <w:sz w:val="32"/>
          <w:szCs w:val="32"/>
        </w:rPr>
        <w:t>工作由</w:t>
      </w:r>
      <w:r w:rsidRPr="001E478C">
        <w:rPr>
          <w:rFonts w:ascii="宋体" w:hAnsi="宋体" w:cs="宋体" w:hint="eastAsia"/>
          <w:sz w:val="32"/>
          <w:szCs w:val="32"/>
        </w:rPr>
        <w:t>省环境保护厅</w:t>
      </w:r>
      <w:r w:rsidRPr="001E478C">
        <w:rPr>
          <w:rFonts w:ascii="宋体" w:hAnsi="宋体" w:cs="宋体" w:hint="eastAsia"/>
          <w:sz w:val="32"/>
          <w:szCs w:val="32"/>
        </w:rPr>
        <w:t>负责解释，未尽事宜由</w:t>
      </w:r>
      <w:r w:rsidRPr="001E478C">
        <w:rPr>
          <w:rFonts w:ascii="宋体" w:hAnsi="宋体" w:cs="宋体" w:hint="eastAsia"/>
          <w:sz w:val="32"/>
          <w:szCs w:val="32"/>
        </w:rPr>
        <w:t>省环境保护厅</w:t>
      </w:r>
      <w:r w:rsidRPr="001E478C">
        <w:rPr>
          <w:rFonts w:ascii="宋体" w:hAnsi="宋体" w:cs="宋体" w:hint="eastAsia"/>
          <w:sz w:val="32"/>
          <w:szCs w:val="32"/>
        </w:rPr>
        <w:t>党组研究决定。</w:t>
      </w:r>
    </w:p>
    <w:p w:rsidR="0024584A" w:rsidRPr="001E478C" w:rsidRDefault="0024584A">
      <w:pPr>
        <w:pStyle w:val="a3"/>
        <w:widowControl/>
        <w:wordWrap w:val="0"/>
        <w:spacing w:beforeAutospacing="0" w:afterAutospacing="0"/>
        <w:ind w:left="150" w:right="150" w:firstLine="640"/>
        <w:jc w:val="both"/>
        <w:rPr>
          <w:rFonts w:ascii="宋体" w:hAnsi="宋体" w:cs="宋体"/>
          <w:sz w:val="32"/>
          <w:szCs w:val="32"/>
        </w:rPr>
      </w:pPr>
    </w:p>
    <w:p w:rsidR="0024584A" w:rsidRPr="001E478C" w:rsidRDefault="001E478C">
      <w:pPr>
        <w:pStyle w:val="a3"/>
        <w:widowControl/>
        <w:wordWrap w:val="0"/>
        <w:spacing w:beforeAutospacing="0" w:afterAutospacing="0"/>
        <w:ind w:left="150" w:right="150" w:firstLine="640"/>
        <w:jc w:val="both"/>
        <w:rPr>
          <w:rFonts w:ascii="宋体" w:hAnsi="宋体" w:cs="宋体"/>
          <w:sz w:val="32"/>
          <w:szCs w:val="32"/>
        </w:rPr>
      </w:pPr>
      <w:r w:rsidRPr="001E478C">
        <w:rPr>
          <w:rFonts w:ascii="宋体" w:hAnsi="宋体" w:cs="宋体" w:hint="eastAsia"/>
          <w:sz w:val="32"/>
          <w:szCs w:val="32"/>
        </w:rPr>
        <w:t>附件：</w:t>
      </w:r>
      <w:r w:rsidRPr="001E478C">
        <w:rPr>
          <w:rFonts w:ascii="宋体" w:hAnsi="宋体" w:cs="宋体" w:hint="eastAsia"/>
          <w:sz w:val="32"/>
          <w:szCs w:val="32"/>
        </w:rPr>
        <w:t>1</w:t>
      </w:r>
      <w:r w:rsidRPr="001E478C">
        <w:rPr>
          <w:rFonts w:ascii="宋体" w:hAnsi="宋体" w:cs="宋体" w:hint="eastAsia"/>
          <w:sz w:val="32"/>
          <w:szCs w:val="32"/>
        </w:rPr>
        <w:t>、</w:t>
      </w:r>
      <w:r w:rsidRPr="001E478C">
        <w:rPr>
          <w:rFonts w:ascii="宋体" w:hAnsi="宋体" w:cs="宋体" w:hint="eastAsia"/>
          <w:sz w:val="32"/>
          <w:szCs w:val="32"/>
        </w:rPr>
        <w:t>2017</w:t>
      </w:r>
      <w:r w:rsidRPr="001E478C">
        <w:rPr>
          <w:rFonts w:ascii="宋体" w:hAnsi="宋体" w:cs="宋体" w:hint="eastAsia"/>
          <w:sz w:val="32"/>
          <w:szCs w:val="32"/>
        </w:rPr>
        <w:t>年</w:t>
      </w:r>
      <w:r w:rsidRPr="001E478C">
        <w:rPr>
          <w:rFonts w:ascii="宋体" w:hAnsi="宋体" w:cs="宋体" w:hint="eastAsia"/>
          <w:sz w:val="32"/>
          <w:szCs w:val="32"/>
        </w:rPr>
        <w:t>黑龙江省环境保护厅机关公开选调公务员职位计划表</w:t>
      </w:r>
    </w:p>
    <w:p w:rsidR="0024584A" w:rsidRPr="001E478C" w:rsidRDefault="001E478C">
      <w:pPr>
        <w:pStyle w:val="a3"/>
        <w:widowControl/>
        <w:wordWrap w:val="0"/>
        <w:spacing w:beforeAutospacing="0" w:afterAutospacing="0"/>
        <w:ind w:left="790" w:right="150"/>
        <w:jc w:val="both"/>
        <w:rPr>
          <w:rFonts w:ascii="宋体" w:hAnsi="宋体" w:cs="宋体"/>
          <w:sz w:val="32"/>
          <w:szCs w:val="32"/>
        </w:rPr>
      </w:pPr>
      <w:r w:rsidRPr="001E478C">
        <w:rPr>
          <w:rFonts w:ascii="宋体" w:hAnsi="宋体" w:cs="宋体" w:hint="eastAsia"/>
          <w:sz w:val="32"/>
          <w:szCs w:val="32"/>
        </w:rPr>
        <w:t xml:space="preserve">     2</w:t>
      </w:r>
      <w:r w:rsidRPr="001E478C">
        <w:rPr>
          <w:rFonts w:ascii="宋体" w:hAnsi="宋体" w:cs="宋体" w:hint="eastAsia"/>
          <w:sz w:val="32"/>
          <w:szCs w:val="32"/>
        </w:rPr>
        <w:t>、</w:t>
      </w:r>
      <w:r w:rsidRPr="001E478C">
        <w:rPr>
          <w:rFonts w:ascii="宋体" w:hAnsi="宋体" w:cs="宋体" w:hint="eastAsia"/>
          <w:sz w:val="32"/>
          <w:szCs w:val="32"/>
        </w:rPr>
        <w:t>2017</w:t>
      </w:r>
      <w:r w:rsidRPr="001E478C">
        <w:rPr>
          <w:rFonts w:ascii="宋体" w:hAnsi="宋体" w:cs="宋体" w:hint="eastAsia"/>
          <w:sz w:val="32"/>
          <w:szCs w:val="32"/>
        </w:rPr>
        <w:t>年</w:t>
      </w:r>
      <w:r w:rsidRPr="001E478C">
        <w:rPr>
          <w:rFonts w:ascii="宋体" w:hAnsi="宋体" w:cs="宋体" w:hint="eastAsia"/>
          <w:sz w:val="32"/>
          <w:szCs w:val="32"/>
        </w:rPr>
        <w:t>黑龙江省环境保护厅机关公开选调公务员报名表</w:t>
      </w:r>
    </w:p>
    <w:p w:rsidR="0024584A" w:rsidRPr="001E478C" w:rsidRDefault="001E478C">
      <w:pPr>
        <w:pStyle w:val="a3"/>
        <w:widowControl/>
        <w:wordWrap w:val="0"/>
        <w:spacing w:beforeAutospacing="0" w:afterAutospacing="0"/>
        <w:ind w:left="150" w:right="150" w:firstLine="640"/>
        <w:jc w:val="both"/>
        <w:rPr>
          <w:rFonts w:ascii="宋体" w:hAnsi="宋体" w:cs="宋体"/>
          <w:sz w:val="32"/>
          <w:szCs w:val="32"/>
        </w:rPr>
      </w:pPr>
      <w:r w:rsidRPr="001E478C">
        <w:rPr>
          <w:rFonts w:ascii="宋体" w:hAnsi="宋体" w:cs="宋体" w:hint="eastAsia"/>
          <w:sz w:val="32"/>
          <w:szCs w:val="32"/>
        </w:rPr>
        <w:t xml:space="preserve">                   </w:t>
      </w:r>
      <w:r w:rsidRPr="001E478C">
        <w:rPr>
          <w:rFonts w:ascii="宋体" w:hAnsi="宋体" w:cs="宋体" w:hint="eastAsia"/>
          <w:sz w:val="32"/>
          <w:szCs w:val="32"/>
        </w:rPr>
        <w:t>黑龙江省环境保护厅</w:t>
      </w:r>
    </w:p>
    <w:p w:rsidR="0024584A" w:rsidRPr="001E478C" w:rsidRDefault="001E478C">
      <w:pPr>
        <w:pStyle w:val="a3"/>
        <w:widowControl/>
        <w:wordWrap w:val="0"/>
        <w:spacing w:beforeAutospacing="0" w:afterAutospacing="0"/>
        <w:ind w:left="150" w:right="150"/>
        <w:jc w:val="both"/>
        <w:rPr>
          <w:rFonts w:ascii="宋体" w:hAnsi="宋体" w:cs="宋体"/>
          <w:sz w:val="32"/>
          <w:szCs w:val="32"/>
        </w:rPr>
      </w:pPr>
      <w:r w:rsidRPr="001E478C">
        <w:rPr>
          <w:rFonts w:ascii="宋体" w:hAnsi="宋体" w:cs="宋体" w:hint="eastAsia"/>
          <w:sz w:val="32"/>
          <w:szCs w:val="32"/>
        </w:rPr>
        <w:t xml:space="preserve">　　</w:t>
      </w:r>
      <w:r w:rsidRPr="001E478C">
        <w:rPr>
          <w:rFonts w:ascii="宋体" w:hAnsi="宋体" w:cs="宋体" w:hint="eastAsia"/>
          <w:sz w:val="32"/>
          <w:szCs w:val="32"/>
        </w:rPr>
        <w:t xml:space="preserve">                    </w:t>
      </w:r>
      <w:r w:rsidRPr="001E478C">
        <w:rPr>
          <w:rFonts w:ascii="宋体" w:hAnsi="宋体" w:cs="宋体" w:hint="eastAsia"/>
          <w:sz w:val="32"/>
          <w:szCs w:val="32"/>
        </w:rPr>
        <w:t>201</w:t>
      </w:r>
      <w:r w:rsidRPr="001E478C">
        <w:rPr>
          <w:rFonts w:ascii="宋体" w:hAnsi="宋体" w:cs="宋体" w:hint="eastAsia"/>
          <w:sz w:val="32"/>
          <w:szCs w:val="32"/>
        </w:rPr>
        <w:t>6</w:t>
      </w:r>
      <w:r w:rsidRPr="001E478C">
        <w:rPr>
          <w:rFonts w:ascii="宋体" w:hAnsi="宋体" w:cs="宋体" w:hint="eastAsia"/>
          <w:sz w:val="32"/>
          <w:szCs w:val="32"/>
        </w:rPr>
        <w:t>年</w:t>
      </w:r>
      <w:r w:rsidRPr="001E478C">
        <w:rPr>
          <w:rFonts w:ascii="宋体" w:hAnsi="宋体" w:cs="宋体" w:hint="eastAsia"/>
          <w:sz w:val="32"/>
          <w:szCs w:val="32"/>
        </w:rPr>
        <w:t>12</w:t>
      </w:r>
      <w:r w:rsidRPr="001E478C">
        <w:rPr>
          <w:rFonts w:ascii="宋体" w:hAnsi="宋体" w:cs="宋体" w:hint="eastAsia"/>
          <w:sz w:val="32"/>
          <w:szCs w:val="32"/>
        </w:rPr>
        <w:t>月</w:t>
      </w:r>
      <w:r w:rsidRPr="001E478C">
        <w:rPr>
          <w:rFonts w:ascii="宋体" w:hAnsi="宋体" w:cs="宋体" w:hint="eastAsia"/>
          <w:sz w:val="32"/>
          <w:szCs w:val="32"/>
        </w:rPr>
        <w:t>16</w:t>
      </w:r>
      <w:r w:rsidRPr="001E478C">
        <w:rPr>
          <w:rFonts w:ascii="宋体" w:hAnsi="宋体" w:cs="宋体" w:hint="eastAsia"/>
          <w:sz w:val="32"/>
          <w:szCs w:val="32"/>
        </w:rPr>
        <w:t>日</w:t>
      </w:r>
    </w:p>
    <w:p w:rsidR="0024584A" w:rsidRPr="001E478C" w:rsidRDefault="0024584A">
      <w:pPr>
        <w:pStyle w:val="a3"/>
        <w:widowControl/>
        <w:wordWrap w:val="0"/>
        <w:spacing w:beforeAutospacing="0" w:afterAutospacing="0"/>
        <w:ind w:left="150" w:right="150"/>
        <w:jc w:val="both"/>
        <w:rPr>
          <w:rFonts w:ascii="宋体" w:hAnsi="宋体" w:cs="宋体"/>
          <w:sz w:val="32"/>
          <w:szCs w:val="32"/>
        </w:rPr>
      </w:pPr>
    </w:p>
    <w:tbl>
      <w:tblPr>
        <w:tblW w:w="9365" w:type="dxa"/>
        <w:jc w:val="center"/>
        <w:tblLayout w:type="fixed"/>
        <w:tblLook w:val="0000" w:firstRow="0" w:lastRow="0" w:firstColumn="0" w:lastColumn="0" w:noHBand="0" w:noVBand="0"/>
      </w:tblPr>
      <w:tblGrid>
        <w:gridCol w:w="1395"/>
        <w:gridCol w:w="1288"/>
        <w:gridCol w:w="1264"/>
        <w:gridCol w:w="1456"/>
        <w:gridCol w:w="14"/>
        <w:gridCol w:w="1138"/>
        <w:gridCol w:w="1380"/>
        <w:gridCol w:w="1430"/>
      </w:tblGrid>
      <w:tr w:rsidR="0024584A" w:rsidRPr="001E478C">
        <w:trPr>
          <w:trHeight w:val="653"/>
          <w:jc w:val="center"/>
        </w:trPr>
        <w:tc>
          <w:tcPr>
            <w:tcW w:w="9365" w:type="dxa"/>
            <w:gridSpan w:val="8"/>
            <w:tcBorders>
              <w:top w:val="nil"/>
              <w:left w:val="nil"/>
              <w:bottom w:val="nil"/>
              <w:right w:val="nil"/>
            </w:tcBorders>
            <w:vAlign w:val="bottom"/>
          </w:tcPr>
          <w:p w:rsidR="0024584A" w:rsidRPr="001E478C" w:rsidRDefault="001E478C">
            <w:pPr>
              <w:widowControl/>
              <w:tabs>
                <w:tab w:val="left" w:pos="462"/>
              </w:tabs>
              <w:spacing w:line="500" w:lineRule="exact"/>
              <w:rPr>
                <w:rStyle w:val="ca-2"/>
                <w:rFonts w:ascii="方正小标宋简体" w:eastAsia="方正小标宋简体" w:hAnsi="Times New Roman"/>
                <w:sz w:val="36"/>
                <w:szCs w:val="36"/>
              </w:rPr>
            </w:pPr>
            <w:r w:rsidRPr="001E478C">
              <w:rPr>
                <w:rFonts w:ascii="仿宋_GB2312" w:eastAsia="仿宋_GB2312" w:hAnsi="宋体" w:cs="宋体" w:hint="eastAsia"/>
                <w:color w:val="000000"/>
                <w:kern w:val="0"/>
                <w:sz w:val="24"/>
                <w:szCs w:val="21"/>
              </w:rPr>
              <w:lastRenderedPageBreak/>
              <w:t>附件二</w:t>
            </w:r>
          </w:p>
          <w:p w:rsidR="0024584A" w:rsidRPr="001E478C" w:rsidRDefault="001E478C">
            <w:pPr>
              <w:widowControl/>
              <w:tabs>
                <w:tab w:val="left" w:pos="462"/>
              </w:tabs>
              <w:spacing w:line="500" w:lineRule="exact"/>
              <w:jc w:val="center"/>
              <w:rPr>
                <w:rFonts w:ascii="方正小标宋简体" w:eastAsia="方正小标宋简体" w:hAnsi="宋体" w:cs="宋体"/>
                <w:color w:val="000000"/>
                <w:kern w:val="0"/>
                <w:sz w:val="44"/>
                <w:szCs w:val="44"/>
              </w:rPr>
            </w:pPr>
            <w:r w:rsidRPr="001E478C">
              <w:rPr>
                <w:rStyle w:val="ca-2"/>
                <w:rFonts w:ascii="方正小标宋简体" w:eastAsia="方正小标宋简体" w:hAnsi="Times New Roman" w:hint="eastAsia"/>
                <w:sz w:val="36"/>
                <w:szCs w:val="36"/>
              </w:rPr>
              <w:t>2017</w:t>
            </w:r>
            <w:r w:rsidRPr="001E478C">
              <w:rPr>
                <w:rStyle w:val="ca-2"/>
                <w:rFonts w:ascii="方正小标宋简体" w:eastAsia="方正小标宋简体" w:hAnsi="Times New Roman" w:hint="eastAsia"/>
                <w:sz w:val="36"/>
                <w:szCs w:val="36"/>
              </w:rPr>
              <w:t>年</w:t>
            </w:r>
            <w:r w:rsidRPr="001E478C">
              <w:rPr>
                <w:rStyle w:val="ca-2"/>
                <w:rFonts w:ascii="方正小标宋简体" w:eastAsia="方正小标宋简体" w:hAnsi="Times New Roman" w:hint="eastAsia"/>
                <w:sz w:val="36"/>
                <w:szCs w:val="36"/>
              </w:rPr>
              <w:t>省</w:t>
            </w:r>
            <w:r w:rsidRPr="001E478C">
              <w:rPr>
                <w:rStyle w:val="ca-2"/>
                <w:rFonts w:ascii="方正小标宋简体" w:eastAsia="方正小标宋简体" w:hAnsi="Times New Roman" w:hint="eastAsia"/>
                <w:sz w:val="36"/>
                <w:szCs w:val="36"/>
              </w:rPr>
              <w:t>环境保护厅机关</w:t>
            </w:r>
            <w:r w:rsidRPr="001E478C">
              <w:rPr>
                <w:rStyle w:val="ca-2"/>
                <w:rFonts w:ascii="方正小标宋简体" w:eastAsia="方正小标宋简体" w:hAnsi="Times New Roman" w:hint="eastAsia"/>
                <w:sz w:val="36"/>
                <w:szCs w:val="36"/>
              </w:rPr>
              <w:t>公开</w:t>
            </w:r>
            <w:r w:rsidRPr="001E478C">
              <w:rPr>
                <w:rStyle w:val="ca-2"/>
                <w:rFonts w:ascii="方正小标宋简体" w:eastAsia="方正小标宋简体" w:hAnsi="Times New Roman" w:hint="eastAsia"/>
                <w:sz w:val="36"/>
                <w:szCs w:val="36"/>
              </w:rPr>
              <w:t>选调公务员</w:t>
            </w:r>
            <w:r w:rsidRPr="001E478C">
              <w:rPr>
                <w:rStyle w:val="ca-2"/>
                <w:rFonts w:ascii="方正小标宋简体" w:eastAsia="方正小标宋简体" w:hAnsi="Times New Roman" w:hint="eastAsia"/>
                <w:sz w:val="36"/>
                <w:szCs w:val="36"/>
              </w:rPr>
              <w:t>报名表</w:t>
            </w:r>
          </w:p>
        </w:tc>
      </w:tr>
      <w:tr w:rsidR="0024584A" w:rsidRPr="001E478C">
        <w:trPr>
          <w:cantSplit/>
          <w:trHeight w:val="556"/>
          <w:jc w:val="center"/>
        </w:trPr>
        <w:tc>
          <w:tcPr>
            <w:tcW w:w="1395" w:type="dxa"/>
            <w:tcBorders>
              <w:top w:val="single" w:sz="4" w:space="0" w:color="auto"/>
              <w:left w:val="single" w:sz="4" w:space="0" w:color="auto"/>
              <w:bottom w:val="single" w:sz="4" w:space="0" w:color="auto"/>
              <w:right w:val="single" w:sz="4" w:space="0" w:color="auto"/>
            </w:tcBorders>
            <w:vAlign w:val="center"/>
          </w:tcPr>
          <w:p w:rsidR="0024584A" w:rsidRPr="001E478C" w:rsidRDefault="001E478C">
            <w:pPr>
              <w:widowControl/>
              <w:tabs>
                <w:tab w:val="left" w:pos="462"/>
              </w:tabs>
              <w:spacing w:line="300" w:lineRule="exact"/>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姓</w:t>
            </w:r>
            <w:r w:rsidRPr="001E478C">
              <w:rPr>
                <w:rFonts w:ascii="仿宋_GB2312" w:eastAsia="仿宋_GB2312" w:hAnsi="宋体" w:cs="宋体" w:hint="eastAsia"/>
                <w:color w:val="000000"/>
                <w:kern w:val="0"/>
                <w:szCs w:val="21"/>
              </w:rPr>
              <w:t xml:space="preserve">    </w:t>
            </w:r>
            <w:r w:rsidRPr="001E478C">
              <w:rPr>
                <w:rFonts w:ascii="仿宋_GB2312" w:eastAsia="仿宋_GB2312" w:hAnsi="宋体" w:cs="宋体" w:hint="eastAsia"/>
                <w:color w:val="000000"/>
                <w:kern w:val="0"/>
                <w:szCs w:val="21"/>
              </w:rPr>
              <w:t>名</w:t>
            </w:r>
          </w:p>
        </w:tc>
        <w:tc>
          <w:tcPr>
            <w:tcW w:w="1288" w:type="dxa"/>
            <w:tcBorders>
              <w:top w:val="single" w:sz="4" w:space="0" w:color="auto"/>
              <w:left w:val="nil"/>
              <w:bottom w:val="single" w:sz="4" w:space="0" w:color="auto"/>
              <w:right w:val="single" w:sz="4" w:space="0" w:color="auto"/>
            </w:tcBorders>
            <w:vAlign w:val="center"/>
          </w:tcPr>
          <w:p w:rsidR="0024584A" w:rsidRPr="001E478C" w:rsidRDefault="0024584A">
            <w:pPr>
              <w:widowControl/>
              <w:tabs>
                <w:tab w:val="left" w:pos="462"/>
              </w:tabs>
              <w:spacing w:line="300" w:lineRule="exact"/>
              <w:jc w:val="center"/>
              <w:rPr>
                <w:rFonts w:ascii="仿宋_GB2312" w:eastAsia="仿宋_GB2312" w:hAnsi="宋体" w:cs="宋体"/>
                <w:color w:val="000000"/>
                <w:kern w:val="0"/>
                <w:szCs w:val="21"/>
              </w:rPr>
            </w:pPr>
          </w:p>
        </w:tc>
        <w:tc>
          <w:tcPr>
            <w:tcW w:w="1264" w:type="dxa"/>
            <w:tcBorders>
              <w:top w:val="single" w:sz="4" w:space="0" w:color="auto"/>
              <w:left w:val="nil"/>
              <w:bottom w:val="single" w:sz="4" w:space="0" w:color="auto"/>
              <w:right w:val="single" w:sz="4" w:space="0" w:color="auto"/>
            </w:tcBorders>
            <w:vAlign w:val="center"/>
          </w:tcPr>
          <w:p w:rsidR="0024584A" w:rsidRPr="001E478C" w:rsidRDefault="001E478C">
            <w:pPr>
              <w:widowControl/>
              <w:tabs>
                <w:tab w:val="left" w:pos="462"/>
              </w:tabs>
              <w:spacing w:line="300" w:lineRule="exact"/>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性</w:t>
            </w:r>
            <w:r w:rsidRPr="001E478C">
              <w:rPr>
                <w:rFonts w:ascii="仿宋_GB2312" w:eastAsia="仿宋_GB2312" w:hAnsi="宋体" w:cs="宋体" w:hint="eastAsia"/>
                <w:color w:val="000000"/>
                <w:kern w:val="0"/>
                <w:szCs w:val="21"/>
              </w:rPr>
              <w:t xml:space="preserve">    </w:t>
            </w:r>
            <w:r w:rsidRPr="001E478C">
              <w:rPr>
                <w:rFonts w:ascii="仿宋_GB2312" w:eastAsia="仿宋_GB2312" w:hAnsi="宋体" w:cs="宋体" w:hint="eastAsia"/>
                <w:color w:val="000000"/>
                <w:kern w:val="0"/>
                <w:szCs w:val="21"/>
              </w:rPr>
              <w:t>别</w:t>
            </w:r>
          </w:p>
        </w:tc>
        <w:tc>
          <w:tcPr>
            <w:tcW w:w="1470" w:type="dxa"/>
            <w:gridSpan w:val="2"/>
            <w:tcBorders>
              <w:top w:val="single" w:sz="4" w:space="0" w:color="auto"/>
              <w:left w:val="nil"/>
              <w:bottom w:val="single" w:sz="4" w:space="0" w:color="auto"/>
              <w:right w:val="single" w:sz="4" w:space="0" w:color="auto"/>
            </w:tcBorders>
            <w:vAlign w:val="center"/>
          </w:tcPr>
          <w:p w:rsidR="0024584A" w:rsidRPr="001E478C" w:rsidRDefault="0024584A">
            <w:pPr>
              <w:widowControl/>
              <w:tabs>
                <w:tab w:val="left" w:pos="462"/>
              </w:tabs>
              <w:spacing w:line="300" w:lineRule="exact"/>
              <w:jc w:val="center"/>
              <w:rPr>
                <w:rFonts w:ascii="仿宋_GB2312" w:eastAsia="仿宋_GB2312" w:hAnsi="宋体" w:cs="宋体"/>
                <w:color w:val="000000"/>
                <w:kern w:val="0"/>
                <w:szCs w:val="21"/>
              </w:rPr>
            </w:pPr>
          </w:p>
        </w:tc>
        <w:tc>
          <w:tcPr>
            <w:tcW w:w="1138" w:type="dxa"/>
            <w:tcBorders>
              <w:top w:val="single" w:sz="4" w:space="0" w:color="auto"/>
              <w:left w:val="nil"/>
              <w:bottom w:val="single" w:sz="4" w:space="0" w:color="auto"/>
              <w:right w:val="single" w:sz="4" w:space="0" w:color="auto"/>
            </w:tcBorders>
            <w:vAlign w:val="center"/>
          </w:tcPr>
          <w:p w:rsidR="0024584A" w:rsidRPr="001E478C" w:rsidRDefault="001E478C">
            <w:pPr>
              <w:widowControl/>
              <w:tabs>
                <w:tab w:val="left" w:pos="462"/>
              </w:tabs>
              <w:spacing w:line="300" w:lineRule="exact"/>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民</w:t>
            </w:r>
            <w:r w:rsidRPr="001E478C">
              <w:rPr>
                <w:rFonts w:ascii="仿宋_GB2312" w:eastAsia="仿宋_GB2312" w:hAnsi="宋体" w:cs="宋体" w:hint="eastAsia"/>
                <w:color w:val="000000"/>
                <w:kern w:val="0"/>
                <w:szCs w:val="21"/>
              </w:rPr>
              <w:t xml:space="preserve">  </w:t>
            </w:r>
            <w:r w:rsidRPr="001E478C">
              <w:rPr>
                <w:rFonts w:ascii="仿宋_GB2312" w:eastAsia="仿宋_GB2312" w:hAnsi="宋体" w:cs="宋体" w:hint="eastAsia"/>
                <w:color w:val="000000"/>
                <w:kern w:val="0"/>
                <w:szCs w:val="21"/>
              </w:rPr>
              <w:t>族</w:t>
            </w:r>
          </w:p>
        </w:tc>
        <w:tc>
          <w:tcPr>
            <w:tcW w:w="1380" w:type="dxa"/>
            <w:tcBorders>
              <w:top w:val="single" w:sz="4" w:space="0" w:color="auto"/>
              <w:left w:val="nil"/>
              <w:bottom w:val="single" w:sz="4" w:space="0" w:color="auto"/>
              <w:right w:val="single" w:sz="4" w:space="0" w:color="auto"/>
            </w:tcBorders>
            <w:vAlign w:val="center"/>
          </w:tcPr>
          <w:p w:rsidR="0024584A" w:rsidRPr="001E478C" w:rsidRDefault="0024584A">
            <w:pPr>
              <w:widowControl/>
              <w:tabs>
                <w:tab w:val="left" w:pos="462"/>
              </w:tabs>
              <w:spacing w:line="300" w:lineRule="exact"/>
              <w:jc w:val="center"/>
              <w:rPr>
                <w:rFonts w:ascii="仿宋_GB2312" w:eastAsia="仿宋_GB2312" w:hAnsi="宋体" w:cs="宋体"/>
                <w:color w:val="000000"/>
                <w:kern w:val="0"/>
                <w:szCs w:val="21"/>
              </w:rPr>
            </w:pPr>
          </w:p>
        </w:tc>
        <w:tc>
          <w:tcPr>
            <w:tcW w:w="1430" w:type="dxa"/>
            <w:vMerge w:val="restart"/>
            <w:tcBorders>
              <w:top w:val="single" w:sz="4" w:space="0" w:color="auto"/>
              <w:left w:val="single" w:sz="4" w:space="0" w:color="auto"/>
              <w:bottom w:val="single" w:sz="4" w:space="0" w:color="000000"/>
              <w:right w:val="single" w:sz="4" w:space="0" w:color="auto"/>
            </w:tcBorders>
            <w:vAlign w:val="center"/>
          </w:tcPr>
          <w:p w:rsidR="0024584A" w:rsidRPr="001E478C" w:rsidRDefault="001E478C">
            <w:pPr>
              <w:widowControl/>
              <w:tabs>
                <w:tab w:val="left" w:pos="462"/>
              </w:tabs>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照片</w:t>
            </w:r>
          </w:p>
        </w:tc>
      </w:tr>
      <w:tr w:rsidR="0024584A" w:rsidRPr="001E478C">
        <w:trPr>
          <w:cantSplit/>
          <w:trHeight w:val="303"/>
          <w:jc w:val="center"/>
        </w:trPr>
        <w:tc>
          <w:tcPr>
            <w:tcW w:w="1395" w:type="dxa"/>
            <w:tcBorders>
              <w:top w:val="nil"/>
              <w:left w:val="single" w:sz="4" w:space="0" w:color="auto"/>
              <w:bottom w:val="single" w:sz="4" w:space="0" w:color="auto"/>
              <w:right w:val="single" w:sz="4" w:space="0" w:color="auto"/>
            </w:tcBorders>
            <w:vAlign w:val="center"/>
          </w:tcPr>
          <w:p w:rsidR="0024584A" w:rsidRPr="001E478C" w:rsidRDefault="001E478C">
            <w:pPr>
              <w:widowControl/>
              <w:tabs>
                <w:tab w:val="left" w:pos="462"/>
              </w:tabs>
              <w:spacing w:line="300" w:lineRule="exact"/>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出生日期</w:t>
            </w:r>
          </w:p>
        </w:tc>
        <w:tc>
          <w:tcPr>
            <w:tcW w:w="1288" w:type="dxa"/>
            <w:tcBorders>
              <w:top w:val="nil"/>
              <w:left w:val="nil"/>
              <w:bottom w:val="single" w:sz="4" w:space="0" w:color="auto"/>
              <w:right w:val="single" w:sz="4" w:space="0" w:color="auto"/>
            </w:tcBorders>
            <w:vAlign w:val="center"/>
          </w:tcPr>
          <w:p w:rsidR="0024584A" w:rsidRPr="001E478C" w:rsidRDefault="0024584A">
            <w:pPr>
              <w:widowControl/>
              <w:tabs>
                <w:tab w:val="left" w:pos="462"/>
              </w:tabs>
              <w:spacing w:line="300" w:lineRule="exact"/>
              <w:jc w:val="center"/>
              <w:rPr>
                <w:rFonts w:ascii="仿宋_GB2312" w:eastAsia="仿宋_GB2312" w:hAnsi="宋体" w:cs="宋体"/>
                <w:color w:val="000000"/>
                <w:kern w:val="0"/>
                <w:szCs w:val="21"/>
              </w:rPr>
            </w:pPr>
          </w:p>
        </w:tc>
        <w:tc>
          <w:tcPr>
            <w:tcW w:w="1264" w:type="dxa"/>
            <w:tcBorders>
              <w:top w:val="nil"/>
              <w:left w:val="nil"/>
              <w:bottom w:val="single" w:sz="4" w:space="0" w:color="auto"/>
              <w:right w:val="single" w:sz="4" w:space="0" w:color="auto"/>
            </w:tcBorders>
            <w:vAlign w:val="center"/>
          </w:tcPr>
          <w:p w:rsidR="0024584A" w:rsidRPr="001E478C" w:rsidRDefault="001E478C">
            <w:pPr>
              <w:widowControl/>
              <w:tabs>
                <w:tab w:val="left" w:pos="462"/>
              </w:tabs>
              <w:spacing w:line="300" w:lineRule="exact"/>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政治面貌</w:t>
            </w:r>
          </w:p>
        </w:tc>
        <w:tc>
          <w:tcPr>
            <w:tcW w:w="1470" w:type="dxa"/>
            <w:gridSpan w:val="2"/>
            <w:tcBorders>
              <w:top w:val="nil"/>
              <w:left w:val="nil"/>
              <w:bottom w:val="single" w:sz="4" w:space="0" w:color="auto"/>
              <w:right w:val="single" w:sz="4" w:space="0" w:color="auto"/>
            </w:tcBorders>
            <w:vAlign w:val="center"/>
          </w:tcPr>
          <w:p w:rsidR="0024584A" w:rsidRPr="001E478C" w:rsidRDefault="0024584A">
            <w:pPr>
              <w:widowControl/>
              <w:tabs>
                <w:tab w:val="left" w:pos="462"/>
              </w:tabs>
              <w:spacing w:line="300" w:lineRule="exact"/>
              <w:jc w:val="center"/>
              <w:rPr>
                <w:rFonts w:ascii="仿宋_GB2312" w:eastAsia="仿宋_GB2312" w:hAnsi="宋体" w:cs="宋体"/>
                <w:color w:val="000000"/>
                <w:kern w:val="0"/>
                <w:szCs w:val="21"/>
              </w:rPr>
            </w:pPr>
          </w:p>
        </w:tc>
        <w:tc>
          <w:tcPr>
            <w:tcW w:w="1138" w:type="dxa"/>
            <w:tcBorders>
              <w:top w:val="nil"/>
              <w:left w:val="nil"/>
              <w:bottom w:val="single" w:sz="4" w:space="0" w:color="auto"/>
              <w:right w:val="single" w:sz="4" w:space="0" w:color="auto"/>
            </w:tcBorders>
            <w:vAlign w:val="center"/>
          </w:tcPr>
          <w:p w:rsidR="0024584A" w:rsidRPr="001E478C" w:rsidRDefault="001E478C">
            <w:pPr>
              <w:widowControl/>
              <w:tabs>
                <w:tab w:val="left" w:pos="462"/>
              </w:tabs>
              <w:spacing w:line="300" w:lineRule="exact"/>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学</w:t>
            </w:r>
            <w:r w:rsidRPr="001E478C">
              <w:rPr>
                <w:rFonts w:ascii="仿宋_GB2312" w:eastAsia="仿宋_GB2312" w:hAnsi="宋体" w:cs="宋体" w:hint="eastAsia"/>
                <w:color w:val="000000"/>
                <w:kern w:val="0"/>
                <w:szCs w:val="21"/>
              </w:rPr>
              <w:t xml:space="preserve">  </w:t>
            </w:r>
            <w:r w:rsidRPr="001E478C">
              <w:rPr>
                <w:rFonts w:ascii="仿宋_GB2312" w:eastAsia="仿宋_GB2312" w:hAnsi="宋体" w:cs="宋体" w:hint="eastAsia"/>
                <w:color w:val="000000"/>
                <w:kern w:val="0"/>
                <w:szCs w:val="21"/>
              </w:rPr>
              <w:t>历</w:t>
            </w:r>
          </w:p>
          <w:p w:rsidR="0024584A" w:rsidRPr="001E478C" w:rsidRDefault="001E478C">
            <w:pPr>
              <w:widowControl/>
              <w:tabs>
                <w:tab w:val="left" w:pos="462"/>
              </w:tabs>
              <w:spacing w:line="300" w:lineRule="exact"/>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（学位）</w:t>
            </w:r>
          </w:p>
        </w:tc>
        <w:tc>
          <w:tcPr>
            <w:tcW w:w="1380" w:type="dxa"/>
            <w:tcBorders>
              <w:top w:val="nil"/>
              <w:left w:val="nil"/>
              <w:bottom w:val="single" w:sz="4" w:space="0" w:color="auto"/>
              <w:right w:val="single" w:sz="4" w:space="0" w:color="auto"/>
            </w:tcBorders>
            <w:vAlign w:val="center"/>
          </w:tcPr>
          <w:p w:rsidR="0024584A" w:rsidRPr="001E478C" w:rsidRDefault="0024584A">
            <w:pPr>
              <w:widowControl/>
              <w:tabs>
                <w:tab w:val="left" w:pos="462"/>
              </w:tabs>
              <w:spacing w:line="300" w:lineRule="exact"/>
              <w:jc w:val="center"/>
              <w:rPr>
                <w:rFonts w:ascii="仿宋_GB2312" w:eastAsia="仿宋_GB2312" w:hAnsi="宋体" w:cs="宋体"/>
                <w:color w:val="000000"/>
                <w:kern w:val="0"/>
                <w:szCs w:val="21"/>
              </w:rPr>
            </w:pPr>
          </w:p>
        </w:tc>
        <w:tc>
          <w:tcPr>
            <w:tcW w:w="1430" w:type="dxa"/>
            <w:vMerge/>
            <w:tcBorders>
              <w:top w:val="single" w:sz="4" w:space="0" w:color="auto"/>
              <w:left w:val="single" w:sz="4" w:space="0" w:color="auto"/>
              <w:bottom w:val="single" w:sz="4" w:space="0" w:color="000000"/>
              <w:right w:val="single" w:sz="4" w:space="0" w:color="auto"/>
            </w:tcBorders>
            <w:vAlign w:val="center"/>
          </w:tcPr>
          <w:p w:rsidR="0024584A" w:rsidRPr="001E478C" w:rsidRDefault="0024584A">
            <w:pPr>
              <w:widowControl/>
              <w:tabs>
                <w:tab w:val="left" w:pos="462"/>
              </w:tabs>
              <w:jc w:val="left"/>
              <w:rPr>
                <w:rFonts w:ascii="仿宋_GB2312" w:eastAsia="仿宋_GB2312" w:hAnsi="宋体" w:cs="宋体"/>
                <w:color w:val="000000"/>
                <w:kern w:val="0"/>
                <w:szCs w:val="21"/>
              </w:rPr>
            </w:pPr>
          </w:p>
        </w:tc>
      </w:tr>
      <w:tr w:rsidR="0024584A" w:rsidRPr="001E478C">
        <w:trPr>
          <w:cantSplit/>
          <w:trHeight w:val="575"/>
          <w:jc w:val="center"/>
        </w:trPr>
        <w:tc>
          <w:tcPr>
            <w:tcW w:w="1395" w:type="dxa"/>
            <w:tcBorders>
              <w:top w:val="nil"/>
              <w:left w:val="single" w:sz="4" w:space="0" w:color="auto"/>
              <w:bottom w:val="single" w:sz="4" w:space="0" w:color="auto"/>
              <w:right w:val="single" w:sz="4" w:space="0" w:color="auto"/>
            </w:tcBorders>
            <w:vAlign w:val="center"/>
          </w:tcPr>
          <w:p w:rsidR="0024584A" w:rsidRPr="001E478C" w:rsidRDefault="001E478C">
            <w:pPr>
              <w:widowControl/>
              <w:tabs>
                <w:tab w:val="left" w:pos="462"/>
              </w:tabs>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婚姻状况</w:t>
            </w:r>
          </w:p>
        </w:tc>
        <w:tc>
          <w:tcPr>
            <w:tcW w:w="1288" w:type="dxa"/>
            <w:tcBorders>
              <w:top w:val="nil"/>
              <w:left w:val="nil"/>
              <w:bottom w:val="single" w:sz="4" w:space="0" w:color="auto"/>
              <w:right w:val="single" w:sz="4" w:space="0" w:color="auto"/>
            </w:tcBorders>
            <w:vAlign w:val="center"/>
          </w:tcPr>
          <w:p w:rsidR="0024584A" w:rsidRPr="001E478C" w:rsidRDefault="0024584A">
            <w:pPr>
              <w:widowControl/>
              <w:tabs>
                <w:tab w:val="left" w:pos="462"/>
              </w:tabs>
              <w:spacing w:line="300" w:lineRule="exact"/>
              <w:jc w:val="center"/>
              <w:rPr>
                <w:rFonts w:ascii="仿宋_GB2312" w:eastAsia="仿宋_GB2312" w:hAnsi="宋体" w:cs="宋体"/>
                <w:color w:val="000000"/>
                <w:kern w:val="0"/>
                <w:szCs w:val="21"/>
              </w:rPr>
            </w:pPr>
          </w:p>
        </w:tc>
        <w:tc>
          <w:tcPr>
            <w:tcW w:w="1264" w:type="dxa"/>
            <w:tcBorders>
              <w:top w:val="nil"/>
              <w:left w:val="nil"/>
              <w:bottom w:val="single" w:sz="4" w:space="0" w:color="auto"/>
              <w:right w:val="single" w:sz="4" w:space="0" w:color="auto"/>
            </w:tcBorders>
            <w:vAlign w:val="center"/>
          </w:tcPr>
          <w:p w:rsidR="0024584A" w:rsidRPr="001E478C" w:rsidRDefault="001E478C">
            <w:pPr>
              <w:widowControl/>
              <w:tabs>
                <w:tab w:val="left" w:pos="462"/>
              </w:tabs>
              <w:spacing w:line="300" w:lineRule="exact"/>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参加</w:t>
            </w:r>
            <w:r w:rsidRPr="001E478C">
              <w:rPr>
                <w:rFonts w:ascii="仿宋_GB2312" w:eastAsia="仿宋_GB2312" w:hAnsi="宋体" w:cs="宋体" w:hint="eastAsia"/>
                <w:color w:val="000000"/>
                <w:kern w:val="0"/>
                <w:szCs w:val="21"/>
              </w:rPr>
              <w:t>工作时间</w:t>
            </w:r>
          </w:p>
        </w:tc>
        <w:tc>
          <w:tcPr>
            <w:tcW w:w="1470" w:type="dxa"/>
            <w:gridSpan w:val="2"/>
            <w:tcBorders>
              <w:top w:val="nil"/>
              <w:left w:val="nil"/>
              <w:bottom w:val="single" w:sz="4" w:space="0" w:color="auto"/>
              <w:right w:val="single" w:sz="4" w:space="0" w:color="auto"/>
            </w:tcBorders>
            <w:vAlign w:val="center"/>
          </w:tcPr>
          <w:p w:rsidR="0024584A" w:rsidRPr="001E478C" w:rsidRDefault="001E478C">
            <w:pPr>
              <w:widowControl/>
              <w:tabs>
                <w:tab w:val="left" w:pos="462"/>
              </w:tabs>
              <w:spacing w:line="300" w:lineRule="exact"/>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 xml:space="preserve"> </w:t>
            </w:r>
          </w:p>
        </w:tc>
        <w:tc>
          <w:tcPr>
            <w:tcW w:w="1138" w:type="dxa"/>
            <w:tcBorders>
              <w:top w:val="nil"/>
              <w:left w:val="nil"/>
              <w:bottom w:val="single" w:sz="4" w:space="0" w:color="auto"/>
              <w:right w:val="single" w:sz="4" w:space="0" w:color="auto"/>
            </w:tcBorders>
            <w:vAlign w:val="center"/>
          </w:tcPr>
          <w:p w:rsidR="0024584A" w:rsidRPr="001E478C" w:rsidRDefault="001E478C">
            <w:pPr>
              <w:widowControl/>
              <w:tabs>
                <w:tab w:val="left" w:pos="462"/>
              </w:tabs>
              <w:spacing w:line="240" w:lineRule="exact"/>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机关</w:t>
            </w:r>
            <w:r w:rsidRPr="001E478C">
              <w:rPr>
                <w:rFonts w:ascii="仿宋_GB2312" w:eastAsia="仿宋_GB2312" w:hAnsi="宋体" w:cs="宋体" w:hint="eastAsia"/>
                <w:color w:val="000000"/>
                <w:kern w:val="0"/>
                <w:szCs w:val="21"/>
              </w:rPr>
              <w:t>或</w:t>
            </w:r>
            <w:proofErr w:type="gramStart"/>
            <w:r w:rsidRPr="001E478C">
              <w:rPr>
                <w:rFonts w:ascii="仿宋_GB2312" w:eastAsia="仿宋_GB2312" w:hAnsi="宋体" w:cs="宋体" w:hint="eastAsia"/>
                <w:color w:val="000000"/>
                <w:kern w:val="0"/>
                <w:szCs w:val="21"/>
              </w:rPr>
              <w:t>参公单位</w:t>
            </w:r>
            <w:proofErr w:type="gramEnd"/>
            <w:r w:rsidRPr="001E478C">
              <w:rPr>
                <w:rFonts w:ascii="仿宋_GB2312" w:eastAsia="仿宋_GB2312" w:hAnsi="宋体" w:cs="宋体" w:hint="eastAsia"/>
                <w:color w:val="000000"/>
                <w:kern w:val="0"/>
                <w:szCs w:val="21"/>
              </w:rPr>
              <w:t>工作时间</w:t>
            </w:r>
          </w:p>
        </w:tc>
        <w:tc>
          <w:tcPr>
            <w:tcW w:w="1380" w:type="dxa"/>
            <w:tcBorders>
              <w:top w:val="nil"/>
              <w:left w:val="nil"/>
              <w:bottom w:val="single" w:sz="4" w:space="0" w:color="auto"/>
              <w:right w:val="single" w:sz="4" w:space="0" w:color="auto"/>
            </w:tcBorders>
            <w:vAlign w:val="center"/>
          </w:tcPr>
          <w:p w:rsidR="0024584A" w:rsidRPr="001E478C" w:rsidRDefault="001E478C">
            <w:pPr>
              <w:widowControl/>
              <w:tabs>
                <w:tab w:val="left" w:pos="462"/>
              </w:tabs>
              <w:spacing w:line="300" w:lineRule="exact"/>
              <w:ind w:left="315" w:hangingChars="150" w:hanging="315"/>
              <w:jc w:val="left"/>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 xml:space="preserve">　</w:t>
            </w:r>
            <w:r w:rsidRPr="001E478C">
              <w:rPr>
                <w:rFonts w:ascii="仿宋_GB2312" w:eastAsia="仿宋_GB2312" w:hAnsi="宋体" w:cs="宋体" w:hint="eastAsia"/>
                <w:color w:val="000000"/>
                <w:kern w:val="0"/>
                <w:szCs w:val="21"/>
              </w:rPr>
              <w:t xml:space="preserve"> </w:t>
            </w:r>
          </w:p>
        </w:tc>
        <w:tc>
          <w:tcPr>
            <w:tcW w:w="1430" w:type="dxa"/>
            <w:vMerge/>
            <w:tcBorders>
              <w:top w:val="single" w:sz="4" w:space="0" w:color="auto"/>
              <w:left w:val="single" w:sz="4" w:space="0" w:color="auto"/>
              <w:bottom w:val="single" w:sz="4" w:space="0" w:color="auto"/>
              <w:right w:val="single" w:sz="4" w:space="0" w:color="auto"/>
            </w:tcBorders>
            <w:vAlign w:val="center"/>
          </w:tcPr>
          <w:p w:rsidR="0024584A" w:rsidRPr="001E478C" w:rsidRDefault="0024584A">
            <w:pPr>
              <w:widowControl/>
              <w:tabs>
                <w:tab w:val="left" w:pos="462"/>
              </w:tabs>
              <w:jc w:val="left"/>
              <w:rPr>
                <w:rFonts w:ascii="仿宋_GB2312" w:eastAsia="仿宋_GB2312" w:hAnsi="宋体" w:cs="宋体"/>
                <w:color w:val="000000"/>
                <w:kern w:val="0"/>
                <w:szCs w:val="21"/>
              </w:rPr>
            </w:pPr>
          </w:p>
        </w:tc>
      </w:tr>
      <w:tr w:rsidR="0024584A" w:rsidRPr="001E478C">
        <w:trPr>
          <w:cantSplit/>
          <w:trHeight w:val="368"/>
          <w:jc w:val="center"/>
        </w:trPr>
        <w:tc>
          <w:tcPr>
            <w:tcW w:w="1395" w:type="dxa"/>
            <w:tcBorders>
              <w:top w:val="nil"/>
              <w:left w:val="single" w:sz="4" w:space="0" w:color="auto"/>
              <w:bottom w:val="single" w:sz="4" w:space="0" w:color="auto"/>
              <w:right w:val="single" w:sz="4" w:space="0" w:color="auto"/>
            </w:tcBorders>
            <w:vAlign w:val="center"/>
          </w:tcPr>
          <w:p w:rsidR="0024584A" w:rsidRPr="001E478C" w:rsidRDefault="001E478C">
            <w:pPr>
              <w:widowControl/>
              <w:tabs>
                <w:tab w:val="left" w:pos="462"/>
              </w:tabs>
              <w:spacing w:line="300" w:lineRule="exact"/>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现任职单位</w:t>
            </w:r>
            <w:r w:rsidRPr="001E478C">
              <w:rPr>
                <w:rFonts w:ascii="仿宋_GB2312" w:eastAsia="仿宋_GB2312" w:hAnsi="宋体" w:cs="宋体" w:hint="eastAsia"/>
                <w:color w:val="000000"/>
                <w:kern w:val="0"/>
                <w:szCs w:val="21"/>
              </w:rPr>
              <w:t>及职务</w:t>
            </w:r>
          </w:p>
        </w:tc>
        <w:tc>
          <w:tcPr>
            <w:tcW w:w="5160" w:type="dxa"/>
            <w:gridSpan w:val="5"/>
            <w:tcBorders>
              <w:top w:val="nil"/>
              <w:left w:val="nil"/>
              <w:bottom w:val="single" w:sz="4" w:space="0" w:color="auto"/>
              <w:right w:val="single" w:sz="4" w:space="0" w:color="auto"/>
            </w:tcBorders>
            <w:vAlign w:val="center"/>
          </w:tcPr>
          <w:p w:rsidR="0024584A" w:rsidRPr="001E478C" w:rsidRDefault="0024584A">
            <w:pPr>
              <w:widowControl/>
              <w:tabs>
                <w:tab w:val="left" w:pos="462"/>
              </w:tabs>
              <w:spacing w:line="300" w:lineRule="exact"/>
              <w:jc w:val="center"/>
              <w:rPr>
                <w:rFonts w:ascii="仿宋_GB2312" w:eastAsia="仿宋_GB2312" w:hAnsi="宋体" w:cs="宋体"/>
                <w:color w:val="000000"/>
                <w:kern w:val="0"/>
                <w:szCs w:val="21"/>
              </w:rPr>
            </w:pPr>
          </w:p>
        </w:tc>
        <w:tc>
          <w:tcPr>
            <w:tcW w:w="1380" w:type="dxa"/>
            <w:tcBorders>
              <w:top w:val="nil"/>
              <w:left w:val="nil"/>
              <w:bottom w:val="single" w:sz="4" w:space="0" w:color="auto"/>
              <w:right w:val="single" w:sz="4" w:space="0" w:color="auto"/>
            </w:tcBorders>
            <w:vAlign w:val="center"/>
          </w:tcPr>
          <w:p w:rsidR="0024584A" w:rsidRPr="001E478C" w:rsidRDefault="001E478C">
            <w:pPr>
              <w:widowControl/>
              <w:tabs>
                <w:tab w:val="left" w:pos="462"/>
              </w:tabs>
              <w:spacing w:line="300" w:lineRule="exact"/>
              <w:jc w:val="center"/>
              <w:rPr>
                <w:rFonts w:ascii="仿宋_GB2312" w:eastAsia="仿宋_GB2312" w:hAnsi="宋体" w:cs="宋体"/>
                <w:color w:val="000000"/>
                <w:spacing w:val="-20"/>
                <w:kern w:val="0"/>
                <w:szCs w:val="21"/>
              </w:rPr>
            </w:pPr>
            <w:r w:rsidRPr="001E478C">
              <w:rPr>
                <w:rFonts w:ascii="仿宋_GB2312" w:eastAsia="仿宋_GB2312" w:hAnsi="宋体" w:cs="宋体" w:hint="eastAsia"/>
                <w:color w:val="000000"/>
                <w:spacing w:val="-20"/>
                <w:kern w:val="0"/>
                <w:szCs w:val="21"/>
              </w:rPr>
              <w:t>任现职（级）</w:t>
            </w:r>
          </w:p>
          <w:p w:rsidR="0024584A" w:rsidRPr="001E478C" w:rsidRDefault="001E478C">
            <w:pPr>
              <w:widowControl/>
              <w:tabs>
                <w:tab w:val="left" w:pos="462"/>
              </w:tabs>
              <w:spacing w:line="300" w:lineRule="exact"/>
              <w:ind w:firstLineChars="50" w:firstLine="85"/>
              <w:jc w:val="left"/>
              <w:rPr>
                <w:rFonts w:ascii="仿宋_GB2312" w:eastAsia="仿宋_GB2312" w:hAnsi="宋体" w:cs="宋体"/>
                <w:color w:val="000000"/>
                <w:kern w:val="0"/>
                <w:szCs w:val="21"/>
              </w:rPr>
            </w:pPr>
            <w:r w:rsidRPr="001E478C">
              <w:rPr>
                <w:rFonts w:ascii="仿宋_GB2312" w:eastAsia="仿宋_GB2312" w:hAnsi="宋体" w:cs="宋体" w:hint="eastAsia"/>
                <w:color w:val="000000"/>
                <w:spacing w:val="-20"/>
                <w:kern w:val="0"/>
                <w:szCs w:val="21"/>
              </w:rPr>
              <w:t>时</w:t>
            </w:r>
            <w:r w:rsidRPr="001E478C">
              <w:rPr>
                <w:rFonts w:ascii="仿宋_GB2312" w:eastAsia="仿宋_GB2312" w:hAnsi="宋体" w:cs="宋体" w:hint="eastAsia"/>
                <w:color w:val="000000"/>
                <w:spacing w:val="-20"/>
                <w:kern w:val="0"/>
                <w:szCs w:val="21"/>
              </w:rPr>
              <w:t xml:space="preserve">     </w:t>
            </w:r>
            <w:r w:rsidRPr="001E478C">
              <w:rPr>
                <w:rFonts w:ascii="仿宋_GB2312" w:eastAsia="仿宋_GB2312" w:hAnsi="宋体" w:cs="宋体" w:hint="eastAsia"/>
                <w:color w:val="000000"/>
                <w:spacing w:val="-20"/>
                <w:kern w:val="0"/>
                <w:szCs w:val="21"/>
              </w:rPr>
              <w:t>间</w:t>
            </w:r>
          </w:p>
        </w:tc>
        <w:tc>
          <w:tcPr>
            <w:tcW w:w="1430" w:type="dxa"/>
            <w:tcBorders>
              <w:top w:val="single" w:sz="4" w:space="0" w:color="auto"/>
              <w:left w:val="single" w:sz="4" w:space="0" w:color="auto"/>
              <w:bottom w:val="single" w:sz="4" w:space="0" w:color="000000"/>
              <w:right w:val="single" w:sz="4" w:space="0" w:color="auto"/>
            </w:tcBorders>
            <w:vAlign w:val="center"/>
          </w:tcPr>
          <w:p w:rsidR="0024584A" w:rsidRPr="001E478C" w:rsidRDefault="0024584A">
            <w:pPr>
              <w:tabs>
                <w:tab w:val="left" w:pos="462"/>
              </w:tabs>
              <w:jc w:val="center"/>
              <w:rPr>
                <w:rFonts w:ascii="仿宋_GB2312" w:eastAsia="仿宋_GB2312" w:hAnsi="宋体" w:cs="宋体"/>
                <w:color w:val="000000"/>
                <w:kern w:val="0"/>
                <w:szCs w:val="21"/>
              </w:rPr>
            </w:pPr>
          </w:p>
        </w:tc>
      </w:tr>
      <w:tr w:rsidR="0024584A" w:rsidRPr="001E478C">
        <w:trPr>
          <w:trHeight w:val="469"/>
          <w:jc w:val="center"/>
        </w:trPr>
        <w:tc>
          <w:tcPr>
            <w:tcW w:w="1395" w:type="dxa"/>
            <w:tcBorders>
              <w:top w:val="nil"/>
              <w:left w:val="single" w:sz="4" w:space="0" w:color="auto"/>
              <w:bottom w:val="single" w:sz="4" w:space="0" w:color="auto"/>
              <w:right w:val="single" w:sz="4" w:space="0" w:color="auto"/>
            </w:tcBorders>
            <w:vAlign w:val="center"/>
          </w:tcPr>
          <w:p w:rsidR="0024584A" w:rsidRPr="001E478C" w:rsidRDefault="001E478C">
            <w:pPr>
              <w:widowControl/>
              <w:tabs>
                <w:tab w:val="left" w:pos="462"/>
              </w:tabs>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spacing w:val="-20"/>
                <w:kern w:val="0"/>
                <w:szCs w:val="21"/>
              </w:rPr>
              <w:t>通讯地址、</w:t>
            </w:r>
            <w:r w:rsidRPr="001E478C">
              <w:rPr>
                <w:rFonts w:ascii="仿宋_GB2312" w:eastAsia="仿宋_GB2312" w:hAnsi="宋体" w:cs="宋体" w:hint="eastAsia"/>
                <w:color w:val="000000"/>
                <w:kern w:val="0"/>
                <w:szCs w:val="21"/>
              </w:rPr>
              <w:t>邮政编码</w:t>
            </w:r>
          </w:p>
        </w:tc>
        <w:tc>
          <w:tcPr>
            <w:tcW w:w="4008" w:type="dxa"/>
            <w:gridSpan w:val="3"/>
            <w:tcBorders>
              <w:top w:val="single" w:sz="4" w:space="0" w:color="auto"/>
              <w:left w:val="nil"/>
              <w:bottom w:val="single" w:sz="4" w:space="0" w:color="auto"/>
              <w:right w:val="single" w:sz="4" w:space="0" w:color="auto"/>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1152" w:type="dxa"/>
            <w:gridSpan w:val="2"/>
            <w:vMerge w:val="restart"/>
            <w:tcBorders>
              <w:top w:val="single" w:sz="4" w:space="0" w:color="auto"/>
              <w:left w:val="single" w:sz="4" w:space="0" w:color="auto"/>
              <w:right w:val="single" w:sz="4" w:space="0" w:color="000000"/>
            </w:tcBorders>
            <w:vAlign w:val="center"/>
          </w:tcPr>
          <w:p w:rsidR="0024584A" w:rsidRPr="001E478C" w:rsidRDefault="001E478C">
            <w:pPr>
              <w:widowControl/>
              <w:tabs>
                <w:tab w:val="left" w:pos="462"/>
              </w:tabs>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联系电话</w:t>
            </w:r>
          </w:p>
        </w:tc>
        <w:tc>
          <w:tcPr>
            <w:tcW w:w="2810" w:type="dxa"/>
            <w:gridSpan w:val="2"/>
            <w:tcBorders>
              <w:top w:val="nil"/>
              <w:left w:val="nil"/>
              <w:bottom w:val="single" w:sz="4" w:space="0" w:color="auto"/>
              <w:right w:val="single" w:sz="4" w:space="0" w:color="auto"/>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r>
      <w:tr w:rsidR="0024584A" w:rsidRPr="001E478C">
        <w:trPr>
          <w:cantSplit/>
          <w:trHeight w:val="711"/>
          <w:jc w:val="center"/>
        </w:trPr>
        <w:tc>
          <w:tcPr>
            <w:tcW w:w="1395" w:type="dxa"/>
            <w:tcBorders>
              <w:top w:val="nil"/>
              <w:left w:val="single" w:sz="4" w:space="0" w:color="auto"/>
              <w:bottom w:val="single" w:sz="4" w:space="0" w:color="auto"/>
              <w:right w:val="single" w:sz="4" w:space="0" w:color="auto"/>
            </w:tcBorders>
            <w:vAlign w:val="center"/>
          </w:tcPr>
          <w:p w:rsidR="0024584A" w:rsidRPr="001E478C" w:rsidRDefault="001E478C">
            <w:pPr>
              <w:widowControl/>
              <w:tabs>
                <w:tab w:val="left" w:pos="462"/>
              </w:tabs>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报考职位</w:t>
            </w:r>
          </w:p>
        </w:tc>
        <w:tc>
          <w:tcPr>
            <w:tcW w:w="4008" w:type="dxa"/>
            <w:gridSpan w:val="3"/>
            <w:tcBorders>
              <w:top w:val="nil"/>
              <w:left w:val="nil"/>
              <w:bottom w:val="single" w:sz="4" w:space="0" w:color="auto"/>
              <w:right w:val="single" w:sz="4" w:space="0" w:color="auto"/>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1152" w:type="dxa"/>
            <w:gridSpan w:val="2"/>
            <w:vMerge/>
            <w:tcBorders>
              <w:left w:val="single" w:sz="4" w:space="0" w:color="auto"/>
              <w:bottom w:val="single" w:sz="4" w:space="0" w:color="auto"/>
              <w:right w:val="single" w:sz="4" w:space="0" w:color="000000"/>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2810" w:type="dxa"/>
            <w:gridSpan w:val="2"/>
            <w:tcBorders>
              <w:top w:val="single" w:sz="4" w:space="0" w:color="auto"/>
              <w:left w:val="nil"/>
              <w:bottom w:val="single" w:sz="4" w:space="0" w:color="auto"/>
              <w:right w:val="single" w:sz="4" w:space="0" w:color="000000"/>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r>
      <w:tr w:rsidR="0024584A" w:rsidRPr="001E478C">
        <w:trPr>
          <w:trHeight w:val="2877"/>
          <w:jc w:val="center"/>
        </w:trPr>
        <w:tc>
          <w:tcPr>
            <w:tcW w:w="1395" w:type="dxa"/>
            <w:tcBorders>
              <w:top w:val="nil"/>
              <w:left w:val="single" w:sz="4" w:space="0" w:color="auto"/>
              <w:bottom w:val="single" w:sz="4" w:space="0" w:color="auto"/>
              <w:right w:val="single" w:sz="4" w:space="0" w:color="auto"/>
            </w:tcBorders>
            <w:vAlign w:val="center"/>
          </w:tcPr>
          <w:p w:rsidR="0024584A" w:rsidRPr="001E478C" w:rsidRDefault="001E478C">
            <w:pPr>
              <w:widowControl/>
              <w:tabs>
                <w:tab w:val="left" w:pos="462"/>
              </w:tabs>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学习经历</w:t>
            </w:r>
          </w:p>
        </w:tc>
        <w:tc>
          <w:tcPr>
            <w:tcW w:w="7970" w:type="dxa"/>
            <w:gridSpan w:val="7"/>
            <w:tcBorders>
              <w:top w:val="single" w:sz="4" w:space="0" w:color="auto"/>
              <w:left w:val="nil"/>
              <w:bottom w:val="single" w:sz="4" w:space="0" w:color="auto"/>
              <w:right w:val="single" w:sz="4" w:space="0" w:color="000000"/>
            </w:tcBorders>
            <w:vAlign w:val="center"/>
          </w:tcPr>
          <w:p w:rsidR="0024584A" w:rsidRPr="001E478C" w:rsidRDefault="0024584A">
            <w:pPr>
              <w:widowControl/>
              <w:tabs>
                <w:tab w:val="left" w:pos="462"/>
              </w:tabs>
              <w:rPr>
                <w:rFonts w:ascii="仿宋_GB2312" w:eastAsia="仿宋_GB2312" w:hAnsi="宋体" w:cs="宋体"/>
                <w:color w:val="000000"/>
                <w:kern w:val="0"/>
                <w:szCs w:val="21"/>
              </w:rPr>
            </w:pPr>
          </w:p>
        </w:tc>
      </w:tr>
      <w:tr w:rsidR="0024584A" w:rsidRPr="001E478C">
        <w:trPr>
          <w:trHeight w:val="3213"/>
          <w:jc w:val="center"/>
        </w:trPr>
        <w:tc>
          <w:tcPr>
            <w:tcW w:w="1395" w:type="dxa"/>
            <w:tcBorders>
              <w:top w:val="nil"/>
              <w:left w:val="single" w:sz="4" w:space="0" w:color="auto"/>
              <w:bottom w:val="single" w:sz="4" w:space="0" w:color="auto"/>
              <w:right w:val="single" w:sz="4" w:space="0" w:color="auto"/>
            </w:tcBorders>
            <w:vAlign w:val="center"/>
          </w:tcPr>
          <w:p w:rsidR="0024584A" w:rsidRPr="001E478C" w:rsidRDefault="001E478C">
            <w:pPr>
              <w:widowControl/>
              <w:tabs>
                <w:tab w:val="left" w:pos="462"/>
              </w:tabs>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工作经历</w:t>
            </w:r>
          </w:p>
          <w:p w:rsidR="0024584A" w:rsidRPr="001E478C" w:rsidRDefault="001E478C">
            <w:pPr>
              <w:widowControl/>
              <w:tabs>
                <w:tab w:val="left" w:pos="462"/>
              </w:tabs>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（职位要求经历）</w:t>
            </w:r>
          </w:p>
        </w:tc>
        <w:tc>
          <w:tcPr>
            <w:tcW w:w="7970" w:type="dxa"/>
            <w:gridSpan w:val="7"/>
            <w:tcBorders>
              <w:top w:val="single" w:sz="4" w:space="0" w:color="auto"/>
              <w:left w:val="nil"/>
              <w:bottom w:val="single" w:sz="4" w:space="0" w:color="auto"/>
              <w:right w:val="single" w:sz="4" w:space="0" w:color="000000"/>
            </w:tcBorders>
            <w:vAlign w:val="center"/>
          </w:tcPr>
          <w:p w:rsidR="0024584A" w:rsidRPr="001E478C" w:rsidRDefault="0024584A">
            <w:pPr>
              <w:widowControl/>
              <w:tabs>
                <w:tab w:val="left" w:pos="462"/>
              </w:tabs>
              <w:rPr>
                <w:rFonts w:ascii="仿宋_GB2312" w:eastAsia="仿宋_GB2312" w:hAnsi="宋体" w:cs="宋体"/>
                <w:color w:val="000000"/>
                <w:kern w:val="0"/>
                <w:szCs w:val="21"/>
              </w:rPr>
            </w:pPr>
          </w:p>
        </w:tc>
      </w:tr>
      <w:tr w:rsidR="0024584A" w:rsidRPr="001E478C">
        <w:trPr>
          <w:trHeight w:val="2507"/>
          <w:jc w:val="center"/>
        </w:trPr>
        <w:tc>
          <w:tcPr>
            <w:tcW w:w="1395" w:type="dxa"/>
            <w:tcBorders>
              <w:top w:val="nil"/>
              <w:left w:val="single" w:sz="4" w:space="0" w:color="auto"/>
              <w:bottom w:val="single" w:sz="4" w:space="0" w:color="auto"/>
              <w:right w:val="single" w:sz="4" w:space="0" w:color="auto"/>
            </w:tcBorders>
            <w:vAlign w:val="center"/>
          </w:tcPr>
          <w:p w:rsidR="0024584A" w:rsidRPr="001E478C" w:rsidRDefault="001E478C">
            <w:pPr>
              <w:widowControl/>
              <w:tabs>
                <w:tab w:val="left" w:pos="462"/>
              </w:tabs>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历年考核等次情况</w:t>
            </w:r>
          </w:p>
        </w:tc>
        <w:tc>
          <w:tcPr>
            <w:tcW w:w="7970" w:type="dxa"/>
            <w:gridSpan w:val="7"/>
            <w:tcBorders>
              <w:top w:val="single" w:sz="4" w:space="0" w:color="auto"/>
              <w:left w:val="nil"/>
              <w:bottom w:val="single" w:sz="4" w:space="0" w:color="auto"/>
              <w:right w:val="single" w:sz="4" w:space="0" w:color="000000"/>
            </w:tcBorders>
            <w:vAlign w:val="center"/>
          </w:tcPr>
          <w:p w:rsidR="0024584A" w:rsidRPr="001E478C" w:rsidRDefault="0024584A">
            <w:pPr>
              <w:widowControl/>
              <w:tabs>
                <w:tab w:val="left" w:pos="462"/>
              </w:tabs>
              <w:rPr>
                <w:rFonts w:ascii="仿宋_GB2312" w:eastAsia="仿宋_GB2312" w:hAnsi="宋体" w:cs="宋体"/>
                <w:color w:val="000000"/>
                <w:kern w:val="0"/>
                <w:szCs w:val="21"/>
              </w:rPr>
            </w:pPr>
          </w:p>
        </w:tc>
      </w:tr>
    </w:tbl>
    <w:p w:rsidR="0024584A" w:rsidRPr="001E478C" w:rsidRDefault="0024584A"/>
    <w:p w:rsidR="0024584A" w:rsidRPr="001E478C" w:rsidRDefault="0024584A"/>
    <w:tbl>
      <w:tblPr>
        <w:tblW w:w="9365" w:type="dxa"/>
        <w:jc w:val="center"/>
        <w:tblLayout w:type="fixed"/>
        <w:tblLook w:val="0000" w:firstRow="0" w:lastRow="0" w:firstColumn="0" w:lastColumn="0" w:noHBand="0" w:noVBand="0"/>
      </w:tblPr>
      <w:tblGrid>
        <w:gridCol w:w="1395"/>
        <w:gridCol w:w="1107"/>
        <w:gridCol w:w="1083"/>
        <w:gridCol w:w="836"/>
        <w:gridCol w:w="790"/>
        <w:gridCol w:w="3070"/>
        <w:gridCol w:w="1084"/>
      </w:tblGrid>
      <w:tr w:rsidR="0024584A" w:rsidRPr="001E478C">
        <w:trPr>
          <w:trHeight w:val="1679"/>
          <w:jc w:val="center"/>
        </w:trPr>
        <w:tc>
          <w:tcPr>
            <w:tcW w:w="1395" w:type="dxa"/>
            <w:tcBorders>
              <w:top w:val="single" w:sz="4" w:space="0" w:color="auto"/>
              <w:left w:val="single" w:sz="4" w:space="0" w:color="auto"/>
              <w:bottom w:val="single" w:sz="4" w:space="0" w:color="auto"/>
              <w:right w:val="single" w:sz="4" w:space="0" w:color="auto"/>
            </w:tcBorders>
            <w:vAlign w:val="center"/>
          </w:tcPr>
          <w:p w:rsidR="0024584A" w:rsidRPr="001E478C" w:rsidRDefault="001E478C">
            <w:pPr>
              <w:widowControl/>
              <w:tabs>
                <w:tab w:val="left" w:pos="462"/>
              </w:tabs>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何时何地受过何种奖惩</w:t>
            </w:r>
          </w:p>
        </w:tc>
        <w:tc>
          <w:tcPr>
            <w:tcW w:w="7970" w:type="dxa"/>
            <w:gridSpan w:val="6"/>
            <w:tcBorders>
              <w:top w:val="single" w:sz="4" w:space="0" w:color="auto"/>
              <w:left w:val="nil"/>
              <w:bottom w:val="single" w:sz="4" w:space="0" w:color="auto"/>
              <w:right w:val="single" w:sz="4" w:space="0" w:color="000000"/>
            </w:tcBorders>
            <w:vAlign w:val="center"/>
          </w:tcPr>
          <w:p w:rsidR="0024584A" w:rsidRPr="001E478C" w:rsidRDefault="0024584A">
            <w:pPr>
              <w:widowControl/>
              <w:tabs>
                <w:tab w:val="left" w:pos="462"/>
              </w:tabs>
              <w:rPr>
                <w:rFonts w:ascii="仿宋_GB2312" w:eastAsia="仿宋_GB2312" w:hAnsi="宋体" w:cs="宋体"/>
                <w:color w:val="000000"/>
                <w:kern w:val="0"/>
                <w:szCs w:val="21"/>
              </w:rPr>
            </w:pPr>
          </w:p>
        </w:tc>
      </w:tr>
      <w:tr w:rsidR="0024584A" w:rsidRPr="001E478C">
        <w:trPr>
          <w:cantSplit/>
          <w:trHeight w:val="624"/>
          <w:jc w:val="center"/>
        </w:trPr>
        <w:tc>
          <w:tcPr>
            <w:tcW w:w="1395" w:type="dxa"/>
            <w:vMerge w:val="restart"/>
            <w:tcBorders>
              <w:top w:val="single" w:sz="4" w:space="0" w:color="auto"/>
              <w:left w:val="single" w:sz="4" w:space="0" w:color="auto"/>
              <w:right w:val="single" w:sz="4" w:space="0" w:color="auto"/>
            </w:tcBorders>
            <w:vAlign w:val="center"/>
          </w:tcPr>
          <w:p w:rsidR="0024584A" w:rsidRPr="001E478C" w:rsidRDefault="001E478C">
            <w:pPr>
              <w:widowControl/>
              <w:tabs>
                <w:tab w:val="left" w:pos="462"/>
              </w:tabs>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家庭主要</w:t>
            </w:r>
          </w:p>
          <w:p w:rsidR="0024584A" w:rsidRPr="001E478C" w:rsidRDefault="001E478C">
            <w:pPr>
              <w:widowControl/>
              <w:tabs>
                <w:tab w:val="left" w:pos="462"/>
              </w:tabs>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成员及主要</w:t>
            </w:r>
          </w:p>
          <w:p w:rsidR="0024584A" w:rsidRPr="001E478C" w:rsidRDefault="001E478C">
            <w:pPr>
              <w:widowControl/>
              <w:tabs>
                <w:tab w:val="left" w:pos="462"/>
              </w:tabs>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社会关系</w:t>
            </w:r>
          </w:p>
        </w:tc>
        <w:tc>
          <w:tcPr>
            <w:tcW w:w="1107" w:type="dxa"/>
            <w:tcBorders>
              <w:top w:val="single" w:sz="4" w:space="0" w:color="auto"/>
              <w:left w:val="nil"/>
              <w:bottom w:val="single" w:sz="4" w:space="0" w:color="auto"/>
              <w:right w:val="single" w:sz="4" w:space="0" w:color="auto"/>
            </w:tcBorders>
            <w:vAlign w:val="center"/>
          </w:tcPr>
          <w:p w:rsidR="0024584A" w:rsidRPr="001E478C" w:rsidRDefault="001E478C">
            <w:pPr>
              <w:widowControl/>
              <w:tabs>
                <w:tab w:val="left" w:pos="462"/>
              </w:tabs>
              <w:jc w:val="center"/>
              <w:rPr>
                <w:rFonts w:ascii="仿宋_GB2312" w:eastAsia="仿宋_GB2312" w:hAnsi="宋体" w:cs="宋体"/>
                <w:color w:val="000000"/>
                <w:spacing w:val="-20"/>
                <w:kern w:val="0"/>
                <w:szCs w:val="21"/>
              </w:rPr>
            </w:pPr>
            <w:r w:rsidRPr="001E478C">
              <w:rPr>
                <w:rFonts w:ascii="仿宋_GB2312" w:eastAsia="仿宋_GB2312" w:hAnsi="宋体" w:cs="宋体" w:hint="eastAsia"/>
                <w:color w:val="000000"/>
                <w:spacing w:val="-20"/>
                <w:kern w:val="0"/>
                <w:szCs w:val="21"/>
              </w:rPr>
              <w:t>与本人</w:t>
            </w:r>
          </w:p>
          <w:p w:rsidR="0024584A" w:rsidRPr="001E478C" w:rsidRDefault="001E478C">
            <w:pPr>
              <w:widowControl/>
              <w:tabs>
                <w:tab w:val="left" w:pos="462"/>
              </w:tabs>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spacing w:val="-20"/>
                <w:kern w:val="0"/>
                <w:szCs w:val="21"/>
              </w:rPr>
              <w:t>关系</w:t>
            </w:r>
          </w:p>
        </w:tc>
        <w:tc>
          <w:tcPr>
            <w:tcW w:w="1083" w:type="dxa"/>
            <w:tcBorders>
              <w:top w:val="single" w:sz="4" w:space="0" w:color="auto"/>
              <w:left w:val="single" w:sz="4" w:space="0" w:color="auto"/>
              <w:bottom w:val="single" w:sz="4" w:space="0" w:color="auto"/>
              <w:right w:val="single" w:sz="4" w:space="0" w:color="000000"/>
            </w:tcBorders>
            <w:vAlign w:val="center"/>
          </w:tcPr>
          <w:p w:rsidR="0024584A" w:rsidRPr="001E478C" w:rsidRDefault="001E478C">
            <w:pPr>
              <w:widowControl/>
              <w:tabs>
                <w:tab w:val="left" w:pos="462"/>
              </w:tabs>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姓名</w:t>
            </w:r>
          </w:p>
        </w:tc>
        <w:tc>
          <w:tcPr>
            <w:tcW w:w="836" w:type="dxa"/>
            <w:tcBorders>
              <w:top w:val="single" w:sz="4" w:space="0" w:color="auto"/>
              <w:left w:val="single" w:sz="4" w:space="0" w:color="auto"/>
              <w:bottom w:val="single" w:sz="4" w:space="0" w:color="auto"/>
              <w:right w:val="single" w:sz="4" w:space="0" w:color="000000"/>
            </w:tcBorders>
            <w:vAlign w:val="center"/>
          </w:tcPr>
          <w:p w:rsidR="0024584A" w:rsidRPr="001E478C" w:rsidRDefault="001E478C">
            <w:pPr>
              <w:widowControl/>
              <w:tabs>
                <w:tab w:val="left" w:pos="462"/>
              </w:tabs>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出生年月</w:t>
            </w:r>
          </w:p>
        </w:tc>
        <w:tc>
          <w:tcPr>
            <w:tcW w:w="790" w:type="dxa"/>
            <w:tcBorders>
              <w:top w:val="single" w:sz="4" w:space="0" w:color="auto"/>
              <w:left w:val="single" w:sz="4" w:space="0" w:color="auto"/>
              <w:bottom w:val="single" w:sz="4" w:space="0" w:color="auto"/>
              <w:right w:val="single" w:sz="4" w:space="0" w:color="000000"/>
            </w:tcBorders>
            <w:vAlign w:val="center"/>
          </w:tcPr>
          <w:p w:rsidR="0024584A" w:rsidRPr="001E478C" w:rsidRDefault="001E478C">
            <w:pPr>
              <w:widowControl/>
              <w:tabs>
                <w:tab w:val="left" w:pos="462"/>
              </w:tabs>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政治面貌</w:t>
            </w:r>
          </w:p>
        </w:tc>
        <w:tc>
          <w:tcPr>
            <w:tcW w:w="3070" w:type="dxa"/>
            <w:tcBorders>
              <w:top w:val="single" w:sz="4" w:space="0" w:color="auto"/>
              <w:left w:val="single" w:sz="4" w:space="0" w:color="auto"/>
              <w:bottom w:val="single" w:sz="4" w:space="0" w:color="auto"/>
              <w:right w:val="single" w:sz="4" w:space="0" w:color="000000"/>
            </w:tcBorders>
            <w:vAlign w:val="center"/>
          </w:tcPr>
          <w:p w:rsidR="0024584A" w:rsidRPr="001E478C" w:rsidRDefault="001E478C">
            <w:pPr>
              <w:widowControl/>
              <w:tabs>
                <w:tab w:val="left" w:pos="462"/>
              </w:tabs>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工作单位及职务</w:t>
            </w:r>
          </w:p>
        </w:tc>
        <w:tc>
          <w:tcPr>
            <w:tcW w:w="1084" w:type="dxa"/>
            <w:tcBorders>
              <w:top w:val="single" w:sz="4" w:space="0" w:color="auto"/>
              <w:left w:val="single" w:sz="4" w:space="0" w:color="auto"/>
              <w:bottom w:val="single" w:sz="4" w:space="0" w:color="auto"/>
              <w:right w:val="single" w:sz="4" w:space="0" w:color="000000"/>
            </w:tcBorders>
            <w:vAlign w:val="center"/>
          </w:tcPr>
          <w:p w:rsidR="0024584A" w:rsidRPr="001E478C" w:rsidRDefault="001E478C">
            <w:pPr>
              <w:widowControl/>
              <w:tabs>
                <w:tab w:val="left" w:pos="462"/>
              </w:tabs>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spacing w:val="-20"/>
                <w:kern w:val="0"/>
                <w:szCs w:val="21"/>
              </w:rPr>
              <w:t>户口所在地</w:t>
            </w:r>
          </w:p>
        </w:tc>
      </w:tr>
      <w:tr w:rsidR="0024584A" w:rsidRPr="001E478C">
        <w:trPr>
          <w:cantSplit/>
          <w:trHeight w:val="624"/>
          <w:jc w:val="center"/>
        </w:trPr>
        <w:tc>
          <w:tcPr>
            <w:tcW w:w="1395" w:type="dxa"/>
            <w:vMerge/>
            <w:tcBorders>
              <w:left w:val="single" w:sz="4" w:space="0" w:color="auto"/>
              <w:right w:val="single" w:sz="4" w:space="0" w:color="auto"/>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1107" w:type="dxa"/>
            <w:tcBorders>
              <w:top w:val="single" w:sz="4" w:space="0" w:color="auto"/>
              <w:left w:val="nil"/>
              <w:bottom w:val="single" w:sz="4" w:space="0" w:color="auto"/>
              <w:right w:val="single" w:sz="4" w:space="0" w:color="auto"/>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1083" w:type="dxa"/>
            <w:tcBorders>
              <w:top w:val="single" w:sz="4" w:space="0" w:color="auto"/>
              <w:left w:val="single" w:sz="4" w:space="0" w:color="auto"/>
              <w:bottom w:val="single" w:sz="4" w:space="0" w:color="auto"/>
              <w:right w:val="single" w:sz="4" w:space="0" w:color="000000"/>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836" w:type="dxa"/>
            <w:tcBorders>
              <w:top w:val="single" w:sz="4" w:space="0" w:color="auto"/>
              <w:left w:val="single" w:sz="4" w:space="0" w:color="auto"/>
              <w:bottom w:val="single" w:sz="4" w:space="0" w:color="auto"/>
              <w:right w:val="single" w:sz="4" w:space="0" w:color="000000"/>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790" w:type="dxa"/>
            <w:tcBorders>
              <w:top w:val="single" w:sz="4" w:space="0" w:color="auto"/>
              <w:left w:val="single" w:sz="4" w:space="0" w:color="auto"/>
              <w:bottom w:val="single" w:sz="4" w:space="0" w:color="auto"/>
              <w:right w:val="single" w:sz="4" w:space="0" w:color="000000"/>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3070" w:type="dxa"/>
            <w:tcBorders>
              <w:top w:val="single" w:sz="4" w:space="0" w:color="auto"/>
              <w:left w:val="single" w:sz="4" w:space="0" w:color="auto"/>
              <w:bottom w:val="single" w:sz="4" w:space="0" w:color="auto"/>
              <w:right w:val="single" w:sz="4" w:space="0" w:color="000000"/>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1084" w:type="dxa"/>
            <w:tcBorders>
              <w:top w:val="single" w:sz="4" w:space="0" w:color="auto"/>
              <w:left w:val="single" w:sz="4" w:space="0" w:color="auto"/>
              <w:bottom w:val="single" w:sz="4" w:space="0" w:color="auto"/>
              <w:right w:val="single" w:sz="4" w:space="0" w:color="000000"/>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r>
      <w:tr w:rsidR="0024584A" w:rsidRPr="001E478C">
        <w:trPr>
          <w:cantSplit/>
          <w:trHeight w:val="624"/>
          <w:jc w:val="center"/>
        </w:trPr>
        <w:tc>
          <w:tcPr>
            <w:tcW w:w="1395" w:type="dxa"/>
            <w:vMerge/>
            <w:tcBorders>
              <w:left w:val="single" w:sz="4" w:space="0" w:color="auto"/>
              <w:right w:val="single" w:sz="4" w:space="0" w:color="auto"/>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1107" w:type="dxa"/>
            <w:tcBorders>
              <w:top w:val="single" w:sz="4" w:space="0" w:color="auto"/>
              <w:left w:val="nil"/>
              <w:bottom w:val="single" w:sz="4" w:space="0" w:color="auto"/>
              <w:right w:val="single" w:sz="4" w:space="0" w:color="auto"/>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1083" w:type="dxa"/>
            <w:tcBorders>
              <w:top w:val="single" w:sz="4" w:space="0" w:color="auto"/>
              <w:left w:val="single" w:sz="4" w:space="0" w:color="auto"/>
              <w:bottom w:val="single" w:sz="4" w:space="0" w:color="auto"/>
              <w:right w:val="single" w:sz="4" w:space="0" w:color="000000"/>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836" w:type="dxa"/>
            <w:tcBorders>
              <w:top w:val="single" w:sz="4" w:space="0" w:color="auto"/>
              <w:left w:val="single" w:sz="4" w:space="0" w:color="auto"/>
              <w:bottom w:val="single" w:sz="4" w:space="0" w:color="auto"/>
              <w:right w:val="single" w:sz="4" w:space="0" w:color="000000"/>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790" w:type="dxa"/>
            <w:tcBorders>
              <w:top w:val="single" w:sz="4" w:space="0" w:color="auto"/>
              <w:left w:val="single" w:sz="4" w:space="0" w:color="auto"/>
              <w:bottom w:val="single" w:sz="4" w:space="0" w:color="auto"/>
              <w:right w:val="single" w:sz="4" w:space="0" w:color="000000"/>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3070" w:type="dxa"/>
            <w:tcBorders>
              <w:top w:val="single" w:sz="4" w:space="0" w:color="auto"/>
              <w:left w:val="single" w:sz="4" w:space="0" w:color="auto"/>
              <w:bottom w:val="single" w:sz="4" w:space="0" w:color="auto"/>
              <w:right w:val="single" w:sz="4" w:space="0" w:color="000000"/>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1084" w:type="dxa"/>
            <w:tcBorders>
              <w:top w:val="single" w:sz="4" w:space="0" w:color="auto"/>
              <w:left w:val="single" w:sz="4" w:space="0" w:color="auto"/>
              <w:bottom w:val="single" w:sz="4" w:space="0" w:color="auto"/>
              <w:right w:val="single" w:sz="4" w:space="0" w:color="000000"/>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r>
      <w:tr w:rsidR="0024584A" w:rsidRPr="001E478C">
        <w:trPr>
          <w:cantSplit/>
          <w:trHeight w:val="624"/>
          <w:jc w:val="center"/>
        </w:trPr>
        <w:tc>
          <w:tcPr>
            <w:tcW w:w="1395" w:type="dxa"/>
            <w:vMerge/>
            <w:tcBorders>
              <w:left w:val="single" w:sz="4" w:space="0" w:color="auto"/>
              <w:right w:val="single" w:sz="4" w:space="0" w:color="auto"/>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1107" w:type="dxa"/>
            <w:tcBorders>
              <w:top w:val="single" w:sz="4" w:space="0" w:color="auto"/>
              <w:left w:val="nil"/>
              <w:bottom w:val="single" w:sz="4" w:space="0" w:color="auto"/>
              <w:right w:val="single" w:sz="4" w:space="0" w:color="auto"/>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1083" w:type="dxa"/>
            <w:tcBorders>
              <w:top w:val="single" w:sz="4" w:space="0" w:color="auto"/>
              <w:left w:val="single" w:sz="4" w:space="0" w:color="auto"/>
              <w:bottom w:val="single" w:sz="4" w:space="0" w:color="auto"/>
              <w:right w:val="single" w:sz="4" w:space="0" w:color="000000"/>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836" w:type="dxa"/>
            <w:tcBorders>
              <w:top w:val="single" w:sz="4" w:space="0" w:color="auto"/>
              <w:left w:val="single" w:sz="4" w:space="0" w:color="auto"/>
              <w:bottom w:val="single" w:sz="4" w:space="0" w:color="auto"/>
              <w:right w:val="single" w:sz="4" w:space="0" w:color="000000"/>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790" w:type="dxa"/>
            <w:tcBorders>
              <w:top w:val="single" w:sz="4" w:space="0" w:color="auto"/>
              <w:left w:val="single" w:sz="4" w:space="0" w:color="auto"/>
              <w:bottom w:val="single" w:sz="4" w:space="0" w:color="auto"/>
              <w:right w:val="single" w:sz="4" w:space="0" w:color="000000"/>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3070" w:type="dxa"/>
            <w:tcBorders>
              <w:top w:val="single" w:sz="4" w:space="0" w:color="auto"/>
              <w:left w:val="single" w:sz="4" w:space="0" w:color="auto"/>
              <w:bottom w:val="single" w:sz="4" w:space="0" w:color="auto"/>
              <w:right w:val="single" w:sz="4" w:space="0" w:color="000000"/>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1084" w:type="dxa"/>
            <w:tcBorders>
              <w:top w:val="single" w:sz="4" w:space="0" w:color="auto"/>
              <w:left w:val="single" w:sz="4" w:space="0" w:color="auto"/>
              <w:bottom w:val="single" w:sz="4" w:space="0" w:color="auto"/>
              <w:right w:val="single" w:sz="4" w:space="0" w:color="000000"/>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r>
      <w:tr w:rsidR="0024584A" w:rsidRPr="001E478C">
        <w:trPr>
          <w:cantSplit/>
          <w:trHeight w:val="624"/>
          <w:jc w:val="center"/>
        </w:trPr>
        <w:tc>
          <w:tcPr>
            <w:tcW w:w="1395" w:type="dxa"/>
            <w:vMerge/>
            <w:tcBorders>
              <w:left w:val="single" w:sz="4" w:space="0" w:color="auto"/>
              <w:right w:val="single" w:sz="4" w:space="0" w:color="auto"/>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1107" w:type="dxa"/>
            <w:tcBorders>
              <w:top w:val="single" w:sz="4" w:space="0" w:color="auto"/>
              <w:left w:val="nil"/>
              <w:bottom w:val="single" w:sz="4" w:space="0" w:color="auto"/>
              <w:right w:val="single" w:sz="4" w:space="0" w:color="auto"/>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1083" w:type="dxa"/>
            <w:tcBorders>
              <w:top w:val="single" w:sz="4" w:space="0" w:color="auto"/>
              <w:left w:val="single" w:sz="4" w:space="0" w:color="auto"/>
              <w:bottom w:val="single" w:sz="4" w:space="0" w:color="auto"/>
              <w:right w:val="single" w:sz="4" w:space="0" w:color="000000"/>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836" w:type="dxa"/>
            <w:tcBorders>
              <w:top w:val="single" w:sz="4" w:space="0" w:color="auto"/>
              <w:left w:val="single" w:sz="4" w:space="0" w:color="auto"/>
              <w:bottom w:val="single" w:sz="4" w:space="0" w:color="auto"/>
              <w:right w:val="single" w:sz="4" w:space="0" w:color="000000"/>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790" w:type="dxa"/>
            <w:tcBorders>
              <w:top w:val="single" w:sz="4" w:space="0" w:color="auto"/>
              <w:left w:val="single" w:sz="4" w:space="0" w:color="auto"/>
              <w:bottom w:val="single" w:sz="4" w:space="0" w:color="auto"/>
              <w:right w:val="single" w:sz="4" w:space="0" w:color="000000"/>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3070" w:type="dxa"/>
            <w:tcBorders>
              <w:top w:val="single" w:sz="4" w:space="0" w:color="auto"/>
              <w:left w:val="single" w:sz="4" w:space="0" w:color="auto"/>
              <w:bottom w:val="single" w:sz="4" w:space="0" w:color="auto"/>
              <w:right w:val="single" w:sz="4" w:space="0" w:color="000000"/>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c>
          <w:tcPr>
            <w:tcW w:w="1084" w:type="dxa"/>
            <w:tcBorders>
              <w:top w:val="single" w:sz="4" w:space="0" w:color="auto"/>
              <w:left w:val="single" w:sz="4" w:space="0" w:color="auto"/>
              <w:bottom w:val="single" w:sz="4" w:space="0" w:color="auto"/>
              <w:right w:val="single" w:sz="4" w:space="0" w:color="000000"/>
            </w:tcBorders>
            <w:vAlign w:val="center"/>
          </w:tcPr>
          <w:p w:rsidR="0024584A" w:rsidRPr="001E478C" w:rsidRDefault="0024584A">
            <w:pPr>
              <w:widowControl/>
              <w:tabs>
                <w:tab w:val="left" w:pos="462"/>
              </w:tabs>
              <w:jc w:val="center"/>
              <w:rPr>
                <w:rFonts w:ascii="仿宋_GB2312" w:eastAsia="仿宋_GB2312" w:hAnsi="宋体" w:cs="宋体"/>
                <w:color w:val="000000"/>
                <w:kern w:val="0"/>
                <w:szCs w:val="21"/>
              </w:rPr>
            </w:pPr>
          </w:p>
        </w:tc>
      </w:tr>
      <w:tr w:rsidR="0024584A" w:rsidRPr="001E478C">
        <w:trPr>
          <w:trHeight w:val="3018"/>
          <w:jc w:val="center"/>
        </w:trPr>
        <w:tc>
          <w:tcPr>
            <w:tcW w:w="1395" w:type="dxa"/>
            <w:tcBorders>
              <w:top w:val="single" w:sz="4" w:space="0" w:color="auto"/>
              <w:left w:val="single" w:sz="4" w:space="0" w:color="auto"/>
              <w:bottom w:val="single" w:sz="4" w:space="0" w:color="auto"/>
              <w:right w:val="single" w:sz="4" w:space="0" w:color="auto"/>
            </w:tcBorders>
            <w:vAlign w:val="center"/>
          </w:tcPr>
          <w:p w:rsidR="0024584A" w:rsidRPr="001E478C" w:rsidRDefault="001E478C">
            <w:pPr>
              <w:tabs>
                <w:tab w:val="left" w:pos="462"/>
              </w:tabs>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所在单位</w:t>
            </w:r>
          </w:p>
          <w:p w:rsidR="0024584A" w:rsidRPr="001E478C" w:rsidRDefault="001E478C">
            <w:pPr>
              <w:tabs>
                <w:tab w:val="left" w:pos="462"/>
              </w:tabs>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推荐意见</w:t>
            </w:r>
          </w:p>
        </w:tc>
        <w:tc>
          <w:tcPr>
            <w:tcW w:w="7970" w:type="dxa"/>
            <w:gridSpan w:val="6"/>
            <w:tcBorders>
              <w:top w:val="single" w:sz="4" w:space="0" w:color="auto"/>
              <w:left w:val="nil"/>
              <w:bottom w:val="single" w:sz="4" w:space="0" w:color="auto"/>
              <w:right w:val="single" w:sz="4" w:space="0" w:color="000000"/>
            </w:tcBorders>
            <w:vAlign w:val="center"/>
          </w:tcPr>
          <w:p w:rsidR="0024584A" w:rsidRPr="001E478C" w:rsidRDefault="0024584A">
            <w:pPr>
              <w:tabs>
                <w:tab w:val="left" w:pos="462"/>
              </w:tabs>
              <w:rPr>
                <w:rFonts w:ascii="仿宋_GB2312" w:eastAsia="仿宋_GB2312" w:hAnsi="宋体" w:cs="宋体"/>
                <w:color w:val="000000"/>
                <w:kern w:val="0"/>
                <w:szCs w:val="21"/>
              </w:rPr>
            </w:pPr>
          </w:p>
        </w:tc>
      </w:tr>
      <w:tr w:rsidR="0024584A" w:rsidRPr="001E478C">
        <w:trPr>
          <w:trHeight w:val="2872"/>
          <w:jc w:val="center"/>
        </w:trPr>
        <w:tc>
          <w:tcPr>
            <w:tcW w:w="1395" w:type="dxa"/>
            <w:tcBorders>
              <w:top w:val="single" w:sz="4" w:space="0" w:color="auto"/>
              <w:left w:val="single" w:sz="4" w:space="0" w:color="auto"/>
              <w:bottom w:val="single" w:sz="4" w:space="0" w:color="auto"/>
              <w:right w:val="single" w:sz="4" w:space="0" w:color="auto"/>
            </w:tcBorders>
            <w:vAlign w:val="center"/>
          </w:tcPr>
          <w:p w:rsidR="0024584A" w:rsidRPr="001E478C" w:rsidRDefault="001E478C">
            <w:pPr>
              <w:tabs>
                <w:tab w:val="left" w:pos="462"/>
              </w:tabs>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审核部门</w:t>
            </w:r>
          </w:p>
          <w:p w:rsidR="0024584A" w:rsidRPr="001E478C" w:rsidRDefault="001E478C">
            <w:pPr>
              <w:tabs>
                <w:tab w:val="left" w:pos="462"/>
              </w:tabs>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意见</w:t>
            </w:r>
          </w:p>
        </w:tc>
        <w:tc>
          <w:tcPr>
            <w:tcW w:w="7970" w:type="dxa"/>
            <w:gridSpan w:val="6"/>
            <w:tcBorders>
              <w:top w:val="single" w:sz="4" w:space="0" w:color="auto"/>
              <w:left w:val="nil"/>
              <w:bottom w:val="single" w:sz="4" w:space="0" w:color="auto"/>
              <w:right w:val="single" w:sz="4" w:space="0" w:color="000000"/>
            </w:tcBorders>
            <w:vAlign w:val="center"/>
          </w:tcPr>
          <w:p w:rsidR="0024584A" w:rsidRPr="001E478C" w:rsidRDefault="0024584A">
            <w:pPr>
              <w:tabs>
                <w:tab w:val="left" w:pos="462"/>
              </w:tabs>
              <w:rPr>
                <w:rFonts w:ascii="仿宋_GB2312" w:eastAsia="仿宋_GB2312" w:hAnsi="宋体" w:cs="宋体"/>
                <w:color w:val="000000"/>
                <w:kern w:val="0"/>
                <w:szCs w:val="21"/>
              </w:rPr>
            </w:pPr>
          </w:p>
        </w:tc>
      </w:tr>
      <w:tr w:rsidR="0024584A" w:rsidRPr="001E478C">
        <w:trPr>
          <w:trHeight w:val="2027"/>
          <w:jc w:val="center"/>
        </w:trPr>
        <w:tc>
          <w:tcPr>
            <w:tcW w:w="1395" w:type="dxa"/>
            <w:tcBorders>
              <w:top w:val="single" w:sz="4" w:space="0" w:color="auto"/>
              <w:left w:val="single" w:sz="4" w:space="0" w:color="auto"/>
              <w:bottom w:val="single" w:sz="4" w:space="0" w:color="auto"/>
              <w:right w:val="single" w:sz="4" w:space="0" w:color="auto"/>
            </w:tcBorders>
            <w:vAlign w:val="center"/>
          </w:tcPr>
          <w:p w:rsidR="0024584A" w:rsidRPr="001E478C" w:rsidRDefault="001E478C">
            <w:pPr>
              <w:tabs>
                <w:tab w:val="left" w:pos="462"/>
              </w:tabs>
              <w:jc w:val="center"/>
              <w:rPr>
                <w:rFonts w:ascii="仿宋_GB2312" w:eastAsia="仿宋_GB2312" w:hAnsi="宋体" w:cs="宋体"/>
                <w:color w:val="000000"/>
                <w:kern w:val="0"/>
                <w:szCs w:val="21"/>
              </w:rPr>
            </w:pPr>
            <w:r w:rsidRPr="001E478C">
              <w:rPr>
                <w:rFonts w:ascii="仿宋_GB2312" w:eastAsia="仿宋_GB2312" w:hAnsi="宋体" w:cs="宋体" w:hint="eastAsia"/>
                <w:color w:val="000000"/>
                <w:kern w:val="0"/>
                <w:szCs w:val="21"/>
              </w:rPr>
              <w:t>备注</w:t>
            </w:r>
          </w:p>
        </w:tc>
        <w:tc>
          <w:tcPr>
            <w:tcW w:w="7970" w:type="dxa"/>
            <w:gridSpan w:val="6"/>
            <w:tcBorders>
              <w:top w:val="single" w:sz="4" w:space="0" w:color="auto"/>
              <w:left w:val="nil"/>
              <w:bottom w:val="single" w:sz="4" w:space="0" w:color="auto"/>
              <w:right w:val="single" w:sz="4" w:space="0" w:color="000000"/>
            </w:tcBorders>
            <w:vAlign w:val="center"/>
          </w:tcPr>
          <w:p w:rsidR="0024584A" w:rsidRPr="001E478C" w:rsidRDefault="0024584A">
            <w:pPr>
              <w:tabs>
                <w:tab w:val="left" w:pos="462"/>
              </w:tabs>
              <w:rPr>
                <w:rFonts w:ascii="仿宋_GB2312" w:eastAsia="仿宋_GB2312" w:hAnsi="宋体" w:cs="宋体"/>
                <w:color w:val="000000"/>
                <w:kern w:val="0"/>
                <w:szCs w:val="21"/>
              </w:rPr>
            </w:pPr>
          </w:p>
        </w:tc>
      </w:tr>
    </w:tbl>
    <w:p w:rsidR="0024584A" w:rsidRPr="001E478C" w:rsidRDefault="001E478C">
      <w:pPr>
        <w:tabs>
          <w:tab w:val="left" w:pos="462"/>
        </w:tabs>
        <w:spacing w:line="320" w:lineRule="exact"/>
        <w:rPr>
          <w:rFonts w:ascii="Times New Roman" w:eastAsia="仿宋_GB2312" w:hAnsi="Times New Roman"/>
          <w:color w:val="000000"/>
          <w:kern w:val="0"/>
          <w:szCs w:val="21"/>
        </w:rPr>
      </w:pPr>
      <w:r w:rsidRPr="001E478C">
        <w:rPr>
          <w:rFonts w:ascii="仿宋_GB2312" w:eastAsia="仿宋_GB2312" w:hAnsi="宋体" w:cs="宋体" w:hint="eastAsia"/>
          <w:color w:val="000000"/>
          <w:kern w:val="0"/>
          <w:szCs w:val="21"/>
        </w:rPr>
        <w:t>填表说明</w:t>
      </w:r>
      <w:r w:rsidRPr="001E478C">
        <w:rPr>
          <w:rFonts w:ascii="Times New Roman" w:eastAsia="仿宋_GB2312" w:hAnsi="Times New Roman"/>
          <w:color w:val="000000"/>
          <w:kern w:val="0"/>
          <w:szCs w:val="21"/>
        </w:rPr>
        <w:t>：</w:t>
      </w:r>
      <w:r w:rsidRPr="001E478C">
        <w:rPr>
          <w:rFonts w:ascii="Times New Roman" w:eastAsia="仿宋_GB2312" w:hAnsi="Times New Roman"/>
          <w:color w:val="000000"/>
          <w:kern w:val="0"/>
          <w:szCs w:val="21"/>
        </w:rPr>
        <w:t>1</w:t>
      </w:r>
      <w:r w:rsidRPr="001E478C">
        <w:rPr>
          <w:rStyle w:val="ca-4"/>
          <w:rFonts w:ascii="Times New Roman" w:eastAsia="仿宋_GB2312" w:hAnsi="Times New Roman"/>
          <w:sz w:val="30"/>
          <w:szCs w:val="30"/>
        </w:rPr>
        <w:t>.</w:t>
      </w:r>
      <w:r w:rsidRPr="001E478C">
        <w:rPr>
          <w:rFonts w:ascii="Times New Roman" w:eastAsia="仿宋_GB2312" w:hAnsi="Times New Roman"/>
          <w:color w:val="000000"/>
          <w:kern w:val="0"/>
          <w:szCs w:val="21"/>
        </w:rPr>
        <w:t>学习经历是指学校教育与在职培训，学校教育从大学开始填写；</w:t>
      </w:r>
    </w:p>
    <w:p w:rsidR="0024584A" w:rsidRPr="001E478C" w:rsidRDefault="001E478C">
      <w:pPr>
        <w:pStyle w:val="a3"/>
        <w:widowControl/>
        <w:wordWrap w:val="0"/>
        <w:spacing w:beforeAutospacing="0" w:afterAutospacing="0"/>
        <w:ind w:left="150" w:right="150"/>
        <w:jc w:val="both"/>
        <w:rPr>
          <w:rFonts w:ascii="仿宋_GB2312" w:eastAsia="仿宋_GB2312" w:hAnsi="宋体" w:cs="宋体"/>
          <w:color w:val="000000"/>
          <w:szCs w:val="21"/>
        </w:rPr>
        <w:sectPr w:rsidR="0024584A" w:rsidRPr="001E478C">
          <w:pgSz w:w="11906" w:h="16838"/>
          <w:pgMar w:top="1440" w:right="1800" w:bottom="1440" w:left="1800" w:header="851" w:footer="992" w:gutter="0"/>
          <w:cols w:space="720"/>
          <w:docGrid w:type="lines" w:linePitch="312"/>
        </w:sectPr>
      </w:pPr>
      <w:r w:rsidRPr="001E478C">
        <w:rPr>
          <w:rFonts w:ascii="Times New Roman" w:eastAsia="仿宋_GB2312" w:hAnsi="Times New Roman" w:hint="eastAsia"/>
          <w:color w:val="000000"/>
          <w:szCs w:val="21"/>
        </w:rPr>
        <w:t xml:space="preserve">       </w:t>
      </w:r>
      <w:r w:rsidRPr="001E478C">
        <w:rPr>
          <w:rFonts w:ascii="Times New Roman" w:eastAsia="仿宋_GB2312" w:hAnsi="Times New Roman"/>
          <w:color w:val="000000"/>
          <w:szCs w:val="21"/>
        </w:rPr>
        <w:t>2</w:t>
      </w:r>
      <w:r w:rsidRPr="001E478C">
        <w:rPr>
          <w:rStyle w:val="ca-4"/>
          <w:rFonts w:ascii="Times New Roman" w:eastAsia="仿宋_GB2312" w:hAnsi="Times New Roman"/>
          <w:sz w:val="30"/>
          <w:szCs w:val="30"/>
        </w:rPr>
        <w:t>.</w:t>
      </w:r>
      <w:r w:rsidRPr="001E478C">
        <w:rPr>
          <w:rFonts w:ascii="Times New Roman" w:eastAsia="仿宋_GB2312" w:hAnsi="Times New Roman"/>
          <w:color w:val="000000"/>
          <w:szCs w:val="21"/>
        </w:rPr>
        <w:t>考核等次填写在机关历</w:t>
      </w:r>
      <w:r w:rsidRPr="001E478C">
        <w:rPr>
          <w:rFonts w:ascii="仿宋_GB2312" w:eastAsia="仿宋_GB2312" w:hAnsi="宋体" w:cs="宋体" w:hint="eastAsia"/>
          <w:color w:val="000000"/>
          <w:szCs w:val="21"/>
        </w:rPr>
        <w:t>年的年度考核等次。</w:t>
      </w:r>
    </w:p>
    <w:p w:rsidR="0024584A" w:rsidRPr="001E478C" w:rsidRDefault="001E478C">
      <w:pPr>
        <w:pStyle w:val="a3"/>
        <w:widowControl/>
        <w:wordWrap w:val="0"/>
        <w:spacing w:beforeAutospacing="0" w:afterAutospacing="0"/>
        <w:ind w:left="150" w:right="150"/>
        <w:jc w:val="both"/>
        <w:rPr>
          <w:rFonts w:ascii="仿宋_GB2312" w:eastAsia="仿宋_GB2312" w:hAnsi="宋体" w:cs="宋体"/>
          <w:color w:val="000000"/>
          <w:szCs w:val="21"/>
        </w:rPr>
      </w:pPr>
      <w:r w:rsidRPr="001E478C">
        <w:rPr>
          <w:rFonts w:ascii="仿宋_GB2312" w:eastAsia="仿宋_GB2312" w:hAnsi="宋体" w:cs="宋体" w:hint="eastAsia"/>
          <w:color w:val="000000"/>
          <w:szCs w:val="21"/>
        </w:rPr>
        <w:lastRenderedPageBreak/>
        <w:t>附件一</w:t>
      </w:r>
    </w:p>
    <w:p w:rsidR="0024584A" w:rsidRPr="001E478C" w:rsidRDefault="001E478C">
      <w:pPr>
        <w:jc w:val="center"/>
        <w:rPr>
          <w:sz w:val="32"/>
          <w:szCs w:val="32"/>
        </w:rPr>
      </w:pPr>
      <w:r w:rsidRPr="001E478C">
        <w:rPr>
          <w:rFonts w:hint="eastAsia"/>
          <w:sz w:val="32"/>
          <w:szCs w:val="32"/>
        </w:rPr>
        <w:t>2017</w:t>
      </w:r>
      <w:r w:rsidRPr="001E478C">
        <w:rPr>
          <w:rFonts w:hint="eastAsia"/>
          <w:sz w:val="32"/>
          <w:szCs w:val="32"/>
        </w:rPr>
        <w:t>年黑龙江省环境保护厅机关公开选调公务员职位计划表</w:t>
      </w:r>
    </w:p>
    <w:tbl>
      <w:tblPr>
        <w:tblW w:w="1382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3"/>
        <w:gridCol w:w="1184"/>
        <w:gridCol w:w="1392"/>
        <w:gridCol w:w="1288"/>
        <w:gridCol w:w="1289"/>
        <w:gridCol w:w="1289"/>
        <w:gridCol w:w="3115"/>
        <w:gridCol w:w="1289"/>
        <w:gridCol w:w="1289"/>
      </w:tblGrid>
      <w:tr w:rsidR="0024584A" w:rsidRPr="001E478C">
        <w:trPr>
          <w:trHeight w:val="648"/>
        </w:trPr>
        <w:tc>
          <w:tcPr>
            <w:tcW w:w="1693" w:type="dxa"/>
            <w:vMerge w:val="restart"/>
            <w:vAlign w:val="center"/>
          </w:tcPr>
          <w:p w:rsidR="0024584A" w:rsidRPr="001E478C" w:rsidRDefault="001E478C">
            <w:pPr>
              <w:jc w:val="center"/>
            </w:pPr>
            <w:r w:rsidRPr="001E478C">
              <w:rPr>
                <w:rFonts w:hint="eastAsia"/>
              </w:rPr>
              <w:t>职位名称</w:t>
            </w:r>
          </w:p>
        </w:tc>
        <w:tc>
          <w:tcPr>
            <w:tcW w:w="1184" w:type="dxa"/>
            <w:vMerge w:val="restart"/>
            <w:vAlign w:val="center"/>
          </w:tcPr>
          <w:p w:rsidR="0024584A" w:rsidRPr="001E478C" w:rsidRDefault="001E478C">
            <w:pPr>
              <w:jc w:val="center"/>
            </w:pPr>
            <w:r w:rsidRPr="001E478C">
              <w:rPr>
                <w:rFonts w:hint="eastAsia"/>
              </w:rPr>
              <w:t>职务层次</w:t>
            </w:r>
          </w:p>
        </w:tc>
        <w:tc>
          <w:tcPr>
            <w:tcW w:w="1392" w:type="dxa"/>
            <w:vMerge w:val="restart"/>
            <w:vAlign w:val="center"/>
          </w:tcPr>
          <w:p w:rsidR="0024584A" w:rsidRPr="001E478C" w:rsidRDefault="001E478C">
            <w:pPr>
              <w:jc w:val="center"/>
            </w:pPr>
            <w:r w:rsidRPr="001E478C">
              <w:rPr>
                <w:rFonts w:hint="eastAsia"/>
              </w:rPr>
              <w:t>职位简介</w:t>
            </w:r>
          </w:p>
        </w:tc>
        <w:tc>
          <w:tcPr>
            <w:tcW w:w="6981" w:type="dxa"/>
            <w:gridSpan w:val="4"/>
            <w:vAlign w:val="center"/>
          </w:tcPr>
          <w:p w:rsidR="0024584A" w:rsidRPr="001E478C" w:rsidRDefault="001E478C">
            <w:pPr>
              <w:jc w:val="center"/>
            </w:pPr>
            <w:r w:rsidRPr="001E478C">
              <w:rPr>
                <w:rFonts w:hint="eastAsia"/>
              </w:rPr>
              <w:t>职位资格条件</w:t>
            </w:r>
          </w:p>
        </w:tc>
        <w:tc>
          <w:tcPr>
            <w:tcW w:w="1289" w:type="dxa"/>
            <w:vMerge w:val="restart"/>
            <w:vAlign w:val="center"/>
          </w:tcPr>
          <w:p w:rsidR="0024584A" w:rsidRPr="001E478C" w:rsidRDefault="001E478C">
            <w:pPr>
              <w:jc w:val="center"/>
            </w:pPr>
            <w:r w:rsidRPr="001E478C">
              <w:rPr>
                <w:rFonts w:hint="eastAsia"/>
              </w:rPr>
              <w:t>是否组织职位业务水平测试</w:t>
            </w:r>
          </w:p>
        </w:tc>
        <w:tc>
          <w:tcPr>
            <w:tcW w:w="1289" w:type="dxa"/>
            <w:vMerge w:val="restart"/>
            <w:vAlign w:val="center"/>
          </w:tcPr>
          <w:p w:rsidR="0024584A" w:rsidRPr="001E478C" w:rsidRDefault="001E478C">
            <w:pPr>
              <w:jc w:val="center"/>
            </w:pPr>
            <w:r w:rsidRPr="001E478C">
              <w:rPr>
                <w:rFonts w:hint="eastAsia"/>
              </w:rPr>
              <w:t>备注</w:t>
            </w:r>
          </w:p>
        </w:tc>
      </w:tr>
      <w:tr w:rsidR="0024584A" w:rsidRPr="001E478C">
        <w:trPr>
          <w:trHeight w:val="648"/>
        </w:trPr>
        <w:tc>
          <w:tcPr>
            <w:tcW w:w="1693" w:type="dxa"/>
            <w:vMerge/>
            <w:vAlign w:val="center"/>
          </w:tcPr>
          <w:p w:rsidR="0024584A" w:rsidRPr="001E478C" w:rsidRDefault="0024584A">
            <w:pPr>
              <w:jc w:val="center"/>
            </w:pPr>
          </w:p>
        </w:tc>
        <w:tc>
          <w:tcPr>
            <w:tcW w:w="1184" w:type="dxa"/>
            <w:vMerge/>
            <w:vAlign w:val="center"/>
          </w:tcPr>
          <w:p w:rsidR="0024584A" w:rsidRPr="001E478C" w:rsidRDefault="0024584A">
            <w:pPr>
              <w:jc w:val="center"/>
            </w:pPr>
          </w:p>
        </w:tc>
        <w:tc>
          <w:tcPr>
            <w:tcW w:w="1392" w:type="dxa"/>
            <w:vMerge/>
            <w:vAlign w:val="center"/>
          </w:tcPr>
          <w:p w:rsidR="0024584A" w:rsidRPr="001E478C" w:rsidRDefault="0024584A">
            <w:pPr>
              <w:jc w:val="center"/>
            </w:pPr>
          </w:p>
        </w:tc>
        <w:tc>
          <w:tcPr>
            <w:tcW w:w="1288" w:type="dxa"/>
            <w:vAlign w:val="center"/>
          </w:tcPr>
          <w:p w:rsidR="0024584A" w:rsidRPr="001E478C" w:rsidRDefault="001E478C">
            <w:pPr>
              <w:jc w:val="center"/>
            </w:pPr>
            <w:r w:rsidRPr="001E478C">
              <w:rPr>
                <w:rFonts w:hint="eastAsia"/>
              </w:rPr>
              <w:t>最低学历</w:t>
            </w:r>
          </w:p>
          <w:p w:rsidR="0024584A" w:rsidRPr="001E478C" w:rsidRDefault="001E478C">
            <w:pPr>
              <w:jc w:val="center"/>
            </w:pPr>
            <w:r w:rsidRPr="001E478C">
              <w:rPr>
                <w:rFonts w:hint="eastAsia"/>
              </w:rPr>
              <w:t>要求</w:t>
            </w:r>
          </w:p>
        </w:tc>
        <w:tc>
          <w:tcPr>
            <w:tcW w:w="1289" w:type="dxa"/>
            <w:vAlign w:val="center"/>
          </w:tcPr>
          <w:p w:rsidR="0024584A" w:rsidRPr="001E478C" w:rsidRDefault="001E478C">
            <w:pPr>
              <w:jc w:val="center"/>
            </w:pPr>
            <w:r w:rsidRPr="001E478C">
              <w:rPr>
                <w:rFonts w:hint="eastAsia"/>
              </w:rPr>
              <w:t>专业要求</w:t>
            </w:r>
          </w:p>
        </w:tc>
        <w:tc>
          <w:tcPr>
            <w:tcW w:w="1289" w:type="dxa"/>
            <w:vAlign w:val="center"/>
          </w:tcPr>
          <w:p w:rsidR="0024584A" w:rsidRPr="001E478C" w:rsidRDefault="001E478C">
            <w:pPr>
              <w:jc w:val="center"/>
            </w:pPr>
            <w:r w:rsidRPr="001E478C">
              <w:rPr>
                <w:rFonts w:hint="eastAsia"/>
              </w:rPr>
              <w:t>年龄</w:t>
            </w:r>
          </w:p>
        </w:tc>
        <w:tc>
          <w:tcPr>
            <w:tcW w:w="3115" w:type="dxa"/>
            <w:vAlign w:val="center"/>
          </w:tcPr>
          <w:p w:rsidR="0024584A" w:rsidRPr="001E478C" w:rsidRDefault="001E478C">
            <w:pPr>
              <w:jc w:val="center"/>
            </w:pPr>
            <w:r w:rsidRPr="001E478C">
              <w:rPr>
                <w:rFonts w:hint="eastAsia"/>
              </w:rPr>
              <w:t>其它</w:t>
            </w:r>
          </w:p>
        </w:tc>
        <w:tc>
          <w:tcPr>
            <w:tcW w:w="1289" w:type="dxa"/>
            <w:vMerge/>
            <w:vAlign w:val="center"/>
          </w:tcPr>
          <w:p w:rsidR="0024584A" w:rsidRPr="001E478C" w:rsidRDefault="0024584A">
            <w:pPr>
              <w:jc w:val="center"/>
            </w:pPr>
          </w:p>
        </w:tc>
        <w:tc>
          <w:tcPr>
            <w:tcW w:w="1289" w:type="dxa"/>
            <w:vMerge/>
            <w:vAlign w:val="center"/>
          </w:tcPr>
          <w:p w:rsidR="0024584A" w:rsidRPr="001E478C" w:rsidRDefault="0024584A">
            <w:pPr>
              <w:jc w:val="center"/>
            </w:pPr>
          </w:p>
        </w:tc>
      </w:tr>
      <w:tr w:rsidR="0024584A" w:rsidRPr="001E478C">
        <w:trPr>
          <w:trHeight w:val="2609"/>
        </w:trPr>
        <w:tc>
          <w:tcPr>
            <w:tcW w:w="1693" w:type="dxa"/>
            <w:vAlign w:val="center"/>
          </w:tcPr>
          <w:p w:rsidR="0024584A" w:rsidRPr="001E478C" w:rsidRDefault="001E478C">
            <w:pPr>
              <w:jc w:val="center"/>
            </w:pPr>
            <w:r w:rsidRPr="001E478C">
              <w:rPr>
                <w:rFonts w:hint="eastAsia"/>
              </w:rPr>
              <w:t>文字综合</w:t>
            </w:r>
          </w:p>
        </w:tc>
        <w:tc>
          <w:tcPr>
            <w:tcW w:w="1184" w:type="dxa"/>
            <w:vAlign w:val="center"/>
          </w:tcPr>
          <w:p w:rsidR="0024584A" w:rsidRPr="001E478C" w:rsidRDefault="001E478C">
            <w:pPr>
              <w:jc w:val="center"/>
            </w:pPr>
            <w:r w:rsidRPr="001E478C">
              <w:rPr>
                <w:rFonts w:hint="eastAsia"/>
              </w:rPr>
              <w:t>主任科员及以下</w:t>
            </w:r>
          </w:p>
        </w:tc>
        <w:tc>
          <w:tcPr>
            <w:tcW w:w="1392" w:type="dxa"/>
            <w:vAlign w:val="center"/>
          </w:tcPr>
          <w:p w:rsidR="0024584A" w:rsidRPr="001E478C" w:rsidRDefault="001E478C">
            <w:r w:rsidRPr="001E478C">
              <w:rPr>
                <w:rFonts w:hint="eastAsia"/>
              </w:rPr>
              <w:t xml:space="preserve">  </w:t>
            </w:r>
            <w:proofErr w:type="gramStart"/>
            <w:r w:rsidRPr="001E478C">
              <w:rPr>
                <w:rFonts w:hint="eastAsia"/>
              </w:rPr>
              <w:t>起草省</w:t>
            </w:r>
            <w:proofErr w:type="gramEnd"/>
            <w:r w:rsidRPr="001E478C">
              <w:rPr>
                <w:rFonts w:hint="eastAsia"/>
              </w:rPr>
              <w:t>领导、厅领导讲话、各类报告、工作总结和重要会议文字综合材料。</w:t>
            </w:r>
          </w:p>
          <w:p w:rsidR="0024584A" w:rsidRPr="001E478C" w:rsidRDefault="0024584A">
            <w:pPr>
              <w:jc w:val="center"/>
            </w:pPr>
          </w:p>
        </w:tc>
        <w:tc>
          <w:tcPr>
            <w:tcW w:w="1288" w:type="dxa"/>
            <w:vAlign w:val="center"/>
          </w:tcPr>
          <w:p w:rsidR="0024584A" w:rsidRPr="001E478C" w:rsidRDefault="001E478C">
            <w:pPr>
              <w:jc w:val="center"/>
            </w:pPr>
            <w:r w:rsidRPr="001E478C">
              <w:rPr>
                <w:rFonts w:hint="eastAsia"/>
              </w:rPr>
              <w:t>本科</w:t>
            </w:r>
          </w:p>
        </w:tc>
        <w:tc>
          <w:tcPr>
            <w:tcW w:w="1289" w:type="dxa"/>
            <w:vAlign w:val="center"/>
          </w:tcPr>
          <w:p w:rsidR="0024584A" w:rsidRPr="001E478C" w:rsidRDefault="001E478C">
            <w:pPr>
              <w:jc w:val="center"/>
            </w:pPr>
            <w:r w:rsidRPr="001E478C">
              <w:rPr>
                <w:rFonts w:hint="eastAsia"/>
              </w:rPr>
              <w:t>专业不限</w:t>
            </w:r>
          </w:p>
        </w:tc>
        <w:tc>
          <w:tcPr>
            <w:tcW w:w="1289" w:type="dxa"/>
            <w:vAlign w:val="center"/>
          </w:tcPr>
          <w:p w:rsidR="0024584A" w:rsidRPr="001E478C" w:rsidRDefault="001E478C">
            <w:pPr>
              <w:jc w:val="center"/>
            </w:pPr>
            <w:r w:rsidRPr="001E478C">
              <w:rPr>
                <w:rFonts w:hint="eastAsia"/>
              </w:rPr>
              <w:t>35</w:t>
            </w:r>
            <w:r w:rsidRPr="001E478C">
              <w:rPr>
                <w:rFonts w:hint="eastAsia"/>
              </w:rPr>
              <w:t>周岁以下</w:t>
            </w:r>
          </w:p>
        </w:tc>
        <w:tc>
          <w:tcPr>
            <w:tcW w:w="3115" w:type="dxa"/>
            <w:vAlign w:val="center"/>
          </w:tcPr>
          <w:p w:rsidR="0024584A" w:rsidRPr="001E478C" w:rsidRDefault="001E478C">
            <w:pPr>
              <w:jc w:val="left"/>
            </w:pPr>
            <w:r w:rsidRPr="001E478C">
              <w:rPr>
                <w:rFonts w:hint="eastAsia"/>
              </w:rPr>
              <w:t xml:space="preserve">  </w:t>
            </w:r>
            <w:r w:rsidRPr="001E478C">
              <w:rPr>
                <w:rFonts w:hint="eastAsia"/>
              </w:rPr>
              <w:t>具有较强的文字综合能力，从事</w:t>
            </w:r>
            <w:r w:rsidRPr="001E478C">
              <w:rPr>
                <w:rFonts w:hint="eastAsia"/>
              </w:rPr>
              <w:t>5</w:t>
            </w:r>
            <w:r w:rsidRPr="001E478C">
              <w:rPr>
                <w:rFonts w:hint="eastAsia"/>
              </w:rPr>
              <w:t>年以上文字综合工作。并有良好职业精神，可独立开展文字综合工作。有市地党委、政府政</w:t>
            </w:r>
            <w:proofErr w:type="gramStart"/>
            <w:r w:rsidRPr="001E478C">
              <w:rPr>
                <w:rFonts w:hint="eastAsia"/>
              </w:rPr>
              <w:t>研</w:t>
            </w:r>
            <w:proofErr w:type="gramEnd"/>
            <w:r w:rsidRPr="001E478C">
              <w:rPr>
                <w:rFonts w:hint="eastAsia"/>
              </w:rPr>
              <w:t>室工作经历者，可放宽至</w:t>
            </w:r>
            <w:r w:rsidRPr="001E478C">
              <w:rPr>
                <w:rFonts w:hint="eastAsia"/>
              </w:rPr>
              <w:t>40</w:t>
            </w:r>
            <w:r w:rsidRPr="001E478C">
              <w:rPr>
                <w:rFonts w:hint="eastAsia"/>
              </w:rPr>
              <w:t>周岁以下。</w:t>
            </w:r>
          </w:p>
        </w:tc>
        <w:tc>
          <w:tcPr>
            <w:tcW w:w="1289" w:type="dxa"/>
            <w:vAlign w:val="center"/>
          </w:tcPr>
          <w:p w:rsidR="0024584A" w:rsidRPr="001E478C" w:rsidRDefault="001E478C">
            <w:pPr>
              <w:jc w:val="center"/>
            </w:pPr>
            <w:r w:rsidRPr="001E478C">
              <w:rPr>
                <w:rFonts w:hint="eastAsia"/>
              </w:rPr>
              <w:t>是</w:t>
            </w:r>
          </w:p>
        </w:tc>
        <w:tc>
          <w:tcPr>
            <w:tcW w:w="1289" w:type="dxa"/>
            <w:vAlign w:val="center"/>
          </w:tcPr>
          <w:p w:rsidR="0024584A" w:rsidRPr="001E478C" w:rsidRDefault="0024584A">
            <w:pPr>
              <w:jc w:val="center"/>
            </w:pPr>
          </w:p>
        </w:tc>
      </w:tr>
      <w:tr w:rsidR="0024584A" w:rsidRPr="001E478C">
        <w:trPr>
          <w:trHeight w:val="3100"/>
        </w:trPr>
        <w:tc>
          <w:tcPr>
            <w:tcW w:w="1693" w:type="dxa"/>
            <w:vAlign w:val="center"/>
          </w:tcPr>
          <w:p w:rsidR="0024584A" w:rsidRPr="001E478C" w:rsidRDefault="001E478C">
            <w:pPr>
              <w:jc w:val="center"/>
            </w:pPr>
            <w:r w:rsidRPr="001E478C">
              <w:rPr>
                <w:rFonts w:hint="eastAsia"/>
              </w:rPr>
              <w:t>督查督办</w:t>
            </w:r>
          </w:p>
        </w:tc>
        <w:tc>
          <w:tcPr>
            <w:tcW w:w="1184" w:type="dxa"/>
            <w:vAlign w:val="center"/>
          </w:tcPr>
          <w:p w:rsidR="0024584A" w:rsidRPr="001E478C" w:rsidRDefault="001E478C">
            <w:pPr>
              <w:jc w:val="center"/>
            </w:pPr>
            <w:r w:rsidRPr="001E478C">
              <w:rPr>
                <w:rFonts w:hint="eastAsia"/>
              </w:rPr>
              <w:t>主任科员及以下</w:t>
            </w:r>
          </w:p>
        </w:tc>
        <w:tc>
          <w:tcPr>
            <w:tcW w:w="1392" w:type="dxa"/>
            <w:vAlign w:val="center"/>
          </w:tcPr>
          <w:p w:rsidR="0024584A" w:rsidRPr="001E478C" w:rsidRDefault="001E478C">
            <w:r w:rsidRPr="001E478C">
              <w:rPr>
                <w:rFonts w:hint="eastAsia"/>
              </w:rPr>
              <w:t xml:space="preserve">  </w:t>
            </w:r>
            <w:r w:rsidRPr="001E478C">
              <w:rPr>
                <w:rFonts w:hint="eastAsia"/>
              </w:rPr>
              <w:t>办理省委、省政府、环境保护部重大环境保护工作事项和</w:t>
            </w:r>
            <w:proofErr w:type="gramStart"/>
            <w:r w:rsidRPr="001E478C">
              <w:rPr>
                <w:rFonts w:hint="eastAsia"/>
              </w:rPr>
              <w:t>厅重点</w:t>
            </w:r>
            <w:proofErr w:type="gramEnd"/>
            <w:r w:rsidRPr="001E478C">
              <w:rPr>
                <w:rFonts w:hint="eastAsia"/>
              </w:rPr>
              <w:t>环境保护工作督查督办。</w:t>
            </w:r>
          </w:p>
        </w:tc>
        <w:tc>
          <w:tcPr>
            <w:tcW w:w="1288" w:type="dxa"/>
            <w:vAlign w:val="center"/>
          </w:tcPr>
          <w:p w:rsidR="0024584A" w:rsidRPr="001E478C" w:rsidRDefault="001E478C">
            <w:pPr>
              <w:jc w:val="center"/>
            </w:pPr>
            <w:r w:rsidRPr="001E478C">
              <w:rPr>
                <w:rFonts w:hint="eastAsia"/>
              </w:rPr>
              <w:t>全日制本科</w:t>
            </w:r>
          </w:p>
        </w:tc>
        <w:tc>
          <w:tcPr>
            <w:tcW w:w="1289" w:type="dxa"/>
            <w:vAlign w:val="center"/>
          </w:tcPr>
          <w:p w:rsidR="0024584A" w:rsidRPr="001E478C" w:rsidRDefault="001E478C">
            <w:pPr>
              <w:jc w:val="center"/>
            </w:pPr>
            <w:r w:rsidRPr="001E478C">
              <w:rPr>
                <w:rFonts w:hint="eastAsia"/>
              </w:rPr>
              <w:t>环境保护</w:t>
            </w:r>
          </w:p>
          <w:p w:rsidR="0024584A" w:rsidRPr="001E478C" w:rsidRDefault="001E478C">
            <w:pPr>
              <w:jc w:val="center"/>
            </w:pPr>
            <w:r w:rsidRPr="001E478C">
              <w:rPr>
                <w:rFonts w:hint="eastAsia"/>
              </w:rPr>
              <w:t>相关专业</w:t>
            </w:r>
          </w:p>
        </w:tc>
        <w:tc>
          <w:tcPr>
            <w:tcW w:w="1289" w:type="dxa"/>
            <w:vAlign w:val="center"/>
          </w:tcPr>
          <w:p w:rsidR="0024584A" w:rsidRPr="001E478C" w:rsidRDefault="001E478C">
            <w:pPr>
              <w:jc w:val="center"/>
            </w:pPr>
            <w:r w:rsidRPr="001E478C">
              <w:rPr>
                <w:rFonts w:hint="eastAsia"/>
              </w:rPr>
              <w:t>35</w:t>
            </w:r>
            <w:r w:rsidRPr="001E478C">
              <w:rPr>
                <w:rFonts w:hint="eastAsia"/>
              </w:rPr>
              <w:t>周岁</w:t>
            </w:r>
          </w:p>
          <w:p w:rsidR="0024584A" w:rsidRPr="001E478C" w:rsidRDefault="001E478C">
            <w:pPr>
              <w:jc w:val="center"/>
            </w:pPr>
            <w:r w:rsidRPr="001E478C">
              <w:rPr>
                <w:rFonts w:hint="eastAsia"/>
              </w:rPr>
              <w:t>以下</w:t>
            </w:r>
          </w:p>
        </w:tc>
        <w:tc>
          <w:tcPr>
            <w:tcW w:w="3115" w:type="dxa"/>
            <w:vAlign w:val="center"/>
          </w:tcPr>
          <w:p w:rsidR="0024584A" w:rsidRPr="001E478C" w:rsidRDefault="0024584A">
            <w:pPr>
              <w:jc w:val="left"/>
            </w:pPr>
          </w:p>
          <w:p w:rsidR="0024584A" w:rsidRPr="001E478C" w:rsidRDefault="001E478C">
            <w:pPr>
              <w:jc w:val="left"/>
            </w:pPr>
            <w:r w:rsidRPr="001E478C">
              <w:rPr>
                <w:rFonts w:hint="eastAsia"/>
              </w:rPr>
              <w:t>具有</w:t>
            </w:r>
            <w:r w:rsidRPr="001E478C">
              <w:rPr>
                <w:rFonts w:hint="eastAsia"/>
              </w:rPr>
              <w:t>5</w:t>
            </w:r>
            <w:r w:rsidRPr="001E478C">
              <w:rPr>
                <w:rFonts w:hint="eastAsia"/>
              </w:rPr>
              <w:t>年以上环境保护工作经历，熟悉环境保护业务。具有一定环境保护督查督办经验，善于沟通组织和协调。具有较强文字综合能力，起草过领导讲话和大型会议综合材料。</w:t>
            </w:r>
          </w:p>
        </w:tc>
        <w:tc>
          <w:tcPr>
            <w:tcW w:w="1289" w:type="dxa"/>
            <w:vAlign w:val="center"/>
          </w:tcPr>
          <w:p w:rsidR="0024584A" w:rsidRPr="001E478C" w:rsidRDefault="001E478C">
            <w:pPr>
              <w:jc w:val="center"/>
            </w:pPr>
            <w:r w:rsidRPr="001E478C">
              <w:rPr>
                <w:rFonts w:hint="eastAsia"/>
              </w:rPr>
              <w:t>是</w:t>
            </w:r>
          </w:p>
        </w:tc>
        <w:tc>
          <w:tcPr>
            <w:tcW w:w="1289" w:type="dxa"/>
            <w:vAlign w:val="center"/>
          </w:tcPr>
          <w:p w:rsidR="0024584A" w:rsidRPr="001E478C" w:rsidRDefault="0024584A">
            <w:pPr>
              <w:jc w:val="center"/>
            </w:pPr>
          </w:p>
        </w:tc>
      </w:tr>
    </w:tbl>
    <w:p w:rsidR="0024584A" w:rsidRPr="001E478C" w:rsidRDefault="0024584A"/>
    <w:p w:rsidR="0024584A" w:rsidRPr="001E478C" w:rsidRDefault="001E478C">
      <w:pPr>
        <w:jc w:val="center"/>
        <w:rPr>
          <w:sz w:val="32"/>
          <w:szCs w:val="32"/>
        </w:rPr>
      </w:pPr>
      <w:r w:rsidRPr="001E478C">
        <w:rPr>
          <w:rFonts w:hint="eastAsia"/>
          <w:sz w:val="32"/>
          <w:szCs w:val="32"/>
        </w:rPr>
        <w:lastRenderedPageBreak/>
        <w:t>2017</w:t>
      </w:r>
      <w:r w:rsidRPr="001E478C">
        <w:rPr>
          <w:rFonts w:hint="eastAsia"/>
          <w:sz w:val="32"/>
          <w:szCs w:val="32"/>
        </w:rPr>
        <w:t>年黑龙江省环境保护厅机关公开选调公务员职位计划表</w:t>
      </w:r>
    </w:p>
    <w:tbl>
      <w:tblPr>
        <w:tblW w:w="134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350"/>
        <w:gridCol w:w="1288"/>
        <w:gridCol w:w="1288"/>
        <w:gridCol w:w="1289"/>
        <w:gridCol w:w="1289"/>
        <w:gridCol w:w="2916"/>
        <w:gridCol w:w="1289"/>
        <w:gridCol w:w="1289"/>
      </w:tblGrid>
      <w:tr w:rsidR="0024584A" w:rsidRPr="001E478C">
        <w:trPr>
          <w:trHeight w:val="648"/>
        </w:trPr>
        <w:tc>
          <w:tcPr>
            <w:tcW w:w="1492" w:type="dxa"/>
            <w:vMerge w:val="restart"/>
            <w:vAlign w:val="center"/>
          </w:tcPr>
          <w:p w:rsidR="0024584A" w:rsidRPr="001E478C" w:rsidRDefault="001E478C">
            <w:pPr>
              <w:jc w:val="center"/>
            </w:pPr>
            <w:r w:rsidRPr="001E478C">
              <w:rPr>
                <w:rFonts w:hint="eastAsia"/>
              </w:rPr>
              <w:t>职位名称</w:t>
            </w:r>
          </w:p>
        </w:tc>
        <w:tc>
          <w:tcPr>
            <w:tcW w:w="1350" w:type="dxa"/>
            <w:vMerge w:val="restart"/>
            <w:vAlign w:val="center"/>
          </w:tcPr>
          <w:p w:rsidR="0024584A" w:rsidRPr="001E478C" w:rsidRDefault="001E478C">
            <w:pPr>
              <w:jc w:val="center"/>
            </w:pPr>
            <w:r w:rsidRPr="001E478C">
              <w:rPr>
                <w:rFonts w:hint="eastAsia"/>
              </w:rPr>
              <w:t>职务层次</w:t>
            </w:r>
          </w:p>
        </w:tc>
        <w:tc>
          <w:tcPr>
            <w:tcW w:w="1288" w:type="dxa"/>
            <w:vMerge w:val="restart"/>
            <w:vAlign w:val="center"/>
          </w:tcPr>
          <w:p w:rsidR="0024584A" w:rsidRPr="001E478C" w:rsidRDefault="001E478C">
            <w:pPr>
              <w:jc w:val="center"/>
            </w:pPr>
            <w:r w:rsidRPr="001E478C">
              <w:rPr>
                <w:rFonts w:hint="eastAsia"/>
              </w:rPr>
              <w:t>职位简介</w:t>
            </w:r>
          </w:p>
        </w:tc>
        <w:tc>
          <w:tcPr>
            <w:tcW w:w="6782" w:type="dxa"/>
            <w:gridSpan w:val="4"/>
            <w:vAlign w:val="center"/>
          </w:tcPr>
          <w:p w:rsidR="0024584A" w:rsidRPr="001E478C" w:rsidRDefault="001E478C">
            <w:pPr>
              <w:jc w:val="center"/>
            </w:pPr>
            <w:r w:rsidRPr="001E478C">
              <w:rPr>
                <w:rFonts w:hint="eastAsia"/>
              </w:rPr>
              <w:t>职位资格条件</w:t>
            </w:r>
          </w:p>
        </w:tc>
        <w:tc>
          <w:tcPr>
            <w:tcW w:w="1289" w:type="dxa"/>
            <w:vMerge w:val="restart"/>
            <w:vAlign w:val="center"/>
          </w:tcPr>
          <w:p w:rsidR="0024584A" w:rsidRPr="001E478C" w:rsidRDefault="001E478C">
            <w:pPr>
              <w:jc w:val="center"/>
            </w:pPr>
            <w:r w:rsidRPr="001E478C">
              <w:rPr>
                <w:rFonts w:hint="eastAsia"/>
              </w:rPr>
              <w:t>是否组织职位业务水平测试</w:t>
            </w:r>
          </w:p>
        </w:tc>
        <w:tc>
          <w:tcPr>
            <w:tcW w:w="1289" w:type="dxa"/>
            <w:vMerge w:val="restart"/>
            <w:vAlign w:val="center"/>
          </w:tcPr>
          <w:p w:rsidR="0024584A" w:rsidRPr="001E478C" w:rsidRDefault="001E478C">
            <w:pPr>
              <w:jc w:val="center"/>
            </w:pPr>
            <w:r w:rsidRPr="001E478C">
              <w:rPr>
                <w:rFonts w:hint="eastAsia"/>
              </w:rPr>
              <w:t>备注</w:t>
            </w:r>
          </w:p>
        </w:tc>
      </w:tr>
      <w:tr w:rsidR="0024584A" w:rsidRPr="001E478C">
        <w:trPr>
          <w:trHeight w:val="648"/>
        </w:trPr>
        <w:tc>
          <w:tcPr>
            <w:tcW w:w="1492" w:type="dxa"/>
            <w:vMerge/>
            <w:vAlign w:val="center"/>
          </w:tcPr>
          <w:p w:rsidR="0024584A" w:rsidRPr="001E478C" w:rsidRDefault="0024584A">
            <w:pPr>
              <w:jc w:val="center"/>
            </w:pPr>
          </w:p>
        </w:tc>
        <w:tc>
          <w:tcPr>
            <w:tcW w:w="1350" w:type="dxa"/>
            <w:vMerge/>
            <w:vAlign w:val="center"/>
          </w:tcPr>
          <w:p w:rsidR="0024584A" w:rsidRPr="001E478C" w:rsidRDefault="0024584A">
            <w:pPr>
              <w:jc w:val="center"/>
            </w:pPr>
          </w:p>
        </w:tc>
        <w:tc>
          <w:tcPr>
            <w:tcW w:w="1288" w:type="dxa"/>
            <w:vMerge/>
            <w:vAlign w:val="center"/>
          </w:tcPr>
          <w:p w:rsidR="0024584A" w:rsidRPr="001E478C" w:rsidRDefault="0024584A">
            <w:pPr>
              <w:jc w:val="center"/>
            </w:pPr>
          </w:p>
        </w:tc>
        <w:tc>
          <w:tcPr>
            <w:tcW w:w="1288" w:type="dxa"/>
            <w:vAlign w:val="center"/>
          </w:tcPr>
          <w:p w:rsidR="0024584A" w:rsidRPr="001E478C" w:rsidRDefault="001E478C">
            <w:pPr>
              <w:jc w:val="center"/>
            </w:pPr>
            <w:r w:rsidRPr="001E478C">
              <w:rPr>
                <w:rFonts w:hint="eastAsia"/>
              </w:rPr>
              <w:t>最低学历</w:t>
            </w:r>
          </w:p>
          <w:p w:rsidR="0024584A" w:rsidRPr="001E478C" w:rsidRDefault="001E478C">
            <w:pPr>
              <w:jc w:val="center"/>
            </w:pPr>
            <w:r w:rsidRPr="001E478C">
              <w:rPr>
                <w:rFonts w:hint="eastAsia"/>
              </w:rPr>
              <w:t>要求</w:t>
            </w:r>
          </w:p>
        </w:tc>
        <w:tc>
          <w:tcPr>
            <w:tcW w:w="1289" w:type="dxa"/>
            <w:vAlign w:val="center"/>
          </w:tcPr>
          <w:p w:rsidR="0024584A" w:rsidRPr="001E478C" w:rsidRDefault="001E478C">
            <w:pPr>
              <w:jc w:val="center"/>
            </w:pPr>
            <w:r w:rsidRPr="001E478C">
              <w:rPr>
                <w:rFonts w:hint="eastAsia"/>
              </w:rPr>
              <w:t>专业要求</w:t>
            </w:r>
          </w:p>
        </w:tc>
        <w:tc>
          <w:tcPr>
            <w:tcW w:w="1289" w:type="dxa"/>
            <w:vAlign w:val="center"/>
          </w:tcPr>
          <w:p w:rsidR="0024584A" w:rsidRPr="001E478C" w:rsidRDefault="001E478C">
            <w:pPr>
              <w:jc w:val="center"/>
            </w:pPr>
            <w:r w:rsidRPr="001E478C">
              <w:rPr>
                <w:rFonts w:hint="eastAsia"/>
              </w:rPr>
              <w:t>年龄</w:t>
            </w:r>
          </w:p>
        </w:tc>
        <w:tc>
          <w:tcPr>
            <w:tcW w:w="2916" w:type="dxa"/>
            <w:vAlign w:val="center"/>
          </w:tcPr>
          <w:p w:rsidR="0024584A" w:rsidRPr="001E478C" w:rsidRDefault="001E478C">
            <w:pPr>
              <w:jc w:val="center"/>
            </w:pPr>
            <w:r w:rsidRPr="001E478C">
              <w:rPr>
                <w:rFonts w:hint="eastAsia"/>
              </w:rPr>
              <w:t>其它</w:t>
            </w:r>
          </w:p>
        </w:tc>
        <w:tc>
          <w:tcPr>
            <w:tcW w:w="1289" w:type="dxa"/>
            <w:vMerge/>
            <w:vAlign w:val="center"/>
          </w:tcPr>
          <w:p w:rsidR="0024584A" w:rsidRPr="001E478C" w:rsidRDefault="0024584A">
            <w:pPr>
              <w:jc w:val="center"/>
            </w:pPr>
          </w:p>
        </w:tc>
        <w:tc>
          <w:tcPr>
            <w:tcW w:w="1289" w:type="dxa"/>
            <w:vMerge/>
            <w:vAlign w:val="center"/>
          </w:tcPr>
          <w:p w:rsidR="0024584A" w:rsidRPr="001E478C" w:rsidRDefault="0024584A">
            <w:pPr>
              <w:jc w:val="center"/>
            </w:pPr>
          </w:p>
        </w:tc>
      </w:tr>
      <w:tr w:rsidR="0024584A" w:rsidRPr="001E478C">
        <w:trPr>
          <w:trHeight w:val="2609"/>
        </w:trPr>
        <w:tc>
          <w:tcPr>
            <w:tcW w:w="1492" w:type="dxa"/>
            <w:vAlign w:val="center"/>
          </w:tcPr>
          <w:p w:rsidR="0024584A" w:rsidRPr="001E478C" w:rsidRDefault="001E478C">
            <w:pPr>
              <w:jc w:val="center"/>
            </w:pPr>
            <w:r w:rsidRPr="001E478C">
              <w:rPr>
                <w:rFonts w:hint="eastAsia"/>
              </w:rPr>
              <w:t>办公文秘</w:t>
            </w:r>
          </w:p>
        </w:tc>
        <w:tc>
          <w:tcPr>
            <w:tcW w:w="1350" w:type="dxa"/>
            <w:vAlign w:val="center"/>
          </w:tcPr>
          <w:p w:rsidR="0024584A" w:rsidRPr="001E478C" w:rsidRDefault="001E478C">
            <w:pPr>
              <w:jc w:val="center"/>
            </w:pPr>
            <w:r w:rsidRPr="001E478C">
              <w:rPr>
                <w:rFonts w:hint="eastAsia"/>
              </w:rPr>
              <w:t>主任科员</w:t>
            </w:r>
          </w:p>
          <w:p w:rsidR="0024584A" w:rsidRPr="001E478C" w:rsidRDefault="001E478C">
            <w:pPr>
              <w:jc w:val="center"/>
            </w:pPr>
            <w:r w:rsidRPr="001E478C">
              <w:rPr>
                <w:rFonts w:hint="eastAsia"/>
              </w:rPr>
              <w:t>及以下</w:t>
            </w:r>
          </w:p>
        </w:tc>
        <w:tc>
          <w:tcPr>
            <w:tcW w:w="1288" w:type="dxa"/>
            <w:vAlign w:val="center"/>
          </w:tcPr>
          <w:p w:rsidR="0024584A" w:rsidRPr="001E478C" w:rsidRDefault="001E478C">
            <w:r w:rsidRPr="001E478C">
              <w:rPr>
                <w:rFonts w:hint="eastAsia"/>
              </w:rPr>
              <w:t xml:space="preserve">  </w:t>
            </w:r>
            <w:r w:rsidRPr="001E478C">
              <w:rPr>
                <w:rFonts w:hint="eastAsia"/>
              </w:rPr>
              <w:t>从事政务信息公开、保密机要和档案管理。</w:t>
            </w:r>
          </w:p>
        </w:tc>
        <w:tc>
          <w:tcPr>
            <w:tcW w:w="1288" w:type="dxa"/>
            <w:vAlign w:val="center"/>
          </w:tcPr>
          <w:p w:rsidR="0024584A" w:rsidRPr="001E478C" w:rsidRDefault="001E478C">
            <w:pPr>
              <w:jc w:val="center"/>
            </w:pPr>
            <w:r w:rsidRPr="001E478C">
              <w:rPr>
                <w:rFonts w:hint="eastAsia"/>
              </w:rPr>
              <w:t>全日制本科</w:t>
            </w:r>
          </w:p>
        </w:tc>
        <w:tc>
          <w:tcPr>
            <w:tcW w:w="1289" w:type="dxa"/>
            <w:vAlign w:val="center"/>
          </w:tcPr>
          <w:p w:rsidR="0024584A" w:rsidRPr="001E478C" w:rsidRDefault="001E478C">
            <w:r w:rsidRPr="001E478C">
              <w:rPr>
                <w:rFonts w:hint="eastAsia"/>
              </w:rPr>
              <w:t>环境科学、环境工程、法律专业。</w:t>
            </w:r>
          </w:p>
        </w:tc>
        <w:tc>
          <w:tcPr>
            <w:tcW w:w="1289" w:type="dxa"/>
            <w:vAlign w:val="center"/>
          </w:tcPr>
          <w:p w:rsidR="0024584A" w:rsidRPr="001E478C" w:rsidRDefault="001E478C">
            <w:pPr>
              <w:jc w:val="center"/>
            </w:pPr>
            <w:r w:rsidRPr="001E478C">
              <w:rPr>
                <w:rFonts w:hint="eastAsia"/>
              </w:rPr>
              <w:t>35</w:t>
            </w:r>
            <w:r w:rsidRPr="001E478C">
              <w:rPr>
                <w:rFonts w:hint="eastAsia"/>
              </w:rPr>
              <w:t>周岁</w:t>
            </w:r>
          </w:p>
          <w:p w:rsidR="0024584A" w:rsidRPr="001E478C" w:rsidRDefault="001E478C">
            <w:pPr>
              <w:jc w:val="center"/>
            </w:pPr>
            <w:r w:rsidRPr="001E478C">
              <w:rPr>
                <w:rFonts w:hint="eastAsia"/>
              </w:rPr>
              <w:t>以下</w:t>
            </w:r>
          </w:p>
        </w:tc>
        <w:tc>
          <w:tcPr>
            <w:tcW w:w="2916" w:type="dxa"/>
            <w:vAlign w:val="center"/>
          </w:tcPr>
          <w:p w:rsidR="0024584A" w:rsidRPr="001E478C" w:rsidRDefault="001E478C">
            <w:pPr>
              <w:jc w:val="left"/>
            </w:pPr>
            <w:r w:rsidRPr="001E478C">
              <w:rPr>
                <w:rFonts w:hint="eastAsia"/>
              </w:rPr>
              <w:t xml:space="preserve">  </w:t>
            </w:r>
            <w:r w:rsidRPr="001E478C">
              <w:rPr>
                <w:rFonts w:hint="eastAsia"/>
              </w:rPr>
              <w:t>具有</w:t>
            </w:r>
            <w:r w:rsidRPr="001E478C">
              <w:rPr>
                <w:rFonts w:hint="eastAsia"/>
              </w:rPr>
              <w:t>5</w:t>
            </w:r>
            <w:r w:rsidRPr="001E478C">
              <w:rPr>
                <w:rFonts w:hint="eastAsia"/>
              </w:rPr>
              <w:t>年以上环境保护工作经历，熟悉法律法规，具有较强机要保密意识，从事过档案管理工作。</w:t>
            </w:r>
          </w:p>
        </w:tc>
        <w:tc>
          <w:tcPr>
            <w:tcW w:w="1289" w:type="dxa"/>
            <w:vAlign w:val="center"/>
          </w:tcPr>
          <w:p w:rsidR="0024584A" w:rsidRPr="001E478C" w:rsidRDefault="001E478C">
            <w:pPr>
              <w:jc w:val="center"/>
            </w:pPr>
            <w:r w:rsidRPr="001E478C">
              <w:rPr>
                <w:rFonts w:hint="eastAsia"/>
              </w:rPr>
              <w:t>是</w:t>
            </w:r>
          </w:p>
        </w:tc>
        <w:tc>
          <w:tcPr>
            <w:tcW w:w="1289" w:type="dxa"/>
            <w:vAlign w:val="center"/>
          </w:tcPr>
          <w:p w:rsidR="0024584A" w:rsidRPr="001E478C" w:rsidRDefault="0024584A">
            <w:pPr>
              <w:jc w:val="center"/>
            </w:pPr>
          </w:p>
        </w:tc>
      </w:tr>
      <w:tr w:rsidR="0024584A" w:rsidRPr="001E478C">
        <w:trPr>
          <w:trHeight w:val="3100"/>
        </w:trPr>
        <w:tc>
          <w:tcPr>
            <w:tcW w:w="1492" w:type="dxa"/>
            <w:vAlign w:val="center"/>
          </w:tcPr>
          <w:p w:rsidR="0024584A" w:rsidRPr="001E478C" w:rsidRDefault="001E478C">
            <w:pPr>
              <w:jc w:val="center"/>
            </w:pPr>
            <w:r w:rsidRPr="001E478C">
              <w:rPr>
                <w:rFonts w:hint="eastAsia"/>
              </w:rPr>
              <w:t>会计</w:t>
            </w:r>
          </w:p>
        </w:tc>
        <w:tc>
          <w:tcPr>
            <w:tcW w:w="1350" w:type="dxa"/>
            <w:vAlign w:val="center"/>
          </w:tcPr>
          <w:p w:rsidR="0024584A" w:rsidRPr="001E478C" w:rsidRDefault="001E478C">
            <w:pPr>
              <w:jc w:val="center"/>
            </w:pPr>
            <w:r w:rsidRPr="001E478C">
              <w:rPr>
                <w:rFonts w:hint="eastAsia"/>
              </w:rPr>
              <w:t>主任科员</w:t>
            </w:r>
          </w:p>
          <w:p w:rsidR="0024584A" w:rsidRPr="001E478C" w:rsidRDefault="001E478C">
            <w:pPr>
              <w:jc w:val="center"/>
            </w:pPr>
            <w:r w:rsidRPr="001E478C">
              <w:rPr>
                <w:rFonts w:hint="eastAsia"/>
              </w:rPr>
              <w:t>及以下</w:t>
            </w:r>
          </w:p>
        </w:tc>
        <w:tc>
          <w:tcPr>
            <w:tcW w:w="1288" w:type="dxa"/>
            <w:vAlign w:val="center"/>
          </w:tcPr>
          <w:p w:rsidR="0024584A" w:rsidRPr="001E478C" w:rsidRDefault="001E478C">
            <w:r w:rsidRPr="001E478C">
              <w:rPr>
                <w:rFonts w:hint="eastAsia"/>
              </w:rPr>
              <w:t xml:space="preserve">  </w:t>
            </w:r>
            <w:r w:rsidRPr="001E478C">
              <w:rPr>
                <w:rFonts w:hint="eastAsia"/>
              </w:rPr>
              <w:t>行政事业单位会计</w:t>
            </w:r>
            <w:r w:rsidRPr="001E478C">
              <w:rPr>
                <w:rFonts w:hint="eastAsia"/>
              </w:rPr>
              <w:t>监督</w:t>
            </w:r>
            <w:r w:rsidRPr="001E478C">
              <w:rPr>
                <w:rFonts w:hint="eastAsia"/>
              </w:rPr>
              <w:t>、预算监督、会计核算。</w:t>
            </w:r>
          </w:p>
        </w:tc>
        <w:tc>
          <w:tcPr>
            <w:tcW w:w="1288" w:type="dxa"/>
            <w:vAlign w:val="center"/>
          </w:tcPr>
          <w:p w:rsidR="0024584A" w:rsidRPr="001E478C" w:rsidRDefault="001E478C">
            <w:pPr>
              <w:jc w:val="center"/>
            </w:pPr>
            <w:r w:rsidRPr="001E478C">
              <w:rPr>
                <w:rFonts w:hint="eastAsia"/>
              </w:rPr>
              <w:t>全日制本科</w:t>
            </w:r>
          </w:p>
        </w:tc>
        <w:tc>
          <w:tcPr>
            <w:tcW w:w="1289" w:type="dxa"/>
            <w:vAlign w:val="center"/>
          </w:tcPr>
          <w:p w:rsidR="0024584A" w:rsidRPr="001E478C" w:rsidRDefault="001E478C">
            <w:pPr>
              <w:jc w:val="center"/>
            </w:pPr>
            <w:r w:rsidRPr="001E478C">
              <w:rPr>
                <w:rFonts w:hint="eastAsia"/>
              </w:rPr>
              <w:t>会计类专业</w:t>
            </w:r>
          </w:p>
        </w:tc>
        <w:tc>
          <w:tcPr>
            <w:tcW w:w="1289" w:type="dxa"/>
            <w:vAlign w:val="center"/>
          </w:tcPr>
          <w:p w:rsidR="0024584A" w:rsidRPr="001E478C" w:rsidRDefault="001E478C">
            <w:pPr>
              <w:jc w:val="center"/>
            </w:pPr>
            <w:r w:rsidRPr="001E478C">
              <w:rPr>
                <w:rFonts w:hint="eastAsia"/>
              </w:rPr>
              <w:t>35</w:t>
            </w:r>
            <w:r w:rsidRPr="001E478C">
              <w:rPr>
                <w:rFonts w:hint="eastAsia"/>
              </w:rPr>
              <w:t>周岁</w:t>
            </w:r>
          </w:p>
          <w:p w:rsidR="0024584A" w:rsidRPr="001E478C" w:rsidRDefault="001E478C">
            <w:pPr>
              <w:jc w:val="center"/>
            </w:pPr>
            <w:r w:rsidRPr="001E478C">
              <w:rPr>
                <w:rFonts w:hint="eastAsia"/>
              </w:rPr>
              <w:t>以下</w:t>
            </w:r>
          </w:p>
        </w:tc>
        <w:tc>
          <w:tcPr>
            <w:tcW w:w="2916" w:type="dxa"/>
            <w:vAlign w:val="center"/>
          </w:tcPr>
          <w:p w:rsidR="0024584A" w:rsidRPr="001E478C" w:rsidRDefault="001E478C">
            <w:pPr>
              <w:jc w:val="left"/>
            </w:pPr>
            <w:r w:rsidRPr="001E478C">
              <w:rPr>
                <w:rFonts w:hint="eastAsia"/>
              </w:rPr>
              <w:t xml:space="preserve">  </w:t>
            </w:r>
            <w:r w:rsidRPr="001E478C">
              <w:rPr>
                <w:rFonts w:hint="eastAsia"/>
              </w:rPr>
              <w:t>具备会计上岗证；在会计岗位工作</w:t>
            </w:r>
            <w:r w:rsidRPr="001E478C">
              <w:rPr>
                <w:rFonts w:hint="eastAsia"/>
              </w:rPr>
              <w:t>3</w:t>
            </w:r>
            <w:r w:rsidRPr="001E478C">
              <w:rPr>
                <w:rFonts w:hint="eastAsia"/>
              </w:rPr>
              <w:t>年以上；没有从业不良记录；有较强的公文处理能力。</w:t>
            </w:r>
          </w:p>
        </w:tc>
        <w:tc>
          <w:tcPr>
            <w:tcW w:w="1289" w:type="dxa"/>
            <w:vAlign w:val="center"/>
          </w:tcPr>
          <w:p w:rsidR="0024584A" w:rsidRPr="001E478C" w:rsidRDefault="001E478C">
            <w:pPr>
              <w:jc w:val="center"/>
            </w:pPr>
            <w:r w:rsidRPr="001E478C">
              <w:rPr>
                <w:rFonts w:hint="eastAsia"/>
              </w:rPr>
              <w:t>是</w:t>
            </w:r>
          </w:p>
        </w:tc>
        <w:tc>
          <w:tcPr>
            <w:tcW w:w="1289" w:type="dxa"/>
            <w:vAlign w:val="center"/>
          </w:tcPr>
          <w:p w:rsidR="0024584A" w:rsidRPr="001E478C" w:rsidRDefault="0024584A">
            <w:pPr>
              <w:jc w:val="center"/>
            </w:pPr>
          </w:p>
        </w:tc>
      </w:tr>
    </w:tbl>
    <w:p w:rsidR="0024584A" w:rsidRPr="001E478C" w:rsidRDefault="0024584A"/>
    <w:p w:rsidR="0024584A" w:rsidRPr="001E478C" w:rsidRDefault="001E478C">
      <w:pPr>
        <w:jc w:val="center"/>
        <w:rPr>
          <w:sz w:val="32"/>
          <w:szCs w:val="32"/>
        </w:rPr>
      </w:pPr>
      <w:r w:rsidRPr="001E478C">
        <w:rPr>
          <w:rFonts w:hint="eastAsia"/>
          <w:sz w:val="32"/>
          <w:szCs w:val="32"/>
        </w:rPr>
        <w:lastRenderedPageBreak/>
        <w:t>2017</w:t>
      </w:r>
      <w:r w:rsidRPr="001E478C">
        <w:rPr>
          <w:rFonts w:hint="eastAsia"/>
          <w:sz w:val="32"/>
          <w:szCs w:val="32"/>
        </w:rPr>
        <w:t>年黑龙江省环境保护厅机关公开选调公务员职位计划表</w:t>
      </w:r>
    </w:p>
    <w:tbl>
      <w:tblPr>
        <w:tblW w:w="1385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288"/>
        <w:gridCol w:w="1288"/>
        <w:gridCol w:w="1288"/>
        <w:gridCol w:w="1289"/>
        <w:gridCol w:w="1289"/>
        <w:gridCol w:w="3233"/>
        <w:gridCol w:w="1289"/>
        <w:gridCol w:w="1289"/>
      </w:tblGrid>
      <w:tr w:rsidR="0024584A" w:rsidRPr="001E478C">
        <w:trPr>
          <w:trHeight w:val="648"/>
        </w:trPr>
        <w:tc>
          <w:tcPr>
            <w:tcW w:w="1597" w:type="dxa"/>
            <w:vMerge w:val="restart"/>
            <w:vAlign w:val="center"/>
          </w:tcPr>
          <w:p w:rsidR="0024584A" w:rsidRPr="001E478C" w:rsidRDefault="001E478C">
            <w:pPr>
              <w:jc w:val="center"/>
            </w:pPr>
            <w:r w:rsidRPr="001E478C">
              <w:rPr>
                <w:rFonts w:hint="eastAsia"/>
              </w:rPr>
              <w:t>职位名称</w:t>
            </w:r>
          </w:p>
        </w:tc>
        <w:tc>
          <w:tcPr>
            <w:tcW w:w="1288" w:type="dxa"/>
            <w:vMerge w:val="restart"/>
            <w:vAlign w:val="center"/>
          </w:tcPr>
          <w:p w:rsidR="0024584A" w:rsidRPr="001E478C" w:rsidRDefault="001E478C">
            <w:pPr>
              <w:jc w:val="center"/>
            </w:pPr>
            <w:r w:rsidRPr="001E478C">
              <w:rPr>
                <w:rFonts w:hint="eastAsia"/>
              </w:rPr>
              <w:t>职务层次</w:t>
            </w:r>
          </w:p>
        </w:tc>
        <w:tc>
          <w:tcPr>
            <w:tcW w:w="1288" w:type="dxa"/>
            <w:vMerge w:val="restart"/>
            <w:vAlign w:val="center"/>
          </w:tcPr>
          <w:p w:rsidR="0024584A" w:rsidRPr="001E478C" w:rsidRDefault="001E478C">
            <w:pPr>
              <w:jc w:val="center"/>
            </w:pPr>
            <w:r w:rsidRPr="001E478C">
              <w:rPr>
                <w:rFonts w:hint="eastAsia"/>
              </w:rPr>
              <w:t>职位简介</w:t>
            </w:r>
          </w:p>
        </w:tc>
        <w:tc>
          <w:tcPr>
            <w:tcW w:w="7099" w:type="dxa"/>
            <w:gridSpan w:val="4"/>
            <w:vAlign w:val="center"/>
          </w:tcPr>
          <w:p w:rsidR="0024584A" w:rsidRPr="001E478C" w:rsidRDefault="001E478C">
            <w:pPr>
              <w:jc w:val="center"/>
            </w:pPr>
            <w:r w:rsidRPr="001E478C">
              <w:rPr>
                <w:rFonts w:hint="eastAsia"/>
              </w:rPr>
              <w:t>职位资格条件</w:t>
            </w:r>
          </w:p>
        </w:tc>
        <w:tc>
          <w:tcPr>
            <w:tcW w:w="1289" w:type="dxa"/>
            <w:vMerge w:val="restart"/>
            <w:vAlign w:val="center"/>
          </w:tcPr>
          <w:p w:rsidR="0024584A" w:rsidRPr="001E478C" w:rsidRDefault="001E478C">
            <w:pPr>
              <w:jc w:val="center"/>
            </w:pPr>
            <w:r w:rsidRPr="001E478C">
              <w:rPr>
                <w:rFonts w:hint="eastAsia"/>
              </w:rPr>
              <w:t>是否组织职位业务水平测试</w:t>
            </w:r>
          </w:p>
        </w:tc>
        <w:tc>
          <w:tcPr>
            <w:tcW w:w="1289" w:type="dxa"/>
            <w:vMerge w:val="restart"/>
            <w:vAlign w:val="center"/>
          </w:tcPr>
          <w:p w:rsidR="0024584A" w:rsidRPr="001E478C" w:rsidRDefault="001E478C">
            <w:pPr>
              <w:jc w:val="center"/>
            </w:pPr>
            <w:r w:rsidRPr="001E478C">
              <w:rPr>
                <w:rFonts w:hint="eastAsia"/>
              </w:rPr>
              <w:t>备注</w:t>
            </w:r>
          </w:p>
        </w:tc>
      </w:tr>
      <w:tr w:rsidR="0024584A" w:rsidRPr="001E478C">
        <w:trPr>
          <w:trHeight w:val="648"/>
        </w:trPr>
        <w:tc>
          <w:tcPr>
            <w:tcW w:w="1597" w:type="dxa"/>
            <w:vMerge/>
            <w:vAlign w:val="center"/>
          </w:tcPr>
          <w:p w:rsidR="0024584A" w:rsidRPr="001E478C" w:rsidRDefault="0024584A">
            <w:pPr>
              <w:jc w:val="center"/>
            </w:pPr>
          </w:p>
        </w:tc>
        <w:tc>
          <w:tcPr>
            <w:tcW w:w="1288" w:type="dxa"/>
            <w:vMerge/>
            <w:vAlign w:val="center"/>
          </w:tcPr>
          <w:p w:rsidR="0024584A" w:rsidRPr="001E478C" w:rsidRDefault="0024584A">
            <w:pPr>
              <w:jc w:val="center"/>
            </w:pPr>
          </w:p>
        </w:tc>
        <w:tc>
          <w:tcPr>
            <w:tcW w:w="1288" w:type="dxa"/>
            <w:vMerge/>
            <w:vAlign w:val="center"/>
          </w:tcPr>
          <w:p w:rsidR="0024584A" w:rsidRPr="001E478C" w:rsidRDefault="0024584A">
            <w:pPr>
              <w:jc w:val="center"/>
            </w:pPr>
          </w:p>
        </w:tc>
        <w:tc>
          <w:tcPr>
            <w:tcW w:w="1288" w:type="dxa"/>
            <w:vAlign w:val="center"/>
          </w:tcPr>
          <w:p w:rsidR="0024584A" w:rsidRPr="001E478C" w:rsidRDefault="001E478C">
            <w:pPr>
              <w:jc w:val="center"/>
            </w:pPr>
            <w:r w:rsidRPr="001E478C">
              <w:rPr>
                <w:rFonts w:hint="eastAsia"/>
              </w:rPr>
              <w:t>最低学历</w:t>
            </w:r>
          </w:p>
          <w:p w:rsidR="0024584A" w:rsidRPr="001E478C" w:rsidRDefault="001E478C">
            <w:pPr>
              <w:jc w:val="center"/>
            </w:pPr>
            <w:r w:rsidRPr="001E478C">
              <w:rPr>
                <w:rFonts w:hint="eastAsia"/>
              </w:rPr>
              <w:t>要求</w:t>
            </w:r>
          </w:p>
        </w:tc>
        <w:tc>
          <w:tcPr>
            <w:tcW w:w="1289" w:type="dxa"/>
            <w:vAlign w:val="center"/>
          </w:tcPr>
          <w:p w:rsidR="0024584A" w:rsidRPr="001E478C" w:rsidRDefault="001E478C">
            <w:pPr>
              <w:jc w:val="center"/>
            </w:pPr>
            <w:r w:rsidRPr="001E478C">
              <w:rPr>
                <w:rFonts w:hint="eastAsia"/>
              </w:rPr>
              <w:t>专业要求</w:t>
            </w:r>
          </w:p>
        </w:tc>
        <w:tc>
          <w:tcPr>
            <w:tcW w:w="1289" w:type="dxa"/>
            <w:vAlign w:val="center"/>
          </w:tcPr>
          <w:p w:rsidR="0024584A" w:rsidRPr="001E478C" w:rsidRDefault="001E478C">
            <w:pPr>
              <w:jc w:val="center"/>
            </w:pPr>
            <w:r w:rsidRPr="001E478C">
              <w:rPr>
                <w:rFonts w:hint="eastAsia"/>
              </w:rPr>
              <w:t>年龄</w:t>
            </w:r>
          </w:p>
        </w:tc>
        <w:tc>
          <w:tcPr>
            <w:tcW w:w="3233" w:type="dxa"/>
            <w:vAlign w:val="center"/>
          </w:tcPr>
          <w:p w:rsidR="0024584A" w:rsidRPr="001E478C" w:rsidRDefault="001E478C">
            <w:pPr>
              <w:jc w:val="center"/>
            </w:pPr>
            <w:r w:rsidRPr="001E478C">
              <w:rPr>
                <w:rFonts w:hint="eastAsia"/>
              </w:rPr>
              <w:t>其它</w:t>
            </w:r>
          </w:p>
        </w:tc>
        <w:tc>
          <w:tcPr>
            <w:tcW w:w="1289" w:type="dxa"/>
            <w:vMerge/>
            <w:vAlign w:val="center"/>
          </w:tcPr>
          <w:p w:rsidR="0024584A" w:rsidRPr="001E478C" w:rsidRDefault="0024584A">
            <w:pPr>
              <w:jc w:val="center"/>
            </w:pPr>
          </w:p>
        </w:tc>
        <w:tc>
          <w:tcPr>
            <w:tcW w:w="1289" w:type="dxa"/>
            <w:vMerge/>
            <w:vAlign w:val="center"/>
          </w:tcPr>
          <w:p w:rsidR="0024584A" w:rsidRPr="001E478C" w:rsidRDefault="0024584A">
            <w:pPr>
              <w:jc w:val="center"/>
            </w:pPr>
          </w:p>
        </w:tc>
      </w:tr>
      <w:tr w:rsidR="0024584A" w:rsidRPr="001E478C">
        <w:trPr>
          <w:trHeight w:val="2609"/>
        </w:trPr>
        <w:tc>
          <w:tcPr>
            <w:tcW w:w="1597" w:type="dxa"/>
            <w:vAlign w:val="center"/>
          </w:tcPr>
          <w:p w:rsidR="0024584A" w:rsidRPr="001E478C" w:rsidRDefault="001E478C">
            <w:pPr>
              <w:jc w:val="center"/>
            </w:pPr>
            <w:r w:rsidRPr="001E478C">
              <w:rPr>
                <w:rFonts w:hint="eastAsia"/>
              </w:rPr>
              <w:t>政策法规</w:t>
            </w:r>
          </w:p>
          <w:p w:rsidR="0024584A" w:rsidRPr="001E478C" w:rsidRDefault="001E478C">
            <w:pPr>
              <w:jc w:val="center"/>
            </w:pPr>
            <w:r w:rsidRPr="001E478C">
              <w:rPr>
                <w:rFonts w:hint="eastAsia"/>
              </w:rPr>
              <w:t>管理</w:t>
            </w:r>
          </w:p>
        </w:tc>
        <w:tc>
          <w:tcPr>
            <w:tcW w:w="1288" w:type="dxa"/>
            <w:vAlign w:val="center"/>
          </w:tcPr>
          <w:p w:rsidR="0024584A" w:rsidRPr="001E478C" w:rsidRDefault="001E478C">
            <w:pPr>
              <w:jc w:val="center"/>
            </w:pPr>
            <w:r w:rsidRPr="001E478C">
              <w:rPr>
                <w:rFonts w:hint="eastAsia"/>
              </w:rPr>
              <w:t>主任科员</w:t>
            </w:r>
          </w:p>
          <w:p w:rsidR="0024584A" w:rsidRPr="001E478C" w:rsidRDefault="001E478C">
            <w:pPr>
              <w:jc w:val="center"/>
            </w:pPr>
            <w:r w:rsidRPr="001E478C">
              <w:rPr>
                <w:rFonts w:hint="eastAsia"/>
              </w:rPr>
              <w:t>及</w:t>
            </w:r>
            <w:r w:rsidRPr="001E478C">
              <w:rPr>
                <w:rFonts w:hint="eastAsia"/>
              </w:rPr>
              <w:t>以下</w:t>
            </w:r>
          </w:p>
        </w:tc>
        <w:tc>
          <w:tcPr>
            <w:tcW w:w="1288" w:type="dxa"/>
            <w:vAlign w:val="center"/>
          </w:tcPr>
          <w:p w:rsidR="0024584A" w:rsidRPr="001E478C" w:rsidRDefault="001E478C">
            <w:pPr>
              <w:jc w:val="left"/>
            </w:pPr>
            <w:r w:rsidRPr="001E478C">
              <w:rPr>
                <w:rFonts w:hint="eastAsia"/>
              </w:rPr>
              <w:t xml:space="preserve">  </w:t>
            </w:r>
            <w:r w:rsidRPr="001E478C">
              <w:rPr>
                <w:rFonts w:hint="eastAsia"/>
              </w:rPr>
              <w:t>从事环境经济政策研究和综合性、重大专题性课题的调查研究工作及法制有关工作。</w:t>
            </w:r>
          </w:p>
        </w:tc>
        <w:tc>
          <w:tcPr>
            <w:tcW w:w="1288" w:type="dxa"/>
            <w:vAlign w:val="center"/>
          </w:tcPr>
          <w:p w:rsidR="0024584A" w:rsidRPr="001E478C" w:rsidRDefault="001E478C">
            <w:pPr>
              <w:jc w:val="center"/>
            </w:pPr>
            <w:r w:rsidRPr="001E478C">
              <w:rPr>
                <w:rFonts w:hint="eastAsia"/>
              </w:rPr>
              <w:t>全日制统招本科</w:t>
            </w:r>
          </w:p>
        </w:tc>
        <w:tc>
          <w:tcPr>
            <w:tcW w:w="1289" w:type="dxa"/>
            <w:vAlign w:val="center"/>
          </w:tcPr>
          <w:p w:rsidR="0024584A" w:rsidRPr="001E478C" w:rsidRDefault="001E478C">
            <w:pPr>
              <w:jc w:val="center"/>
            </w:pPr>
            <w:r w:rsidRPr="001E478C">
              <w:rPr>
                <w:rFonts w:hint="eastAsia"/>
              </w:rPr>
              <w:t>专业不限</w:t>
            </w:r>
          </w:p>
        </w:tc>
        <w:tc>
          <w:tcPr>
            <w:tcW w:w="1289" w:type="dxa"/>
            <w:vAlign w:val="center"/>
          </w:tcPr>
          <w:p w:rsidR="0024584A" w:rsidRPr="001E478C" w:rsidRDefault="001E478C">
            <w:pPr>
              <w:jc w:val="center"/>
            </w:pPr>
            <w:r w:rsidRPr="001E478C">
              <w:rPr>
                <w:rFonts w:hint="eastAsia"/>
              </w:rPr>
              <w:t>35</w:t>
            </w:r>
            <w:r w:rsidRPr="001E478C">
              <w:rPr>
                <w:rFonts w:hint="eastAsia"/>
              </w:rPr>
              <w:t>周岁</w:t>
            </w:r>
          </w:p>
          <w:p w:rsidR="0024584A" w:rsidRPr="001E478C" w:rsidRDefault="001E478C">
            <w:pPr>
              <w:jc w:val="center"/>
            </w:pPr>
            <w:r w:rsidRPr="001E478C">
              <w:rPr>
                <w:rFonts w:hint="eastAsia"/>
              </w:rPr>
              <w:t>以下</w:t>
            </w:r>
          </w:p>
        </w:tc>
        <w:tc>
          <w:tcPr>
            <w:tcW w:w="3233" w:type="dxa"/>
            <w:vAlign w:val="center"/>
          </w:tcPr>
          <w:p w:rsidR="0024584A" w:rsidRPr="001E478C" w:rsidRDefault="001E478C">
            <w:pPr>
              <w:jc w:val="left"/>
            </w:pPr>
            <w:r w:rsidRPr="001E478C">
              <w:rPr>
                <w:rFonts w:hint="eastAsia"/>
              </w:rPr>
              <w:t xml:space="preserve">  </w:t>
            </w:r>
            <w:r w:rsidRPr="001E478C">
              <w:rPr>
                <w:rFonts w:hint="eastAsia"/>
              </w:rPr>
              <w:t>具备较强的政策理论水平和较好的文字综合能力及一定的法制工作业务能力；</w:t>
            </w:r>
            <w:r w:rsidRPr="001E478C">
              <w:rPr>
                <w:rFonts w:hint="eastAsia"/>
              </w:rPr>
              <w:t>从事</w:t>
            </w:r>
            <w:r w:rsidRPr="001E478C">
              <w:rPr>
                <w:rFonts w:hint="eastAsia"/>
              </w:rPr>
              <w:t>5</w:t>
            </w:r>
            <w:r w:rsidRPr="001E478C">
              <w:rPr>
                <w:rFonts w:hint="eastAsia"/>
              </w:rPr>
              <w:t>年以上政策研究、文字综合或从事法律事务（</w:t>
            </w:r>
            <w:proofErr w:type="gramStart"/>
            <w:r w:rsidRPr="001E478C">
              <w:rPr>
                <w:rFonts w:hint="eastAsia"/>
              </w:rPr>
              <w:t>含行政</w:t>
            </w:r>
            <w:proofErr w:type="gramEnd"/>
            <w:r w:rsidRPr="001E478C">
              <w:rPr>
                <w:rFonts w:hint="eastAsia"/>
              </w:rPr>
              <w:t>执法）工作经历。</w:t>
            </w:r>
          </w:p>
        </w:tc>
        <w:tc>
          <w:tcPr>
            <w:tcW w:w="1289" w:type="dxa"/>
            <w:vAlign w:val="center"/>
          </w:tcPr>
          <w:p w:rsidR="0024584A" w:rsidRPr="001E478C" w:rsidRDefault="001E478C">
            <w:pPr>
              <w:jc w:val="center"/>
            </w:pPr>
            <w:r w:rsidRPr="001E478C">
              <w:rPr>
                <w:rFonts w:hint="eastAsia"/>
              </w:rPr>
              <w:t>是</w:t>
            </w:r>
          </w:p>
        </w:tc>
        <w:tc>
          <w:tcPr>
            <w:tcW w:w="1289" w:type="dxa"/>
            <w:vAlign w:val="center"/>
          </w:tcPr>
          <w:p w:rsidR="0024584A" w:rsidRPr="001E478C" w:rsidRDefault="0024584A">
            <w:pPr>
              <w:jc w:val="center"/>
            </w:pPr>
          </w:p>
        </w:tc>
      </w:tr>
      <w:tr w:rsidR="0024584A" w:rsidRPr="001E478C">
        <w:trPr>
          <w:trHeight w:val="3100"/>
        </w:trPr>
        <w:tc>
          <w:tcPr>
            <w:tcW w:w="1597" w:type="dxa"/>
            <w:vAlign w:val="center"/>
          </w:tcPr>
          <w:p w:rsidR="0024584A" w:rsidRPr="001E478C" w:rsidRDefault="001E478C">
            <w:pPr>
              <w:jc w:val="center"/>
            </w:pPr>
            <w:r w:rsidRPr="001E478C">
              <w:rPr>
                <w:rFonts w:hint="eastAsia"/>
              </w:rPr>
              <w:t>核与辐射</w:t>
            </w:r>
          </w:p>
          <w:p w:rsidR="0024584A" w:rsidRPr="001E478C" w:rsidRDefault="001E478C">
            <w:pPr>
              <w:jc w:val="center"/>
            </w:pPr>
            <w:r w:rsidRPr="001E478C">
              <w:rPr>
                <w:rFonts w:hint="eastAsia"/>
              </w:rPr>
              <w:t>管理</w:t>
            </w:r>
          </w:p>
        </w:tc>
        <w:tc>
          <w:tcPr>
            <w:tcW w:w="1288" w:type="dxa"/>
            <w:vAlign w:val="center"/>
          </w:tcPr>
          <w:p w:rsidR="0024584A" w:rsidRPr="001E478C" w:rsidRDefault="001E478C">
            <w:pPr>
              <w:jc w:val="center"/>
            </w:pPr>
            <w:r w:rsidRPr="001E478C">
              <w:rPr>
                <w:rFonts w:hint="eastAsia"/>
              </w:rPr>
              <w:t>主任科员</w:t>
            </w:r>
          </w:p>
          <w:p w:rsidR="0024584A" w:rsidRPr="001E478C" w:rsidRDefault="001E478C">
            <w:pPr>
              <w:jc w:val="center"/>
            </w:pPr>
            <w:r w:rsidRPr="001E478C">
              <w:rPr>
                <w:rFonts w:hint="eastAsia"/>
              </w:rPr>
              <w:t>及以下</w:t>
            </w:r>
          </w:p>
        </w:tc>
        <w:tc>
          <w:tcPr>
            <w:tcW w:w="1288" w:type="dxa"/>
            <w:vAlign w:val="center"/>
          </w:tcPr>
          <w:p w:rsidR="0024584A" w:rsidRPr="001E478C" w:rsidRDefault="001E478C">
            <w:pPr>
              <w:jc w:val="left"/>
            </w:pPr>
            <w:r w:rsidRPr="001E478C">
              <w:rPr>
                <w:rFonts w:hint="eastAsia"/>
              </w:rPr>
              <w:t xml:space="preserve">  </w:t>
            </w:r>
            <w:r w:rsidRPr="001E478C">
              <w:rPr>
                <w:rFonts w:hint="eastAsia"/>
              </w:rPr>
              <w:t>从事核与辐射行政许可审批、应急管理及辐射安全监督检查有关工作。</w:t>
            </w:r>
          </w:p>
        </w:tc>
        <w:tc>
          <w:tcPr>
            <w:tcW w:w="1288" w:type="dxa"/>
            <w:vAlign w:val="center"/>
          </w:tcPr>
          <w:p w:rsidR="0024584A" w:rsidRPr="001E478C" w:rsidRDefault="001E478C">
            <w:pPr>
              <w:jc w:val="center"/>
            </w:pPr>
            <w:r w:rsidRPr="001E478C">
              <w:rPr>
                <w:rFonts w:hint="eastAsia"/>
              </w:rPr>
              <w:t>全日制统招本科</w:t>
            </w:r>
            <w:r w:rsidRPr="001E478C">
              <w:rPr>
                <w:rFonts w:hint="eastAsia"/>
              </w:rPr>
              <w:t xml:space="preserve"> </w:t>
            </w:r>
          </w:p>
        </w:tc>
        <w:tc>
          <w:tcPr>
            <w:tcW w:w="1289" w:type="dxa"/>
            <w:vAlign w:val="center"/>
          </w:tcPr>
          <w:p w:rsidR="0024584A" w:rsidRPr="001E478C" w:rsidRDefault="001E478C">
            <w:pPr>
              <w:jc w:val="center"/>
            </w:pPr>
            <w:r w:rsidRPr="001E478C">
              <w:rPr>
                <w:rFonts w:hint="eastAsia"/>
              </w:rPr>
              <w:t>核物理、应用物理、放射性化学等相关专业</w:t>
            </w:r>
          </w:p>
        </w:tc>
        <w:tc>
          <w:tcPr>
            <w:tcW w:w="1289" w:type="dxa"/>
            <w:vAlign w:val="center"/>
          </w:tcPr>
          <w:p w:rsidR="0024584A" w:rsidRPr="001E478C" w:rsidRDefault="001E478C">
            <w:pPr>
              <w:jc w:val="center"/>
            </w:pPr>
            <w:r w:rsidRPr="001E478C">
              <w:rPr>
                <w:rFonts w:hint="eastAsia"/>
              </w:rPr>
              <w:t>35</w:t>
            </w:r>
            <w:r w:rsidRPr="001E478C">
              <w:rPr>
                <w:rFonts w:hint="eastAsia"/>
              </w:rPr>
              <w:t>周岁</w:t>
            </w:r>
          </w:p>
          <w:p w:rsidR="0024584A" w:rsidRPr="001E478C" w:rsidRDefault="001E478C">
            <w:pPr>
              <w:jc w:val="center"/>
            </w:pPr>
            <w:r w:rsidRPr="001E478C">
              <w:rPr>
                <w:rFonts w:hint="eastAsia"/>
              </w:rPr>
              <w:t>以下</w:t>
            </w:r>
          </w:p>
        </w:tc>
        <w:tc>
          <w:tcPr>
            <w:tcW w:w="3233" w:type="dxa"/>
            <w:vAlign w:val="center"/>
          </w:tcPr>
          <w:p w:rsidR="0024584A" w:rsidRPr="001E478C" w:rsidRDefault="001E478C">
            <w:pPr>
              <w:jc w:val="left"/>
            </w:pPr>
            <w:r w:rsidRPr="001E478C">
              <w:rPr>
                <w:rFonts w:hint="eastAsia"/>
              </w:rPr>
              <w:t xml:space="preserve">  </w:t>
            </w:r>
            <w:r w:rsidRPr="001E478C">
              <w:rPr>
                <w:rFonts w:hint="eastAsia"/>
              </w:rPr>
              <w:t>从事核与辐射管理相关工作</w:t>
            </w:r>
            <w:r w:rsidRPr="001E478C">
              <w:rPr>
                <w:rFonts w:hint="eastAsia"/>
              </w:rPr>
              <w:t>3</w:t>
            </w:r>
            <w:r w:rsidRPr="001E478C">
              <w:rPr>
                <w:rFonts w:hint="eastAsia"/>
              </w:rPr>
              <w:t>年以上，男性，身体健康。</w:t>
            </w:r>
          </w:p>
        </w:tc>
        <w:tc>
          <w:tcPr>
            <w:tcW w:w="1289" w:type="dxa"/>
            <w:vAlign w:val="center"/>
          </w:tcPr>
          <w:p w:rsidR="0024584A" w:rsidRPr="001E478C" w:rsidRDefault="001E478C">
            <w:pPr>
              <w:jc w:val="center"/>
            </w:pPr>
            <w:r w:rsidRPr="001E478C">
              <w:rPr>
                <w:rFonts w:hint="eastAsia"/>
              </w:rPr>
              <w:t>是</w:t>
            </w:r>
          </w:p>
        </w:tc>
        <w:tc>
          <w:tcPr>
            <w:tcW w:w="1289" w:type="dxa"/>
            <w:vAlign w:val="center"/>
          </w:tcPr>
          <w:p w:rsidR="0024584A" w:rsidRPr="001E478C" w:rsidRDefault="0024584A">
            <w:pPr>
              <w:jc w:val="center"/>
            </w:pPr>
          </w:p>
        </w:tc>
      </w:tr>
      <w:bookmarkEnd w:id="0"/>
    </w:tbl>
    <w:p w:rsidR="0024584A" w:rsidRPr="001E478C" w:rsidRDefault="0024584A">
      <w:pPr>
        <w:pStyle w:val="a3"/>
        <w:widowControl/>
        <w:wordWrap w:val="0"/>
        <w:spacing w:beforeAutospacing="0" w:afterAutospacing="0"/>
        <w:ind w:left="150" w:right="150"/>
        <w:jc w:val="both"/>
        <w:rPr>
          <w:rFonts w:ascii="仿宋_GB2312" w:eastAsia="仿宋_GB2312" w:hAnsi="宋体" w:cs="宋体"/>
          <w:color w:val="000000"/>
          <w:szCs w:val="21"/>
        </w:rPr>
      </w:pPr>
    </w:p>
    <w:sectPr w:rsidR="0024584A" w:rsidRPr="001E478C">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方正小标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24F61"/>
    <w:multiLevelType w:val="singleLevel"/>
    <w:tmpl w:val="58324F61"/>
    <w:lvl w:ilvl="0">
      <w:start w:val="2"/>
      <w:numFmt w:val="chineseCounting"/>
      <w:suff w:val="nothing"/>
      <w:lvlText w:val="%1、"/>
      <w:lvlJc w:val="left"/>
    </w:lvl>
  </w:abstractNum>
  <w:abstractNum w:abstractNumId="1" w15:restartNumberingAfterBreak="0">
    <w:nsid w:val="584F60B4"/>
    <w:multiLevelType w:val="singleLevel"/>
    <w:tmpl w:val="584F60B4"/>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420"/>
  <w:drawingGridHorizontalSpacing w:val="0"/>
  <w:drawingGridVerticalSpacing w:val="156"/>
  <w:noPunctuationKerning/>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84A"/>
    <w:rsid w:val="001E478C"/>
    <w:rsid w:val="00245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7ED031B0-2894-4845-96A4-31E4D7AB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character" w:customStyle="1" w:styleId="more">
    <w:name w:val="more"/>
    <w:qFormat/>
    <w:rPr>
      <w:rFonts w:ascii="宋体" w:eastAsia="宋体" w:hAnsi="宋体" w:cs="宋体" w:hint="eastAsia"/>
      <w:sz w:val="18"/>
      <w:szCs w:val="18"/>
    </w:rPr>
  </w:style>
  <w:style w:type="character" w:customStyle="1" w:styleId="name">
    <w:name w:val="name"/>
    <w:qFormat/>
    <w:rPr>
      <w:rFonts w:ascii="宋体" w:eastAsia="宋体" w:hAnsi="宋体" w:cs="宋体" w:hint="eastAsia"/>
      <w:b/>
      <w:sz w:val="21"/>
      <w:szCs w:val="21"/>
    </w:rPr>
  </w:style>
  <w:style w:type="character" w:customStyle="1" w:styleId="disabled">
    <w:name w:val="disabled"/>
    <w:qFormat/>
    <w:rPr>
      <w:bdr w:val="single" w:sz="6" w:space="0" w:color="BCBCBC"/>
    </w:rPr>
  </w:style>
  <w:style w:type="character" w:customStyle="1" w:styleId="bdsmore">
    <w:name w:val="bds_more"/>
    <w:qFormat/>
    <w:rPr>
      <w:rFonts w:ascii="宋体" w:eastAsia="宋体" w:hAnsi="宋体" w:cs="宋体" w:hint="eastAsia"/>
    </w:rPr>
  </w:style>
  <w:style w:type="character" w:customStyle="1" w:styleId="bdsmore1">
    <w:name w:val="bds_more1"/>
    <w:basedOn w:val="a0"/>
    <w:qFormat/>
  </w:style>
  <w:style w:type="character" w:customStyle="1" w:styleId="bdsmore2">
    <w:name w:val="bds_more2"/>
    <w:basedOn w:val="a0"/>
    <w:qFormat/>
  </w:style>
  <w:style w:type="character" w:customStyle="1" w:styleId="bdsnopic">
    <w:name w:val="bds_nopic"/>
    <w:basedOn w:val="a0"/>
    <w:qFormat/>
  </w:style>
  <w:style w:type="character" w:customStyle="1" w:styleId="bdsnopic1">
    <w:name w:val="bds_nopic1"/>
    <w:basedOn w:val="a0"/>
    <w:qFormat/>
  </w:style>
  <w:style w:type="character" w:customStyle="1" w:styleId="bdsnopic2">
    <w:name w:val="bds_nopic2"/>
    <w:basedOn w:val="a0"/>
    <w:qFormat/>
  </w:style>
  <w:style w:type="character" w:customStyle="1" w:styleId="ca-2">
    <w:name w:val="ca-2"/>
    <w:basedOn w:val="a0"/>
    <w:qFormat/>
  </w:style>
  <w:style w:type="character" w:customStyle="1" w:styleId="ca-4">
    <w:name w:val="ca-4"/>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2017年黑龙江省环境保护厅机关</dc:title>
  <dc:creator>徐优胜</dc:creator>
  <cp:lastModifiedBy>OE Z</cp:lastModifiedBy>
  <cp:revision>1</cp:revision>
  <cp:lastPrinted>2016-12-16T03:03:00Z</cp:lastPrinted>
  <dcterms:created xsi:type="dcterms:W3CDTF">2016-11-16T01:11:00Z</dcterms:created>
  <dcterms:modified xsi:type="dcterms:W3CDTF">2016-12-22T06:41:00Z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