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72A" w:rsidRDefault="007F672A">
      <w:pPr>
        <w:rPr>
          <w:rFonts w:eastAsia="黑体"/>
          <w:sz w:val="32"/>
          <w:szCs w:val="32"/>
        </w:rPr>
      </w:pPr>
    </w:p>
    <w:p w:rsidR="007F672A" w:rsidRDefault="007F672A">
      <w:pPr>
        <w:rPr>
          <w:rFonts w:eastAsia="黑体"/>
          <w:sz w:val="32"/>
          <w:szCs w:val="32"/>
        </w:rPr>
      </w:pPr>
      <w:r>
        <w:rPr>
          <w:rFonts w:eastAsia="黑体" w:hint="eastAsia"/>
          <w:sz w:val="32"/>
          <w:szCs w:val="32"/>
        </w:rPr>
        <w:t>附件三：</w:t>
      </w:r>
    </w:p>
    <w:p w:rsidR="007F672A" w:rsidRDefault="007F672A">
      <w:pPr>
        <w:jc w:val="center"/>
        <w:rPr>
          <w:rFonts w:eastAsia="黑体"/>
          <w:spacing w:val="-20"/>
          <w:sz w:val="44"/>
          <w:szCs w:val="44"/>
        </w:rPr>
      </w:pPr>
      <w:r>
        <w:rPr>
          <w:rFonts w:eastAsia="黑体" w:hint="eastAsia"/>
          <w:sz w:val="44"/>
          <w:szCs w:val="44"/>
        </w:rPr>
        <w:t>关于卫生专业技术资格考试</w:t>
      </w:r>
      <w:r>
        <w:rPr>
          <w:rFonts w:eastAsia="黑体" w:hint="eastAsia"/>
          <w:spacing w:val="-20"/>
          <w:sz w:val="44"/>
          <w:szCs w:val="44"/>
        </w:rPr>
        <w:t>有关职业学校毕业生</w:t>
      </w:r>
    </w:p>
    <w:p w:rsidR="007F672A" w:rsidRDefault="007F672A">
      <w:pPr>
        <w:jc w:val="center"/>
        <w:rPr>
          <w:rFonts w:eastAsia="黑体"/>
          <w:sz w:val="44"/>
          <w:szCs w:val="44"/>
        </w:rPr>
      </w:pPr>
      <w:r>
        <w:rPr>
          <w:rFonts w:eastAsia="黑体" w:hint="eastAsia"/>
          <w:spacing w:val="-20"/>
          <w:sz w:val="44"/>
          <w:szCs w:val="44"/>
        </w:rPr>
        <w:t>毕业证书问题的说明</w:t>
      </w:r>
    </w:p>
    <w:p w:rsidR="007F672A" w:rsidRDefault="007F672A">
      <w:pPr>
        <w:jc w:val="center"/>
        <w:rPr>
          <w:rFonts w:eastAsia="黑体"/>
          <w:spacing w:val="-20"/>
          <w:sz w:val="48"/>
        </w:rPr>
      </w:pPr>
    </w:p>
    <w:p w:rsidR="007F672A" w:rsidRDefault="007F672A">
      <w:pPr>
        <w:ind w:firstLineChars="200" w:firstLine="640"/>
        <w:rPr>
          <w:rFonts w:ascii="仿宋_GB2312" w:eastAsia="仿宋_GB2312"/>
          <w:sz w:val="32"/>
        </w:rPr>
      </w:pPr>
      <w:r>
        <w:rPr>
          <w:rFonts w:ascii="仿宋_GB2312" w:eastAsia="仿宋_GB2312" w:hint="eastAsia"/>
          <w:sz w:val="32"/>
        </w:rPr>
        <w:t>1.1989年以前毕业的，有省教育部门验印的毕业证书即可。</w:t>
      </w:r>
    </w:p>
    <w:p w:rsidR="007F672A" w:rsidRDefault="007F672A">
      <w:pPr>
        <w:ind w:firstLineChars="200" w:firstLine="640"/>
        <w:rPr>
          <w:rFonts w:ascii="仿宋_GB2312" w:eastAsia="仿宋_GB2312"/>
          <w:sz w:val="32"/>
        </w:rPr>
      </w:pPr>
      <w:r>
        <w:rPr>
          <w:rFonts w:ascii="仿宋_GB2312" w:eastAsia="仿宋_GB2312" w:hint="eastAsia"/>
          <w:sz w:val="32"/>
        </w:rPr>
        <w:t>2.90年—92年毕业的，属地市管理的学校，需有地市统考合格证明和地市卫生局认可的证明。对省属的学校，有省教育部门验印即可。</w:t>
      </w:r>
    </w:p>
    <w:p w:rsidR="007F672A" w:rsidRDefault="007F672A">
      <w:pPr>
        <w:ind w:firstLineChars="200" w:firstLine="640"/>
        <w:rPr>
          <w:rFonts w:ascii="仿宋_GB2312" w:eastAsia="仿宋_GB2312"/>
          <w:sz w:val="32"/>
        </w:rPr>
      </w:pPr>
      <w:r>
        <w:rPr>
          <w:rFonts w:ascii="仿宋_GB2312" w:eastAsia="仿宋_GB2312" w:hint="eastAsia"/>
          <w:sz w:val="32"/>
        </w:rPr>
        <w:t>3.93年—2003年毕业的，必须毕业证书、省卫生厅统考合格证明和中专水平证书三证齐全。</w:t>
      </w:r>
    </w:p>
    <w:p w:rsidR="007F672A" w:rsidRDefault="007F672A">
      <w:pPr>
        <w:ind w:firstLineChars="200" w:firstLine="640"/>
        <w:rPr>
          <w:rFonts w:ascii="仿宋_GB2312" w:eastAsia="仿宋_GB2312"/>
          <w:sz w:val="32"/>
        </w:rPr>
      </w:pPr>
      <w:r>
        <w:rPr>
          <w:rFonts w:ascii="仿宋_GB2312" w:eastAsia="仿宋_GB2312" w:hint="eastAsia"/>
          <w:sz w:val="32"/>
        </w:rPr>
        <w:t>4、2003年以后毕业的无以上条件，须符合《陕西省中等职业学校举办医学教育主要专业经认定达到合格标准的学校及专业》。</w:t>
      </w:r>
    </w:p>
    <w:p w:rsidR="007F672A" w:rsidRDefault="007F672A">
      <w:pPr>
        <w:rPr>
          <w:rFonts w:ascii="仿宋_GB2312" w:eastAsia="仿宋_GB2312"/>
          <w:sz w:val="32"/>
        </w:rPr>
      </w:pPr>
    </w:p>
    <w:p w:rsidR="007F672A" w:rsidRDefault="007F672A">
      <w:pPr>
        <w:spacing w:line="520" w:lineRule="exact"/>
        <w:rPr>
          <w:rFonts w:ascii="仿宋_GB2312" w:eastAsia="仿宋_GB2312"/>
          <w:b/>
          <w:color w:val="000000"/>
          <w:kern w:val="0"/>
          <w:sz w:val="32"/>
          <w:szCs w:val="20"/>
        </w:rPr>
      </w:pPr>
      <w:r>
        <w:rPr>
          <w:rFonts w:ascii="仿宋_GB2312" w:eastAsia="仿宋_GB2312" w:hint="eastAsia"/>
          <w:b/>
          <w:color w:val="000000"/>
          <w:kern w:val="0"/>
          <w:sz w:val="32"/>
          <w:szCs w:val="20"/>
        </w:rPr>
        <w:t>注：成人中专、成人自考、自学考试学历不能作为资格考试的准入学历条件。</w:t>
      </w:r>
    </w:p>
    <w:p w:rsidR="007F672A" w:rsidRDefault="007F672A">
      <w:pPr>
        <w:spacing w:line="520" w:lineRule="exact"/>
        <w:rPr>
          <w:rFonts w:ascii="仿宋_GB2312" w:eastAsia="仿宋_GB2312"/>
          <w:b/>
          <w:color w:val="000000"/>
          <w:kern w:val="0"/>
          <w:sz w:val="32"/>
          <w:szCs w:val="20"/>
        </w:rPr>
      </w:pPr>
    </w:p>
    <w:p w:rsidR="007F672A" w:rsidRDefault="007F672A">
      <w:pPr>
        <w:spacing w:line="520" w:lineRule="exact"/>
        <w:rPr>
          <w:rFonts w:ascii="仿宋_GB2312" w:eastAsia="仿宋_GB2312"/>
          <w:b/>
          <w:color w:val="000000"/>
          <w:kern w:val="0"/>
          <w:sz w:val="32"/>
          <w:szCs w:val="20"/>
        </w:rPr>
      </w:pPr>
    </w:p>
    <w:p w:rsidR="007F672A" w:rsidRDefault="007F672A">
      <w:pPr>
        <w:spacing w:line="520" w:lineRule="exact"/>
        <w:rPr>
          <w:rFonts w:ascii="仿宋_GB2312" w:eastAsia="仿宋_GB2312"/>
          <w:b/>
          <w:color w:val="000000"/>
          <w:kern w:val="0"/>
          <w:sz w:val="32"/>
          <w:szCs w:val="20"/>
        </w:rPr>
      </w:pPr>
      <w:r>
        <w:rPr>
          <w:rFonts w:ascii="仿宋_GB2312" w:eastAsia="仿宋_GB2312" w:hint="eastAsia"/>
          <w:b/>
          <w:color w:val="000000"/>
          <w:kern w:val="0"/>
          <w:sz w:val="32"/>
          <w:szCs w:val="20"/>
        </w:rPr>
        <w:t xml:space="preserve">          </w:t>
      </w:r>
    </w:p>
    <w:sectPr w:rsidR="007F672A" w:rsidSect="006817A0">
      <w:headerReference w:type="default" r:id="rId7"/>
      <w:footerReference w:type="default" r:id="rId8"/>
      <w:pgSz w:w="11906" w:h="16838"/>
      <w:pgMar w:top="1440" w:right="924" w:bottom="1134" w:left="1531" w:header="851" w:footer="992" w:gutter="0"/>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A89" w:rsidRDefault="00EF6A89">
      <w:r>
        <w:separator/>
      </w:r>
    </w:p>
  </w:endnote>
  <w:endnote w:type="continuationSeparator" w:id="0">
    <w:p w:rsidR="00EF6A89" w:rsidRDefault="00EF6A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72A" w:rsidRDefault="006817A0">
    <w:pPr>
      <w:pStyle w:val="a6"/>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1;mso-wrap-style:none;mso-position-horizontal:center;mso-position-horizontal-relative:margin" filled="f" stroked="f">
          <v:fill o:detectmouseclick="t"/>
          <v:textbox style="mso-fit-shape-to-text:t" inset="0,0,0,0">
            <w:txbxContent>
              <w:p w:rsidR="007F672A" w:rsidRDefault="006817A0">
                <w:pPr>
                  <w:snapToGrid w:val="0"/>
                  <w:rPr>
                    <w:sz w:val="18"/>
                  </w:rPr>
                </w:pPr>
                <w:r>
                  <w:rPr>
                    <w:rFonts w:hint="eastAsia"/>
                    <w:sz w:val="18"/>
                  </w:rPr>
                  <w:fldChar w:fldCharType="begin"/>
                </w:r>
                <w:r w:rsidR="007F672A">
                  <w:rPr>
                    <w:rFonts w:hint="eastAsia"/>
                    <w:sz w:val="18"/>
                  </w:rPr>
                  <w:instrText xml:space="preserve"> PAGE  \* MERGEFORMAT </w:instrText>
                </w:r>
                <w:r>
                  <w:rPr>
                    <w:rFonts w:hint="eastAsia"/>
                    <w:sz w:val="18"/>
                  </w:rPr>
                  <w:fldChar w:fldCharType="separate"/>
                </w:r>
                <w:r w:rsidR="005E18F5">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A89" w:rsidRDefault="00EF6A89">
      <w:r>
        <w:separator/>
      </w:r>
    </w:p>
  </w:footnote>
  <w:footnote w:type="continuationSeparator" w:id="0">
    <w:p w:rsidR="00EF6A89" w:rsidRDefault="00EF6A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72A" w:rsidRDefault="007F672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7F4F"/>
    <w:multiLevelType w:val="singleLevel"/>
    <w:tmpl w:val="568F7F4F"/>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8"/>
  <w:displayVerticalDrawingGridEvery w:val="2"/>
  <w:noPunctuationKerning/>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7C9B"/>
    <w:rsid w:val="00046F5D"/>
    <w:rsid w:val="000542F2"/>
    <w:rsid w:val="00063A3B"/>
    <w:rsid w:val="000646B1"/>
    <w:rsid w:val="000A461C"/>
    <w:rsid w:val="000F7682"/>
    <w:rsid w:val="0014224D"/>
    <w:rsid w:val="0017587F"/>
    <w:rsid w:val="00176B44"/>
    <w:rsid w:val="00181525"/>
    <w:rsid w:val="0018233D"/>
    <w:rsid w:val="00183FFE"/>
    <w:rsid w:val="001A0164"/>
    <w:rsid w:val="001B2302"/>
    <w:rsid w:val="001D6FEA"/>
    <w:rsid w:val="0024244C"/>
    <w:rsid w:val="002750C7"/>
    <w:rsid w:val="00283881"/>
    <w:rsid w:val="002840B3"/>
    <w:rsid w:val="002910B8"/>
    <w:rsid w:val="002A4487"/>
    <w:rsid w:val="002A6CED"/>
    <w:rsid w:val="002E493C"/>
    <w:rsid w:val="002F5E3C"/>
    <w:rsid w:val="0031588E"/>
    <w:rsid w:val="0032320C"/>
    <w:rsid w:val="00326C9B"/>
    <w:rsid w:val="0033777C"/>
    <w:rsid w:val="00373083"/>
    <w:rsid w:val="003768D9"/>
    <w:rsid w:val="003C13C1"/>
    <w:rsid w:val="003D4AC7"/>
    <w:rsid w:val="003E309E"/>
    <w:rsid w:val="003F1B5A"/>
    <w:rsid w:val="00466BD6"/>
    <w:rsid w:val="00467A85"/>
    <w:rsid w:val="004C7C9B"/>
    <w:rsid w:val="0050288D"/>
    <w:rsid w:val="00543400"/>
    <w:rsid w:val="00561F87"/>
    <w:rsid w:val="005A6E3E"/>
    <w:rsid w:val="005B3321"/>
    <w:rsid w:val="005E18F5"/>
    <w:rsid w:val="005F3757"/>
    <w:rsid w:val="0060780A"/>
    <w:rsid w:val="006817A0"/>
    <w:rsid w:val="006A1859"/>
    <w:rsid w:val="006A3CEA"/>
    <w:rsid w:val="006A4B55"/>
    <w:rsid w:val="006A6B17"/>
    <w:rsid w:val="006E4AB4"/>
    <w:rsid w:val="006F161F"/>
    <w:rsid w:val="007246BA"/>
    <w:rsid w:val="00736B30"/>
    <w:rsid w:val="00752543"/>
    <w:rsid w:val="00774825"/>
    <w:rsid w:val="0077485B"/>
    <w:rsid w:val="00774A81"/>
    <w:rsid w:val="007F672A"/>
    <w:rsid w:val="008100AC"/>
    <w:rsid w:val="0086237A"/>
    <w:rsid w:val="0089539B"/>
    <w:rsid w:val="008A4731"/>
    <w:rsid w:val="008B5663"/>
    <w:rsid w:val="008D38BC"/>
    <w:rsid w:val="009151AF"/>
    <w:rsid w:val="00942B6F"/>
    <w:rsid w:val="009607CE"/>
    <w:rsid w:val="00961D65"/>
    <w:rsid w:val="00965809"/>
    <w:rsid w:val="009E2689"/>
    <w:rsid w:val="00A062C3"/>
    <w:rsid w:val="00A1046F"/>
    <w:rsid w:val="00A13E2C"/>
    <w:rsid w:val="00A2324B"/>
    <w:rsid w:val="00A617D8"/>
    <w:rsid w:val="00AA2D36"/>
    <w:rsid w:val="00AB41DA"/>
    <w:rsid w:val="00B24ED4"/>
    <w:rsid w:val="00B25F89"/>
    <w:rsid w:val="00B71994"/>
    <w:rsid w:val="00B932A4"/>
    <w:rsid w:val="00BA1C83"/>
    <w:rsid w:val="00BC1290"/>
    <w:rsid w:val="00BC48A5"/>
    <w:rsid w:val="00BD723F"/>
    <w:rsid w:val="00C20838"/>
    <w:rsid w:val="00C255A7"/>
    <w:rsid w:val="00C42839"/>
    <w:rsid w:val="00C60AA3"/>
    <w:rsid w:val="00C85CD4"/>
    <w:rsid w:val="00CD27A8"/>
    <w:rsid w:val="00CD4A39"/>
    <w:rsid w:val="00D45B74"/>
    <w:rsid w:val="00DE02B6"/>
    <w:rsid w:val="00E01296"/>
    <w:rsid w:val="00E05361"/>
    <w:rsid w:val="00E061EC"/>
    <w:rsid w:val="00E10B06"/>
    <w:rsid w:val="00E1581E"/>
    <w:rsid w:val="00E16EAC"/>
    <w:rsid w:val="00E5418E"/>
    <w:rsid w:val="00E8000A"/>
    <w:rsid w:val="00E857DC"/>
    <w:rsid w:val="00EC1CAF"/>
    <w:rsid w:val="00ED4179"/>
    <w:rsid w:val="00EF6A89"/>
    <w:rsid w:val="00F107AF"/>
    <w:rsid w:val="00F30DE0"/>
    <w:rsid w:val="00F375DE"/>
    <w:rsid w:val="00F610D4"/>
    <w:rsid w:val="00F87CDE"/>
    <w:rsid w:val="00FB61C4"/>
    <w:rsid w:val="00FE72FD"/>
    <w:rsid w:val="00FE7BF5"/>
    <w:rsid w:val="02063FE0"/>
    <w:rsid w:val="0C2C42CC"/>
    <w:rsid w:val="1023528A"/>
    <w:rsid w:val="128F7902"/>
    <w:rsid w:val="14F01AA2"/>
    <w:rsid w:val="168C360A"/>
    <w:rsid w:val="1AB62B73"/>
    <w:rsid w:val="1B0B142A"/>
    <w:rsid w:val="1C660CF4"/>
    <w:rsid w:val="20107AC9"/>
    <w:rsid w:val="22163DFD"/>
    <w:rsid w:val="229B3074"/>
    <w:rsid w:val="2359040B"/>
    <w:rsid w:val="285955A3"/>
    <w:rsid w:val="297B6B97"/>
    <w:rsid w:val="2C114304"/>
    <w:rsid w:val="2E167190"/>
    <w:rsid w:val="2F323CA7"/>
    <w:rsid w:val="2F773DD2"/>
    <w:rsid w:val="333C6174"/>
    <w:rsid w:val="34F13EEA"/>
    <w:rsid w:val="3C5007C0"/>
    <w:rsid w:val="45B56284"/>
    <w:rsid w:val="46E84A5B"/>
    <w:rsid w:val="498118A6"/>
    <w:rsid w:val="4E9A70B6"/>
    <w:rsid w:val="54F476EE"/>
    <w:rsid w:val="5C9762E8"/>
    <w:rsid w:val="5F8D7DD2"/>
    <w:rsid w:val="6188038E"/>
    <w:rsid w:val="61CE5D83"/>
    <w:rsid w:val="6AB5321D"/>
    <w:rsid w:val="6BCE4FEF"/>
    <w:rsid w:val="6CB27BF3"/>
    <w:rsid w:val="6FD67088"/>
    <w:rsid w:val="756338A7"/>
    <w:rsid w:val="789C1DEF"/>
    <w:rsid w:val="78FD0B8F"/>
    <w:rsid w:val="795678BA"/>
    <w:rsid w:val="7E800B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17A0"/>
    <w:pPr>
      <w:widowControl w:val="0"/>
      <w:jc w:val="both"/>
    </w:pPr>
    <w:rPr>
      <w:kern w:val="2"/>
      <w:sz w:val="21"/>
      <w:szCs w:val="24"/>
    </w:rPr>
  </w:style>
  <w:style w:type="paragraph" w:styleId="1">
    <w:name w:val="heading 1"/>
    <w:basedOn w:val="a"/>
    <w:next w:val="a"/>
    <w:qFormat/>
    <w:rsid w:val="006817A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817A0"/>
    <w:rPr>
      <w:strike w:val="0"/>
      <w:dstrike w:val="0"/>
      <w:color w:val="000000"/>
      <w:u w:val="none"/>
    </w:rPr>
  </w:style>
  <w:style w:type="character" w:styleId="a4">
    <w:name w:val="Strong"/>
    <w:basedOn w:val="a0"/>
    <w:qFormat/>
    <w:rsid w:val="006817A0"/>
    <w:rPr>
      <w:b/>
      <w:bCs/>
    </w:rPr>
  </w:style>
  <w:style w:type="character" w:customStyle="1" w:styleId="font01">
    <w:name w:val="font01"/>
    <w:basedOn w:val="a0"/>
    <w:rsid w:val="006817A0"/>
    <w:rPr>
      <w:rFonts w:ascii="宋体" w:eastAsia="宋体" w:hAnsi="宋体" w:cs="宋体" w:hint="eastAsia"/>
      <w:b/>
      <w:i w:val="0"/>
      <w:color w:val="000000"/>
      <w:sz w:val="20"/>
      <w:szCs w:val="20"/>
      <w:u w:val="none"/>
    </w:rPr>
  </w:style>
  <w:style w:type="character" w:customStyle="1" w:styleId="font51">
    <w:name w:val="font51"/>
    <w:basedOn w:val="a0"/>
    <w:rsid w:val="006817A0"/>
    <w:rPr>
      <w:rFonts w:ascii="宋体" w:eastAsia="宋体" w:hAnsi="宋体" w:cs="宋体" w:hint="eastAsia"/>
      <w:b/>
      <w:i w:val="0"/>
      <w:color w:val="000000"/>
      <w:sz w:val="20"/>
      <w:szCs w:val="20"/>
      <w:u w:val="none"/>
    </w:rPr>
  </w:style>
  <w:style w:type="paragraph" w:styleId="a5">
    <w:name w:val="header"/>
    <w:basedOn w:val="a"/>
    <w:rsid w:val="006817A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rsid w:val="006817A0"/>
    <w:pPr>
      <w:tabs>
        <w:tab w:val="center" w:pos="4153"/>
        <w:tab w:val="right" w:pos="8306"/>
      </w:tabs>
      <w:snapToGrid w:val="0"/>
      <w:jc w:val="left"/>
    </w:pPr>
    <w:rPr>
      <w:sz w:val="18"/>
    </w:rPr>
  </w:style>
  <w:style w:type="paragraph" w:styleId="a7">
    <w:name w:val="Body Text"/>
    <w:basedOn w:val="a"/>
    <w:rsid w:val="006817A0"/>
    <w:rPr>
      <w:rFonts w:ascii="仿宋_GB2312" w:eastAsia="仿宋_GB2312" w:hAnsi="宋体"/>
      <w:b/>
      <w:bCs/>
      <w:color w:val="000000"/>
      <w:kern w:val="0"/>
      <w:sz w:val="32"/>
      <w:szCs w:val="18"/>
    </w:rPr>
  </w:style>
  <w:style w:type="paragraph" w:customStyle="1" w:styleId="td-blue">
    <w:name w:val="td-blue"/>
    <w:basedOn w:val="a"/>
    <w:rsid w:val="006817A0"/>
    <w:pPr>
      <w:widowControl/>
      <w:shd w:val="clear" w:color="auto" w:fill="F5FCFE"/>
      <w:spacing w:before="100" w:beforeAutospacing="1" w:after="100" w:afterAutospacing="1" w:line="384" w:lineRule="atLeast"/>
      <w:ind w:firstLine="480"/>
      <w:jc w:val="left"/>
    </w:pPr>
    <w:rPr>
      <w:rFonts w:ascii="宋体" w:hAnsi="宋体" w:cs="宋体"/>
      <w:b/>
      <w:bCs/>
      <w:kern w:val="0"/>
      <w:sz w:val="24"/>
    </w:rPr>
  </w:style>
  <w:style w:type="paragraph" w:styleId="a8">
    <w:name w:val="Normal (Web)"/>
    <w:basedOn w:val="a"/>
    <w:rsid w:val="006817A0"/>
    <w:pPr>
      <w:widowControl/>
      <w:spacing w:before="100" w:beforeAutospacing="1" w:after="100" w:afterAutospacing="1" w:line="384" w:lineRule="atLeast"/>
      <w:ind w:firstLine="480"/>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Words>
  <Characters>243</Characters>
  <Application>Microsoft Office Word</Application>
  <DocSecurity>0</DocSecurity>
  <PresentationFormat/>
  <Lines>2</Lines>
  <Paragraphs>1</Paragraphs>
  <Slides>0</Slides>
  <Notes>0</Notes>
  <HiddenSlides>0</HiddenSlides>
  <MMClips>0</MMClips>
  <ScaleCrop>false</ScaleCrop>
  <Company>微软中国</Company>
  <LinksUpToDate>false</LinksUpToDate>
  <CharactersWithSpaces>284</CharactersWithSpaces>
  <SharedDoc>false</SharedDoc>
  <HLinks>
    <vt:vector size="6" baseType="variant">
      <vt:variant>
        <vt:i4>2162788</vt:i4>
      </vt:variant>
      <vt:variant>
        <vt:i4>0</vt:i4>
      </vt:variant>
      <vt:variant>
        <vt:i4>0</vt:i4>
      </vt:variant>
      <vt:variant>
        <vt:i4>5</vt:i4>
      </vt:variant>
      <vt:variant>
        <vt:lpwstr>http://www.21wecan.com.cn/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2008年度卫生专业技术资格考试考生报名须知</dc:title>
  <dc:creator>微软用户</dc:creator>
  <cp:lastModifiedBy>freeuser</cp:lastModifiedBy>
  <cp:revision>1</cp:revision>
  <dcterms:created xsi:type="dcterms:W3CDTF">2017-01-04T00:48:00Z</dcterms:created>
  <dcterms:modified xsi:type="dcterms:W3CDTF">2017-01-04T00:53:00Z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