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C" w:rsidRPr="00E0709C" w:rsidRDefault="00E0709C" w:rsidP="00E0709C">
      <w:pPr>
        <w:pStyle w:val="a5"/>
        <w:spacing w:line="360" w:lineRule="atLeast"/>
        <w:ind w:firstLineChars="200" w:firstLine="562"/>
        <w:jc w:val="center"/>
        <w:rPr>
          <w:rFonts w:ascii="Arial" w:hAnsi="Arial" w:cs="Arial" w:hint="eastAsia"/>
          <w:b/>
          <w:color w:val="333333"/>
          <w:sz w:val="28"/>
        </w:rPr>
      </w:pPr>
      <w:r w:rsidRPr="00E0709C">
        <w:rPr>
          <w:rFonts w:ascii="Arial" w:hAnsi="Arial" w:cs="Arial" w:hint="eastAsia"/>
          <w:b/>
          <w:color w:val="333333"/>
          <w:sz w:val="28"/>
        </w:rPr>
        <w:t>盘锦德馨学校招聘信息</w:t>
      </w:r>
    </w:p>
    <w:p w:rsidR="001245D4" w:rsidRDefault="00E0709C">
      <w:pPr>
        <w:pStyle w:val="a5"/>
        <w:spacing w:line="36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盘锦地处辽西、属辽南交通要道，四季分明，温和宜人、物产丰富，可谓物华天宝，人杰地灵。是辽宁省城镇化率最高的城市。盘锦被誉为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湿地之都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，自然环境独特，风景如画。春，细雨霏霏姹紫嫣红</w:t>
      </w:r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</w:rPr>
        <w:t>夏，草长莺飞碧绿万顷</w:t>
      </w:r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</w:rPr>
        <w:t>秋，稻浪千重金黄满地</w:t>
      </w:r>
      <w:r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</w:rPr>
        <w:t>冬，雪飘冰封银装素裹。双台子河口国家级自然保护区，是世界上植被类型保护完好的最大芦苇沼泽地，同时也是我国最美的六大湿地之一，世界闻名的壮美景观红海滩在此地。栖息的珍稀鸟类多达</w:t>
      </w:r>
      <w:r>
        <w:rPr>
          <w:rFonts w:ascii="Arial" w:hAnsi="Arial" w:cs="Arial"/>
          <w:color w:val="333333"/>
        </w:rPr>
        <w:t>263</w:t>
      </w:r>
      <w:r>
        <w:rPr>
          <w:rFonts w:ascii="Arial" w:hAnsi="Arial" w:cs="Arial"/>
          <w:color w:val="333333"/>
        </w:rPr>
        <w:t>种，其中丹顶鹤、黑嘴鸥等国家一、二类保护动物</w:t>
      </w:r>
      <w:r>
        <w:rPr>
          <w:rFonts w:ascii="Arial" w:hAnsi="Arial" w:cs="Arial"/>
          <w:color w:val="333333"/>
        </w:rPr>
        <w:t>43</w:t>
      </w:r>
      <w:r>
        <w:rPr>
          <w:rFonts w:ascii="Arial" w:hAnsi="Arial" w:cs="Arial"/>
          <w:color w:val="333333"/>
        </w:rPr>
        <w:t>种。因此，盘锦又有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鹤乡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和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黑嘴鸥之乡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的美誉。</w:t>
      </w:r>
    </w:p>
    <w:p w:rsidR="001245D4" w:rsidRDefault="00E0709C">
      <w:pPr>
        <w:pStyle w:val="a5"/>
        <w:spacing w:line="36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盘锦德</w:t>
      </w:r>
      <w:r>
        <w:rPr>
          <w:rFonts w:ascii="Arial" w:hAnsi="Arial" w:cs="Arial" w:hint="eastAsia"/>
          <w:color w:val="333333"/>
        </w:rPr>
        <w:t>馨学校，地处于美丽富饶的城市——盘锦。这里位于辽宁省西南部，河海相汇，气象殊异；鹤顶丹呈，滩涂霞染；海韵河风，滔滔情怀。坐落在其中的德馨学校是一所未来中国规模最大、质量最高、设施最完备、环境最优美的花园式的民办公助</w:t>
      </w:r>
      <w:r>
        <w:rPr>
          <w:rFonts w:ascii="Arial" w:hAnsi="Arial" w:cs="Arial" w:hint="eastAsia"/>
          <w:color w:val="333333"/>
        </w:rPr>
        <w:t>(</w:t>
      </w:r>
      <w:r>
        <w:rPr>
          <w:rFonts w:ascii="Arial" w:hAnsi="Arial" w:cs="Arial" w:hint="eastAsia"/>
          <w:color w:val="333333"/>
        </w:rPr>
        <w:t>省重点高中</w:t>
      </w:r>
      <w:r>
        <w:rPr>
          <w:rFonts w:ascii="Arial" w:hAnsi="Arial" w:cs="Arial" w:hint="eastAsia"/>
          <w:color w:val="333333"/>
        </w:rPr>
        <w:t>----</w:t>
      </w:r>
      <w:r>
        <w:rPr>
          <w:rFonts w:ascii="Arial" w:hAnsi="Arial" w:cs="Arial" w:hint="eastAsia"/>
          <w:color w:val="333333"/>
        </w:rPr>
        <w:t>大洼高中扶持</w:t>
      </w:r>
      <w:r>
        <w:rPr>
          <w:rFonts w:ascii="Arial" w:hAnsi="Arial" w:cs="Arial" w:hint="eastAsia"/>
          <w:color w:val="333333"/>
        </w:rPr>
        <w:t>)</w:t>
      </w:r>
      <w:r>
        <w:rPr>
          <w:rFonts w:ascii="Arial" w:hAnsi="Arial" w:cs="Arial" w:hint="eastAsia"/>
          <w:color w:val="333333"/>
        </w:rPr>
        <w:t>学校。学校总投资近</w:t>
      </w:r>
      <w:r>
        <w:rPr>
          <w:rFonts w:ascii="Arial" w:hAnsi="Arial" w:cs="Arial" w:hint="eastAsia"/>
          <w:color w:val="333333"/>
        </w:rPr>
        <w:t>10</w:t>
      </w:r>
      <w:r>
        <w:rPr>
          <w:rFonts w:ascii="Arial" w:hAnsi="Arial" w:cs="Arial" w:hint="eastAsia"/>
          <w:color w:val="333333"/>
        </w:rPr>
        <w:t>个亿，占地面积约</w:t>
      </w:r>
      <w:r>
        <w:rPr>
          <w:rFonts w:ascii="Arial" w:hAnsi="Arial" w:cs="Arial" w:hint="eastAsia"/>
          <w:color w:val="333333"/>
        </w:rPr>
        <w:t>1200</w:t>
      </w:r>
      <w:r>
        <w:rPr>
          <w:rFonts w:ascii="Arial" w:hAnsi="Arial" w:cs="Arial" w:hint="eastAsia"/>
          <w:color w:val="333333"/>
        </w:rPr>
        <w:t>亩</w:t>
      </w:r>
      <w:r>
        <w:rPr>
          <w:rFonts w:ascii="Arial" w:hAnsi="Arial" w:cs="Arial" w:hint="eastAsia"/>
          <w:color w:val="333333"/>
        </w:rPr>
        <w:t>(</w:t>
      </w:r>
      <w:r>
        <w:rPr>
          <w:rFonts w:ascii="Arial" w:hAnsi="Arial" w:cs="Arial" w:hint="eastAsia"/>
          <w:color w:val="333333"/>
        </w:rPr>
        <w:t>初、高中占地</w:t>
      </w:r>
      <w:r>
        <w:rPr>
          <w:rFonts w:ascii="Arial" w:hAnsi="Arial" w:cs="Arial" w:hint="eastAsia"/>
          <w:color w:val="333333"/>
        </w:rPr>
        <w:t>850</w:t>
      </w:r>
      <w:r>
        <w:rPr>
          <w:rFonts w:ascii="Arial" w:hAnsi="Arial" w:cs="Arial" w:hint="eastAsia"/>
          <w:color w:val="333333"/>
        </w:rPr>
        <w:t>亩</w:t>
      </w:r>
      <w:r>
        <w:rPr>
          <w:rFonts w:ascii="Arial" w:hAnsi="Arial" w:cs="Arial" w:hint="eastAsia"/>
          <w:color w:val="333333"/>
        </w:rPr>
        <w:t>)</w:t>
      </w:r>
      <w:r>
        <w:rPr>
          <w:rFonts w:ascii="Arial" w:hAnsi="Arial" w:cs="Arial" w:hint="eastAsia"/>
          <w:color w:val="333333"/>
        </w:rPr>
        <w:t>，可容纳学生</w:t>
      </w:r>
      <w:r>
        <w:rPr>
          <w:rFonts w:ascii="Arial" w:hAnsi="Arial" w:cs="Arial" w:hint="eastAsia"/>
          <w:color w:val="333333"/>
        </w:rPr>
        <w:t>20000</w:t>
      </w:r>
      <w:r>
        <w:rPr>
          <w:rFonts w:ascii="Arial" w:hAnsi="Arial" w:cs="Arial" w:hint="eastAsia"/>
          <w:color w:val="333333"/>
        </w:rPr>
        <w:t>人。校园环境优美，人文景观恬静，充满现代气息，气势不凡。德馨学校在总部生态城新校址建设完成前，利用大洼高中旧址已于</w:t>
      </w:r>
      <w:r>
        <w:rPr>
          <w:rFonts w:ascii="Arial" w:hAnsi="Arial" w:cs="Arial" w:hint="eastAsia"/>
          <w:color w:val="333333"/>
        </w:rPr>
        <w:t>2016</w:t>
      </w:r>
      <w:r>
        <w:rPr>
          <w:rFonts w:ascii="Arial" w:hAnsi="Arial" w:cs="Arial" w:hint="eastAsia"/>
          <w:color w:val="333333"/>
        </w:rPr>
        <w:t>年底先行开展招生办学，新校区建成后将整体搬迁。</w:t>
      </w:r>
      <w:r>
        <w:rPr>
          <w:rFonts w:ascii="Arial" w:hAnsi="Arial" w:cs="Arial"/>
          <w:color w:val="333333"/>
        </w:rPr>
        <w:t>现</w:t>
      </w:r>
      <w:r>
        <w:rPr>
          <w:rFonts w:ascii="Arial" w:hAnsi="Arial" w:cs="Arial"/>
          <w:color w:val="333333"/>
        </w:rPr>
        <w:t>广揽人才，面向社会招聘各学科教师。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</w:rPr>
        <w:t>一、</w:t>
      </w:r>
      <w:r>
        <w:rPr>
          <w:rStyle w:val="a6"/>
          <w:rFonts w:ascii="Arial" w:hAnsi="Arial" w:cs="Arial"/>
          <w:color w:val="333333"/>
        </w:rPr>
        <w:t xml:space="preserve"> </w:t>
      </w:r>
      <w:r>
        <w:rPr>
          <w:rStyle w:val="a6"/>
          <w:rFonts w:ascii="Arial" w:hAnsi="Arial" w:cs="Arial"/>
          <w:color w:val="333333"/>
        </w:rPr>
        <w:t>招聘学科</w:t>
      </w:r>
    </w:p>
    <w:p w:rsidR="001245D4" w:rsidRDefault="00E0709C">
      <w:pPr>
        <w:pStyle w:val="a5"/>
        <w:spacing w:line="360" w:lineRule="atLeast"/>
        <w:ind w:firstLineChars="200" w:firstLine="422"/>
        <w:rPr>
          <w:rFonts w:ascii="Arial" w:hAnsi="Arial" w:cs="Arial"/>
          <w:b/>
          <w:bCs/>
          <w:color w:val="333333"/>
        </w:rPr>
      </w:pP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语文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、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 xml:space="preserve"> 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数学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 xml:space="preserve"> 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、物理、生物、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 xml:space="preserve"> 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地理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、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 xml:space="preserve"> 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历史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 xml:space="preserve"> </w:t>
      </w:r>
      <w:r>
        <w:rPr>
          <w:rFonts w:ascii="Tahoma" w:hAnsi="Tahoma" w:cs="Tahoma" w:hint="eastAsia"/>
          <w:b/>
          <w:bCs/>
          <w:color w:val="333333"/>
          <w:sz w:val="21"/>
          <w:szCs w:val="21"/>
        </w:rPr>
        <w:t>、政治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</w:rPr>
        <w:t>二、招聘条件</w:t>
      </w:r>
    </w:p>
    <w:p w:rsidR="001245D4" w:rsidRDefault="00E0709C">
      <w:pPr>
        <w:pStyle w:val="a5"/>
        <w:spacing w:line="360" w:lineRule="atLeast"/>
        <w:ind w:firstLine="46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</w:t>
      </w:r>
      <w:r>
        <w:rPr>
          <w:rFonts w:ascii="Arial" w:hAnsi="Arial" w:cs="Arial" w:hint="eastAsia"/>
          <w:b/>
          <w:color w:val="333333"/>
        </w:rPr>
        <w:t>师范学校</w:t>
      </w:r>
      <w:r>
        <w:rPr>
          <w:rFonts w:ascii="Arial" w:hAnsi="Arial" w:cs="Arial"/>
          <w:b/>
          <w:color w:val="333333"/>
        </w:rPr>
        <w:t>专业对口</w:t>
      </w:r>
      <w:r>
        <w:rPr>
          <w:rFonts w:ascii="Arial" w:hAnsi="Arial" w:cs="Arial" w:hint="eastAsia"/>
          <w:b/>
          <w:color w:val="333333"/>
        </w:rPr>
        <w:t>，</w:t>
      </w:r>
      <w:r>
        <w:rPr>
          <w:rFonts w:ascii="Arial" w:hAnsi="Arial" w:cs="Arial"/>
          <w:b/>
          <w:color w:val="333333"/>
        </w:rPr>
        <w:t>应往届毕业生均可</w:t>
      </w:r>
      <w:r>
        <w:rPr>
          <w:rFonts w:ascii="Arial" w:hAnsi="Arial" w:cs="Arial" w:hint="eastAsia"/>
          <w:b/>
          <w:color w:val="333333"/>
        </w:rPr>
        <w:t>，</w:t>
      </w:r>
      <w:r>
        <w:rPr>
          <w:rFonts w:ascii="Arial" w:hAnsi="Arial" w:cs="Arial" w:hint="eastAsia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本科及以上学历。有初、高中教学经验者优先</w:t>
      </w:r>
      <w:r>
        <w:rPr>
          <w:rFonts w:ascii="Arial" w:hAnsi="Arial" w:cs="Arial" w:hint="eastAsia"/>
          <w:b/>
          <w:color w:val="333333"/>
        </w:rPr>
        <w:t>。非师范学校</w:t>
      </w:r>
      <w:r>
        <w:rPr>
          <w:rFonts w:ascii="Arial" w:hAnsi="Arial" w:cs="Arial"/>
          <w:b/>
          <w:color w:val="333333"/>
        </w:rPr>
        <w:t>“211”“985”</w:t>
      </w:r>
      <w:r>
        <w:rPr>
          <w:rFonts w:ascii="Arial" w:hAnsi="Arial" w:cs="Arial"/>
          <w:b/>
          <w:color w:val="333333"/>
        </w:rPr>
        <w:t>毕业生优先。</w:t>
      </w:r>
      <w:r>
        <w:rPr>
          <w:rFonts w:ascii="Arial" w:hAnsi="Arial" w:cs="Arial" w:hint="eastAsia"/>
          <w:b/>
          <w:color w:val="333333"/>
        </w:rPr>
        <w:t>应聘者需持有初中及以上教师资格证。</w:t>
      </w:r>
    </w:p>
    <w:p w:rsidR="001245D4" w:rsidRDefault="00E0709C">
      <w:pPr>
        <w:pStyle w:val="a5"/>
        <w:spacing w:line="360" w:lineRule="atLeast"/>
        <w:ind w:firstLineChars="200"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、专业知识扎实、专业技能良好，具有较强的语言表达能力和组织协调能力。</w:t>
      </w:r>
    </w:p>
    <w:p w:rsidR="001245D4" w:rsidRDefault="00E0709C">
      <w:pPr>
        <w:pStyle w:val="a5"/>
        <w:spacing w:line="360" w:lineRule="atLeast"/>
        <w:ind w:firstLineChars="200"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、热爱教育事业，模范遵守宪法和法律，品行端正，具有较高的教师职业道德修养。</w:t>
      </w:r>
    </w:p>
    <w:p w:rsidR="001245D4" w:rsidRDefault="00E0709C">
      <w:pPr>
        <w:pStyle w:val="a5"/>
        <w:spacing w:line="360" w:lineRule="atLeast"/>
        <w:ind w:firstLine="465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、品貌端正，女身高</w:t>
      </w:r>
      <w:r>
        <w:rPr>
          <w:rFonts w:ascii="Arial" w:hAnsi="Arial" w:cs="Arial"/>
          <w:color w:val="333333"/>
        </w:rPr>
        <w:t>1.60</w:t>
      </w:r>
      <w:r>
        <w:rPr>
          <w:rFonts w:ascii="Arial" w:hAnsi="Arial" w:cs="Arial"/>
          <w:color w:val="333333"/>
        </w:rPr>
        <w:t>以上，男身高</w:t>
      </w:r>
      <w:r>
        <w:rPr>
          <w:rFonts w:ascii="Arial" w:hAnsi="Arial" w:cs="Arial"/>
          <w:color w:val="333333"/>
        </w:rPr>
        <w:t>1.70</w:t>
      </w:r>
      <w:r>
        <w:rPr>
          <w:rFonts w:ascii="Arial" w:hAnsi="Arial" w:cs="Arial"/>
          <w:color w:val="333333"/>
        </w:rPr>
        <w:t>以上，身体健康，能胜任正常的教学工作，具有较高的综合素质。</w:t>
      </w:r>
      <w:r>
        <w:rPr>
          <w:rFonts w:ascii="Arial" w:hAnsi="Arial" w:cs="Arial" w:hint="eastAsia"/>
          <w:color w:val="333333"/>
        </w:rPr>
        <w:t xml:space="preserve"> 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lastRenderedPageBreak/>
        <w:t xml:space="preserve">　　</w:t>
      </w:r>
      <w:r>
        <w:rPr>
          <w:rStyle w:val="a6"/>
          <w:rFonts w:ascii="Arial" w:hAnsi="Arial" w:cs="Arial"/>
          <w:color w:val="333333"/>
        </w:rPr>
        <w:t>三、招聘流程</w:t>
      </w:r>
    </w:p>
    <w:p w:rsidR="001245D4" w:rsidRDefault="00E0709C">
      <w:pPr>
        <w:pStyle w:val="a5"/>
        <w:spacing w:line="360" w:lineRule="atLeast"/>
        <w:ind w:firstLine="465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 xml:space="preserve">1. </w:t>
      </w:r>
      <w:r>
        <w:rPr>
          <w:rFonts w:ascii="Arial" w:hAnsi="Arial" w:cs="Arial"/>
          <w:color w:val="333333"/>
        </w:rPr>
        <w:t>应聘者先投带照片、带身份证号</w:t>
      </w:r>
      <w:r>
        <w:rPr>
          <w:rFonts w:ascii="Arial" w:hAnsi="Arial" w:cs="Arial" w:hint="eastAsia"/>
          <w:color w:val="333333"/>
        </w:rPr>
        <w:t>、带电话的</w:t>
      </w:r>
      <w:r>
        <w:rPr>
          <w:rFonts w:ascii="Arial" w:hAnsi="Arial" w:cs="Arial"/>
          <w:color w:val="333333"/>
        </w:rPr>
        <w:t>简历</w:t>
      </w:r>
      <w:r>
        <w:rPr>
          <w:rFonts w:ascii="Arial" w:hAnsi="Arial" w:cs="Arial" w:hint="eastAsia"/>
          <w:color w:val="333333"/>
        </w:rPr>
        <w:t>。</w:t>
      </w:r>
    </w:p>
    <w:p w:rsidR="001245D4" w:rsidRDefault="00E0709C">
      <w:pPr>
        <w:pStyle w:val="a5"/>
        <w:spacing w:line="360" w:lineRule="atLeast"/>
        <w:ind w:firstLine="465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  <w:highlight w:val="yellow"/>
        </w:rPr>
        <w:t>以“应聘学科＋姓名＋毕业院校专业（标注几本院校专业）”为邮件名称。</w:t>
      </w:r>
    </w:p>
    <w:p w:rsidR="001245D4" w:rsidRDefault="00E0709C">
      <w:pPr>
        <w:pStyle w:val="a5"/>
        <w:spacing w:line="360" w:lineRule="atLeast"/>
        <w:ind w:firstLine="465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</w:rPr>
        <w:t>2.</w:t>
      </w:r>
      <w:r>
        <w:rPr>
          <w:rFonts w:ascii="Arial" w:hAnsi="Arial" w:cs="Arial"/>
          <w:color w:val="333333"/>
        </w:rPr>
        <w:t>简历筛选成功者</w:t>
      </w:r>
      <w:r>
        <w:rPr>
          <w:rFonts w:ascii="Arial" w:hAnsi="Arial" w:cs="Arial" w:hint="eastAsia"/>
          <w:color w:val="333333"/>
        </w:rPr>
        <w:t>10</w:t>
      </w:r>
      <w:r>
        <w:rPr>
          <w:rFonts w:ascii="Arial" w:hAnsi="Arial" w:cs="Arial" w:hint="eastAsia"/>
          <w:color w:val="333333"/>
        </w:rPr>
        <w:t>个工作日</w:t>
      </w:r>
      <w:r>
        <w:rPr>
          <w:rFonts w:ascii="Arial" w:hAnsi="Arial" w:cs="Arial"/>
          <w:color w:val="333333"/>
        </w:rPr>
        <w:t>内校方</w:t>
      </w:r>
      <w:r>
        <w:rPr>
          <w:rFonts w:ascii="Arial" w:hAnsi="Arial" w:cs="Arial" w:hint="eastAsia"/>
          <w:color w:val="333333"/>
        </w:rPr>
        <w:t>电话</w:t>
      </w:r>
      <w:r>
        <w:rPr>
          <w:rFonts w:ascii="Arial" w:hAnsi="Arial" w:cs="Arial"/>
          <w:color w:val="333333"/>
        </w:rPr>
        <w:t>通知应聘者到学校参加笔试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笔试内容为学科专业</w:t>
      </w:r>
      <w:r>
        <w:rPr>
          <w:rFonts w:ascii="Arial" w:hAnsi="Arial" w:cs="Arial" w:hint="eastAsia"/>
          <w:color w:val="333333"/>
          <w:highlight w:val="yellow"/>
        </w:rPr>
        <w:t>高考难度</w:t>
      </w:r>
      <w:r>
        <w:rPr>
          <w:rFonts w:ascii="Arial" w:hAnsi="Arial" w:cs="Arial"/>
          <w:color w:val="333333"/>
          <w:highlight w:val="yellow"/>
        </w:rPr>
        <w:t>试卷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、试讲</w:t>
      </w:r>
      <w:r>
        <w:rPr>
          <w:rFonts w:ascii="Arial" w:hAnsi="Arial" w:cs="Arial"/>
          <w:color w:val="333333"/>
        </w:rPr>
        <w:t>(40</w:t>
      </w:r>
      <w:r>
        <w:rPr>
          <w:rFonts w:ascii="Arial" w:hAnsi="Arial" w:cs="Arial"/>
          <w:color w:val="333333"/>
        </w:rPr>
        <w:t>分钟新授课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、面试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综合素质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。</w:t>
      </w:r>
    </w:p>
    <w:p w:rsidR="001245D4" w:rsidRDefault="00E0709C">
      <w:pPr>
        <w:pStyle w:val="a5"/>
        <w:spacing w:line="360" w:lineRule="atLeast"/>
        <w:ind w:firstLine="46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联系方式：邮箱：</w:t>
      </w:r>
      <w:hyperlink r:id="rId6" w:history="1">
        <w:r>
          <w:rPr>
            <w:rStyle w:val="a7"/>
            <w:rFonts w:ascii="Arial" w:hAnsi="Arial" w:cs="Arial" w:hint="eastAsia"/>
          </w:rPr>
          <w:t>pjdxrsk@sina.</w:t>
        </w:r>
        <w:r>
          <w:rPr>
            <w:rStyle w:val="a7"/>
            <w:rFonts w:ascii="Arial" w:hAnsi="Arial" w:cs="Arial" w:hint="eastAsia"/>
          </w:rPr>
          <w:t>com</w:t>
        </w:r>
      </w:hyperlink>
      <w:r>
        <w:rPr>
          <w:rFonts w:ascii="Arial" w:hAnsi="Arial" w:cs="Arial" w:hint="eastAsia"/>
          <w:color w:val="333333"/>
        </w:rPr>
        <w:t xml:space="preserve">     1</w:t>
      </w:r>
      <w:r>
        <w:rPr>
          <w:rFonts w:ascii="Arial" w:hAnsi="Arial" w:cs="Arial" w:hint="eastAsia"/>
          <w:color w:val="333333"/>
        </w:rPr>
        <w:t>5842729864</w:t>
      </w:r>
      <w:r>
        <w:rPr>
          <w:rFonts w:ascii="Arial" w:hAnsi="Arial" w:cs="Arial" w:hint="eastAsia"/>
          <w:color w:val="333333"/>
        </w:rPr>
        <w:t xml:space="preserve">   </w:t>
      </w:r>
      <w:r>
        <w:rPr>
          <w:rFonts w:ascii="Arial" w:hAnsi="Arial" w:cs="Arial" w:hint="eastAsia"/>
          <w:color w:val="333333"/>
        </w:rPr>
        <w:t>范</w:t>
      </w:r>
      <w:r>
        <w:rPr>
          <w:rFonts w:ascii="Arial" w:hAnsi="Arial" w:cs="Arial" w:hint="eastAsia"/>
          <w:color w:val="333333"/>
        </w:rPr>
        <w:t>老师</w:t>
      </w:r>
      <w:bookmarkStart w:id="0" w:name="_GoBack"/>
      <w:bookmarkEnd w:id="0"/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Style w:val="a6"/>
          <w:rFonts w:ascii="Arial" w:hAnsi="Arial" w:cs="Arial"/>
          <w:color w:val="333333"/>
        </w:rPr>
        <w:t>四、薪资及待遇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、薪资：工资底薪</w:t>
      </w:r>
      <w:r>
        <w:rPr>
          <w:rFonts w:ascii="Arial" w:hAnsi="Arial" w:cs="Arial"/>
          <w:color w:val="333333"/>
        </w:rPr>
        <w:t>3500</w:t>
      </w:r>
      <w:r>
        <w:rPr>
          <w:rFonts w:ascii="Arial" w:hAnsi="Arial" w:cs="Arial"/>
          <w:color w:val="333333"/>
        </w:rPr>
        <w:t>元，班主任费月均</w:t>
      </w:r>
      <w:r>
        <w:rPr>
          <w:rFonts w:ascii="Arial" w:hAnsi="Arial" w:cs="Arial"/>
          <w:color w:val="333333"/>
        </w:rPr>
        <w:t>3100</w:t>
      </w:r>
      <w:r>
        <w:rPr>
          <w:rFonts w:ascii="Arial" w:hAnsi="Arial" w:cs="Arial"/>
          <w:color w:val="333333"/>
        </w:rPr>
        <w:t>元，教师年薪中位数可达</w:t>
      </w:r>
      <w:r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>万元，最高可达</w:t>
      </w:r>
      <w:r>
        <w:rPr>
          <w:rFonts w:ascii="Arial" w:hAnsi="Arial" w:cs="Arial"/>
          <w:color w:val="333333"/>
        </w:rPr>
        <w:t>15</w:t>
      </w:r>
      <w:r>
        <w:rPr>
          <w:rFonts w:ascii="Arial" w:hAnsi="Arial" w:cs="Arial"/>
          <w:color w:val="333333"/>
        </w:rPr>
        <w:t>万。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、待遇：</w:t>
      </w:r>
      <w:r>
        <w:rPr>
          <w:rFonts w:ascii="Arial" w:hAnsi="Arial" w:cs="Arial"/>
          <w:color w:val="333333"/>
        </w:rPr>
        <w:t>(1)</w:t>
      </w:r>
      <w:r>
        <w:rPr>
          <w:rFonts w:ascii="Arial" w:hAnsi="Arial" w:cs="Arial"/>
          <w:color w:val="333333"/>
        </w:rPr>
        <w:t>入职后学校上五险一金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养老保险、医疗保险、失业保险、工伤保险、生育保险、住房公积金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，签正式劳动合同，试用期为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个月</w:t>
      </w:r>
      <w:r>
        <w:rPr>
          <w:rFonts w:ascii="Arial" w:hAnsi="Arial" w:cs="Arial" w:hint="eastAsia"/>
          <w:color w:val="333333"/>
        </w:rPr>
        <w:t>，试用期底薪</w:t>
      </w:r>
      <w:r>
        <w:rPr>
          <w:rFonts w:ascii="Arial" w:hAnsi="Arial" w:cs="Arial" w:hint="eastAsia"/>
          <w:color w:val="333333"/>
        </w:rPr>
        <w:t>2000</w:t>
      </w:r>
      <w:r>
        <w:rPr>
          <w:rFonts w:ascii="Arial" w:hAnsi="Arial" w:cs="Arial" w:hint="eastAsia"/>
          <w:color w:val="333333"/>
        </w:rPr>
        <w:t>元</w:t>
      </w:r>
      <w:r>
        <w:rPr>
          <w:rFonts w:ascii="Arial" w:hAnsi="Arial" w:cs="Arial"/>
          <w:color w:val="333333"/>
        </w:rPr>
        <w:t>。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(2)</w:t>
      </w:r>
      <w:r>
        <w:rPr>
          <w:rFonts w:ascii="Arial" w:hAnsi="Arial" w:cs="Arial"/>
          <w:color w:val="333333"/>
        </w:rPr>
        <w:t>德馨学校以民办公助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省重点高中</w:t>
      </w:r>
      <w:r>
        <w:rPr>
          <w:rFonts w:ascii="Arial" w:hAnsi="Arial" w:cs="Arial"/>
          <w:color w:val="333333"/>
        </w:rPr>
        <w:t>----</w:t>
      </w:r>
      <w:r>
        <w:rPr>
          <w:rFonts w:ascii="Arial" w:hAnsi="Arial" w:cs="Arial"/>
          <w:color w:val="333333"/>
        </w:rPr>
        <w:t>大洼高中扶持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方式办学招聘教师，教师被录用后可参加大洼高中人事编制考试</w:t>
      </w:r>
      <w:r>
        <w:rPr>
          <w:rFonts w:ascii="Arial" w:hAnsi="Arial" w:cs="Arial"/>
          <w:color w:val="333333"/>
        </w:rPr>
        <w:t>.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(3)</w:t>
      </w:r>
      <w:r>
        <w:rPr>
          <w:rFonts w:ascii="Arial" w:hAnsi="Arial" w:cs="Arial"/>
          <w:color w:val="333333"/>
        </w:rPr>
        <w:t>录用后参照国家教师职称评聘相应制度，自主开展教师职称评聘。教师享受相应的职称待遇。瞄准国家教师职称改革方向，逐步打通与公办学校职称评聘通道。</w:t>
      </w:r>
    </w:p>
    <w:p w:rsidR="001245D4" w:rsidRDefault="00E0709C">
      <w:pPr>
        <w:pStyle w:val="a5"/>
        <w:spacing w:line="36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(4)</w:t>
      </w:r>
      <w:r>
        <w:rPr>
          <w:rFonts w:ascii="Arial" w:hAnsi="Arial" w:cs="Arial"/>
          <w:color w:val="333333"/>
        </w:rPr>
        <w:t>学校提供免费教师宿舍。</w:t>
      </w:r>
    </w:p>
    <w:p w:rsidR="001245D4" w:rsidRDefault="001245D4">
      <w:pPr>
        <w:rPr>
          <w:rFonts w:hint="eastAsia"/>
        </w:rPr>
      </w:pPr>
    </w:p>
    <w:sectPr w:rsidR="001245D4" w:rsidSect="0012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9A8"/>
    <w:rsid w:val="00016DBE"/>
    <w:rsid w:val="000A105B"/>
    <w:rsid w:val="000B2D1A"/>
    <w:rsid w:val="000E34C4"/>
    <w:rsid w:val="001245D4"/>
    <w:rsid w:val="00194A15"/>
    <w:rsid w:val="001B5C1E"/>
    <w:rsid w:val="001D48CA"/>
    <w:rsid w:val="002A29DD"/>
    <w:rsid w:val="002A666C"/>
    <w:rsid w:val="002B13DB"/>
    <w:rsid w:val="002B235A"/>
    <w:rsid w:val="002D7369"/>
    <w:rsid w:val="00380931"/>
    <w:rsid w:val="003F67FB"/>
    <w:rsid w:val="004453CC"/>
    <w:rsid w:val="00471FBF"/>
    <w:rsid w:val="0048200D"/>
    <w:rsid w:val="005B1666"/>
    <w:rsid w:val="00690DB8"/>
    <w:rsid w:val="006A4A26"/>
    <w:rsid w:val="00735860"/>
    <w:rsid w:val="00796BC9"/>
    <w:rsid w:val="00863C59"/>
    <w:rsid w:val="008917BF"/>
    <w:rsid w:val="00894489"/>
    <w:rsid w:val="008B5FCA"/>
    <w:rsid w:val="008E14E8"/>
    <w:rsid w:val="00901648"/>
    <w:rsid w:val="00913E76"/>
    <w:rsid w:val="009471CF"/>
    <w:rsid w:val="00972E24"/>
    <w:rsid w:val="009A41FB"/>
    <w:rsid w:val="009B7CF6"/>
    <w:rsid w:val="00A30B1B"/>
    <w:rsid w:val="00A31795"/>
    <w:rsid w:val="00AB58FD"/>
    <w:rsid w:val="00B0148F"/>
    <w:rsid w:val="00B34E58"/>
    <w:rsid w:val="00B949A8"/>
    <w:rsid w:val="00BD20D3"/>
    <w:rsid w:val="00CE10B5"/>
    <w:rsid w:val="00D736A7"/>
    <w:rsid w:val="00DC4D3C"/>
    <w:rsid w:val="00E0709C"/>
    <w:rsid w:val="00E23CBB"/>
    <w:rsid w:val="00E6229D"/>
    <w:rsid w:val="00EC1DE0"/>
    <w:rsid w:val="00F8228E"/>
    <w:rsid w:val="00FE1735"/>
    <w:rsid w:val="00FF26ED"/>
    <w:rsid w:val="0E5B6112"/>
    <w:rsid w:val="155B7ED3"/>
    <w:rsid w:val="33251D79"/>
    <w:rsid w:val="348F49A5"/>
    <w:rsid w:val="4A315066"/>
    <w:rsid w:val="4D697B50"/>
    <w:rsid w:val="5B5D78FA"/>
    <w:rsid w:val="5E974737"/>
    <w:rsid w:val="6A512610"/>
    <w:rsid w:val="75DD4F8B"/>
    <w:rsid w:val="7CD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4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24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45D4"/>
    <w:rPr>
      <w:b/>
      <w:bCs/>
    </w:rPr>
  </w:style>
  <w:style w:type="character" w:styleId="a7">
    <w:name w:val="Hyperlink"/>
    <w:basedOn w:val="a0"/>
    <w:uiPriority w:val="99"/>
    <w:unhideWhenUsed/>
    <w:qFormat/>
    <w:rsid w:val="001245D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245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4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jdxrsk@s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A154A-E5D5-4283-B7E9-A7350756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IT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伟业峰诚</dc:creator>
  <cp:lastModifiedBy>微软用户</cp:lastModifiedBy>
  <cp:revision>38</cp:revision>
  <dcterms:created xsi:type="dcterms:W3CDTF">2017-04-06T01:04:00Z</dcterms:created>
  <dcterms:modified xsi:type="dcterms:W3CDTF">2018-03-13T06:40:00Z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