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4</w:t>
      </w:r>
    </w:p>
    <w:p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/>
          <w:b/>
          <w:color w:val="auto"/>
          <w:sz w:val="32"/>
          <w:szCs w:val="32"/>
        </w:rPr>
        <w:t>授予博士、硕士学位和培养研究生的学科、专业目录</w:t>
      </w:r>
    </w:p>
    <w:p>
      <w:pPr>
        <w:jc w:val="center"/>
        <w:rPr>
          <w:rFonts w:ascii="Times New Roman" w:hAnsi="Times New Roman"/>
          <w:color w:val="auto"/>
        </w:rPr>
      </w:pPr>
    </w:p>
    <w:tbl>
      <w:tblPr>
        <w:tblStyle w:val="6"/>
        <w:tblW w:w="6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050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</w:rPr>
              <w:t>一级学科代码及名称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</w:rPr>
              <w:t>二级学科代码及名称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0305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马克思主义理论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030501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马克思主义基本原理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030502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马克思主义发展史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030503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马克思主义中国化研究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030504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国外马克思主义研究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030505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030506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中国近现代史基本问题研究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0403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体育学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040301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040302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040303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040304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民族传统体育学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0501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中国语言文学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汉语言文字学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中国古典文献学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050105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050106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050107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中国少数民族语言文学（分语族）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050108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0601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历史学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史学理论及史学史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考古学及博物馆学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历史地理学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历史文献学（含</w:t>
            </w:r>
            <w:r>
              <w:rPr>
                <w:rFonts w:ascii="Times New Roman" w:hAnsi="Times New Roman"/>
                <w:color w:val="auto"/>
                <w:szCs w:val="21"/>
              </w:rPr>
              <w:t>∶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敦煌学、古文字学）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060105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专门史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060106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060107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060108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0701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数学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070101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070102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计算数学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070103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070104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070105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运筹学与控制论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0702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物理学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理论物理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粒子物理与原子核物理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原子与分子物理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等离子体物理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070205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070206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070207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070208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无线电物理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0703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化学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070301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070302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070303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070304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物理化学（含：化学物理）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070305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高分子化学与物理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0705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地理学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070501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070502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070503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0705Z1</w:t>
            </w:r>
          </w:p>
        </w:tc>
        <w:tc>
          <w:tcPr>
            <w:tcW w:w="3486" w:type="dxa"/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自然灾害学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0710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生物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071004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水生生物学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071005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071006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神经生物学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071007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071008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发育生物学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071009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071010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071011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071012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0812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081201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081202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081203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计算机应用技术</w:t>
            </w:r>
          </w:p>
        </w:tc>
      </w:tr>
    </w:tbl>
    <w:p>
      <w:pPr>
        <w:jc w:val="center"/>
        <w:rPr>
          <w:rFonts w:ascii="Times New Roman" w:hAnsi="Times New Roman"/>
          <w:color w:val="auto"/>
        </w:rPr>
      </w:pPr>
    </w:p>
    <w:p>
      <w:pPr>
        <w:jc w:val="center"/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91" w:right="1361" w:bottom="1191" w:left="136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16 -</w:t>
    </w:r>
    <w:r>
      <w:rPr>
        <w:sz w:val="32"/>
        <w:szCs w:val="32"/>
      </w:rPr>
      <w:fldChar w:fldCharType="end"/>
    </w:r>
  </w:p>
  <w:p>
    <w:pPr>
      <w:pStyle w:val="2"/>
      <w:ind w:right="360" w:firstLine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- 14 -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7A0C"/>
    <w:rsid w:val="77AF7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2018-11-07T01:03:00Z</dcterms:created>
  <dc:creator>ゞ尐吖頭ゞ</dc:creator>
  <cp:lastModifiedBy>ゞ尐吖頭ゞ</cp:lastModifiedBy>
  <dcterms:modified xsi:type="dcterms:W3CDTF">2018-11-07T01:03:41Z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