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650" w:right="-88" w:rightChars="-42" w:hanging="1650" w:hangingChars="5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</w:p>
    <w:p>
      <w:pPr>
        <w:spacing w:line="460" w:lineRule="exact"/>
        <w:ind w:right="-88" w:rightChars="-42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惠州市职业病防治院</w:t>
      </w:r>
      <w:r>
        <w:rPr>
          <w:rFonts w:ascii="方正小标宋_GBK" w:eastAsia="方正小标宋_GBK"/>
          <w:bCs/>
          <w:sz w:val="36"/>
          <w:szCs w:val="36"/>
        </w:rPr>
        <w:t>2016</w:t>
      </w:r>
      <w:r>
        <w:rPr>
          <w:rFonts w:hint="eastAsia" w:ascii="方正小标宋_GBK" w:eastAsia="方正小标宋_GBK"/>
          <w:bCs/>
          <w:sz w:val="36"/>
          <w:szCs w:val="36"/>
        </w:rPr>
        <w:t>年</w:t>
      </w:r>
      <w:r>
        <w:rPr>
          <w:rFonts w:hint="eastAsia" w:ascii="方正小标宋_GBK" w:hAnsi="宋体" w:eastAsia="方正小标宋_GBK"/>
          <w:bCs/>
          <w:sz w:val="36"/>
          <w:szCs w:val="36"/>
        </w:rPr>
        <w:t>公开招聘见习医务人员</w:t>
      </w:r>
      <w:r>
        <w:rPr>
          <w:rFonts w:hint="eastAsia" w:ascii="方正小标宋_GBK" w:eastAsia="方正小标宋_GBK"/>
          <w:bCs/>
          <w:sz w:val="36"/>
          <w:szCs w:val="36"/>
        </w:rPr>
        <w:t>报名一览表</w:t>
      </w:r>
    </w:p>
    <w:p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32"/>
          <w:szCs w:val="32"/>
        </w:rPr>
        <w:t xml:space="preserve">                                                                       </w:t>
      </w:r>
      <w:r>
        <w:rPr>
          <w:rFonts w:ascii="黑体" w:eastAsia="黑体"/>
          <w:sz w:val="28"/>
          <w:szCs w:val="28"/>
        </w:rPr>
        <w:t>2016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日</w:t>
      </w:r>
    </w:p>
    <w:tbl>
      <w:tblPr>
        <w:tblStyle w:val="8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77"/>
        <w:gridCol w:w="719"/>
        <w:gridCol w:w="1258"/>
        <w:gridCol w:w="1077"/>
        <w:gridCol w:w="1434"/>
        <w:gridCol w:w="1971"/>
        <w:gridCol w:w="179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及专业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检验师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  <w:r>
              <w:rPr>
                <w:rFonts w:hint="eastAsia" w:ascii="宋体" w:hAnsi="宋体"/>
                <w:sz w:val="24"/>
              </w:rPr>
              <w:t>92</w:t>
            </w:r>
            <w:r>
              <w:rPr>
                <w:rFonts w:ascii="宋体" w:hAnsi="宋体"/>
                <w:sz w:val="24"/>
              </w:rPr>
              <w:t>.8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卫生检验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医学院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13000000000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26000006@qq.com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4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填表要求：网上报名人员于</w:t>
      </w:r>
      <w:r>
        <w:rPr>
          <w:rFonts w:hint="eastAsia" w:ascii="宋体" w:hAnsi="宋体"/>
          <w:b/>
          <w:bCs/>
          <w:sz w:val="24"/>
        </w:rPr>
        <w:t>7月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5日</w:t>
      </w:r>
      <w:r>
        <w:rPr>
          <w:rFonts w:hint="eastAsia" w:ascii="宋体" w:hAnsi="宋体"/>
          <w:sz w:val="24"/>
        </w:rPr>
        <w:t>前如实填写附件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和附件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后，以</w:t>
      </w:r>
      <w:r>
        <w:rPr>
          <w:rFonts w:hint="eastAsia" w:ascii="宋体" w:hAnsi="宋体"/>
          <w:sz w:val="24"/>
          <w:szCs w:val="32"/>
        </w:rPr>
        <w:t>电子邮件</w:t>
      </w:r>
      <w:r>
        <w:rPr>
          <w:rFonts w:hint="eastAsia" w:ascii="宋体" w:hAnsi="宋体" w:cs="宋体"/>
          <w:b/>
          <w:bCs/>
          <w:sz w:val="24"/>
          <w:szCs w:val="30"/>
        </w:rPr>
        <w:t>要求以“姓名</w:t>
      </w:r>
      <w:r>
        <w:rPr>
          <w:rFonts w:ascii="宋体" w:hAnsi="宋体" w:cs="宋体"/>
          <w:b/>
          <w:bCs/>
          <w:sz w:val="24"/>
          <w:szCs w:val="30"/>
        </w:rPr>
        <w:t>+</w:t>
      </w:r>
      <w:r>
        <w:rPr>
          <w:rFonts w:hint="eastAsia" w:ascii="宋体" w:hAnsi="宋体" w:cs="宋体"/>
          <w:b/>
          <w:bCs/>
          <w:sz w:val="24"/>
          <w:szCs w:val="30"/>
        </w:rPr>
        <w:t>应聘岗位”为主题、</w:t>
      </w:r>
      <w:r>
        <w:rPr>
          <w:rFonts w:hint="eastAsia" w:ascii="宋体" w:hAnsi="宋体"/>
          <w:b/>
          <w:bCs/>
          <w:sz w:val="24"/>
        </w:rPr>
        <w:t>将附件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和附件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 w:cs="宋体"/>
          <w:b/>
          <w:bCs/>
          <w:sz w:val="24"/>
          <w:szCs w:val="30"/>
        </w:rPr>
        <w:t>以“添加</w:t>
      </w:r>
      <w:r>
        <w:rPr>
          <w:rFonts w:hint="eastAsia" w:ascii="宋体" w:hAnsi="宋体"/>
          <w:b/>
          <w:bCs/>
          <w:sz w:val="24"/>
        </w:rPr>
        <w:t>附件”形式</w:t>
      </w:r>
      <w:r>
        <w:rPr>
          <w:rFonts w:hint="eastAsia" w:ascii="宋体" w:hAnsi="宋体"/>
          <w:sz w:val="24"/>
        </w:rPr>
        <w:t>发送至惠州市职业病防治院公开招聘专用电子邮箱</w:t>
      </w:r>
      <w:r>
        <w:rPr>
          <w:rFonts w:ascii="仿宋_GB2312" w:eastAsia="仿宋_GB2312"/>
          <w:sz w:val="30"/>
          <w:szCs w:val="32"/>
        </w:rPr>
        <w:fldChar w:fldCharType="begin"/>
      </w:r>
      <w:r>
        <w:rPr>
          <w:rFonts w:ascii="仿宋_GB2312" w:eastAsia="仿宋_GB2312"/>
          <w:sz w:val="30"/>
          <w:szCs w:val="32"/>
        </w:rPr>
        <w:instrText xml:space="preserve"> HYPERLINK "mailto:pwh1981fast@sohu.com" </w:instrText>
      </w:r>
      <w:r>
        <w:rPr>
          <w:rFonts w:ascii="仿宋_GB2312" w:eastAsia="仿宋_GB2312"/>
          <w:sz w:val="30"/>
          <w:szCs w:val="32"/>
        </w:rPr>
        <w:fldChar w:fldCharType="separate"/>
      </w:r>
      <w:r>
        <w:rPr>
          <w:rStyle w:val="7"/>
          <w:rFonts w:ascii="仿宋_GB2312" w:eastAsia="仿宋_GB2312"/>
          <w:color w:val="auto"/>
          <w:sz w:val="30"/>
          <w:szCs w:val="32"/>
        </w:rPr>
        <w:t>hz</w:t>
      </w:r>
      <w:r>
        <w:rPr>
          <w:rStyle w:val="7"/>
          <w:rFonts w:hint="eastAsia" w:ascii="仿宋_GB2312" w:eastAsia="仿宋_GB2312"/>
          <w:color w:val="auto"/>
          <w:sz w:val="30"/>
          <w:szCs w:val="32"/>
        </w:rPr>
        <w:t>2125076</w:t>
      </w:r>
      <w:r>
        <w:rPr>
          <w:rStyle w:val="7"/>
          <w:rFonts w:ascii="仿宋_GB2312" w:eastAsia="仿宋_GB2312"/>
          <w:color w:val="auto"/>
          <w:sz w:val="30"/>
          <w:szCs w:val="32"/>
        </w:rPr>
        <w:t>@1</w:t>
      </w:r>
      <w:r>
        <w:rPr>
          <w:rStyle w:val="7"/>
          <w:rFonts w:hint="eastAsia" w:ascii="仿宋_GB2312" w:eastAsia="仿宋_GB2312"/>
          <w:color w:val="auto"/>
          <w:sz w:val="30"/>
          <w:szCs w:val="32"/>
        </w:rPr>
        <w:t>63</w:t>
      </w:r>
      <w:r>
        <w:rPr>
          <w:rStyle w:val="7"/>
          <w:rFonts w:ascii="仿宋_GB2312" w:eastAsia="仿宋_GB2312"/>
          <w:color w:val="auto"/>
          <w:sz w:val="30"/>
          <w:szCs w:val="32"/>
        </w:rPr>
        <w:t>.com</w:t>
      </w:r>
      <w:r>
        <w:rPr>
          <w:rFonts w:ascii="仿宋_GB2312" w:eastAsia="仿宋_GB2312"/>
          <w:sz w:val="30"/>
          <w:szCs w:val="32"/>
        </w:rPr>
        <w:fldChar w:fldCharType="end"/>
      </w:r>
      <w:r>
        <w:rPr>
          <w:rFonts w:hint="eastAsia" w:ascii="宋体" w:hAnsi="宋体"/>
          <w:sz w:val="24"/>
        </w:rPr>
        <w:t>。到惠州市职业病防治院办理网上报名现场确认手续前，请先查看本人网上报名初审结果电子邮件通知。</w:t>
      </w:r>
    </w:p>
    <w:p>
      <w:pPr/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3AE7"/>
    <w:rsid w:val="01D23A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qFormat/>
    <w:uiPriority w:val="0"/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2016-07-06T06:54:00Z</dcterms:created>
  <dc:creator>刘勇</dc:creator>
  <cp:lastModifiedBy>刘勇</cp:lastModifiedBy>
  <dcterms:modified xsi:type="dcterms:W3CDTF">2016-07-06T06:55:16Z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