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49" w:lineRule="atLeast"/>
        <w:jc w:val="center"/>
        <w:outlineLvl w:val="1"/>
        <w:rPr>
          <w:rFonts w:ascii="华文新魏" w:hAnsi="ˎ̥" w:eastAsia="华文新魏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Arial"/>
          <w:b/>
          <w:bCs/>
          <w:color w:val="000000"/>
          <w:kern w:val="0"/>
          <w:szCs w:val="21"/>
        </w:rPr>
        <w:t>教育部关于印发《中等职业学校专业目录(2010年修订)》的通知</w:t>
      </w:r>
      <w:bookmarkStart w:id="0" w:name="1"/>
      <w:bookmarkEnd w:id="0"/>
      <w:r>
        <w:rPr>
          <w:rFonts w:hint="eastAsia" w:ascii="华文新魏" w:hAnsi="ˎ̥" w:eastAsia="华文新魏" w:cs="Arial"/>
          <w:b/>
          <w:bCs/>
          <w:color w:val="000000"/>
          <w:kern w:val="0"/>
          <w:szCs w:val="21"/>
        </w:rPr>
        <w:t>　　</w:t>
      </w:r>
    </w:p>
    <w:p>
      <w:pPr>
        <w:widowControl/>
        <w:wordWrap w:val="0"/>
        <w:spacing w:line="449" w:lineRule="atLeast"/>
        <w:jc w:val="center"/>
        <w:outlineLvl w:val="1"/>
        <w:rPr>
          <w:rFonts w:hint="eastAsia" w:ascii="华文新魏" w:hAnsi="ˎ̥" w:eastAsia="华文新魏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Arial"/>
          <w:b/>
          <w:bCs/>
          <w:color w:val="000000"/>
          <w:kern w:val="0"/>
          <w:szCs w:val="21"/>
        </w:rPr>
        <w:t>（</w:t>
      </w:r>
      <w:r>
        <w:rPr>
          <w:rFonts w:hint="eastAsia" w:ascii="宋体" w:hAnsi="宋体" w:cs="Arial"/>
          <w:b/>
          <w:bCs/>
          <w:color w:val="000000"/>
          <w:spacing w:val="9"/>
          <w:kern w:val="0"/>
          <w:szCs w:val="21"/>
        </w:rPr>
        <w:t>教职成[2010]4号）　　</w:t>
      </w:r>
    </w:p>
    <w:p>
      <w:pPr>
        <w:widowControl/>
        <w:wordWrap w:val="0"/>
        <w:spacing w:line="449" w:lineRule="atLeast"/>
        <w:jc w:val="center"/>
        <w:outlineLvl w:val="1"/>
        <w:rPr>
          <w:rFonts w:hint="eastAsia" w:ascii="华文新魏" w:hAnsi="ˎ̥" w:eastAsia="华文新魏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Arial"/>
          <w:b/>
          <w:bCs/>
          <w:color w:val="000000"/>
          <w:spacing w:val="9"/>
          <w:kern w:val="0"/>
          <w:szCs w:val="21"/>
        </w:rPr>
        <w:t>二〇一〇年三月八日　　</w:t>
      </w:r>
    </w:p>
    <w:p>
      <w:pPr>
        <w:widowControl/>
        <w:wordWrap w:val="0"/>
        <w:spacing w:line="360" w:lineRule="auto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华文新魏" w:hAnsi="宋体" w:eastAsia="华文新魏" w:cs="宋体"/>
          <w:b/>
          <w:kern w:val="0"/>
          <w:sz w:val="72"/>
          <w:szCs w:val="72"/>
        </w:rPr>
        <w:t xml:space="preserve"> 中等职业学校专业目录　　</w:t>
      </w:r>
    </w:p>
    <w:p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楷体_GB2312" w:hAnsi="宋体" w:eastAsia="楷体_GB2312" w:cs="宋体"/>
          <w:kern w:val="0"/>
          <w:sz w:val="48"/>
          <w:szCs w:val="48"/>
        </w:rPr>
        <w:t>（</w:t>
      </w:r>
      <w:r>
        <w:rPr>
          <w:rFonts w:hint="eastAsia" w:ascii="楷体_GB2312" w:hAnsi="宋体" w:eastAsia="楷体_GB2312" w:cs="宋体"/>
          <w:b/>
          <w:kern w:val="0"/>
          <w:sz w:val="48"/>
          <w:szCs w:val="48"/>
        </w:rPr>
        <w:t>2010年修订</w:t>
      </w:r>
      <w:r>
        <w:rPr>
          <w:rFonts w:hint="eastAsia" w:ascii="楷体_GB2312" w:hAnsi="宋体" w:eastAsia="楷体_GB2312" w:cs="宋体"/>
          <w:kern w:val="0"/>
          <w:sz w:val="48"/>
          <w:szCs w:val="48"/>
        </w:rPr>
        <w:t>）　　</w:t>
      </w:r>
    </w:p>
    <w:p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楷体_GB2312" w:hAnsi="宋体" w:eastAsia="楷体_GB2312" w:cs="宋体"/>
          <w:kern w:val="0"/>
          <w:sz w:val="36"/>
          <w:szCs w:val="36"/>
        </w:rPr>
        <w:t>　 　</w:t>
      </w:r>
    </w:p>
    <w:p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楷体_GB2312" w:hAnsi="宋体" w:eastAsia="楷体_GB2312" w:cs="宋体"/>
          <w:kern w:val="0"/>
          <w:sz w:val="36"/>
          <w:szCs w:val="36"/>
        </w:rPr>
        <w:t>　 　</w:t>
      </w:r>
    </w:p>
    <w:p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楷体_GB2312" w:hAnsi="宋体" w:eastAsia="楷体_GB2312" w:cs="宋体"/>
          <w:kern w:val="0"/>
          <w:sz w:val="36"/>
          <w:szCs w:val="36"/>
        </w:rPr>
        <w:t>　 　</w:t>
      </w:r>
    </w:p>
    <w:p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楷体_GB2312" w:hAnsi="宋体" w:eastAsia="楷体_GB2312" w:cs="宋体"/>
          <w:kern w:val="0"/>
          <w:sz w:val="36"/>
          <w:szCs w:val="36"/>
        </w:rPr>
        <w:t>　 　</w:t>
      </w:r>
    </w:p>
    <w:p>
      <w:pPr>
        <w:widowControl/>
        <w:wordWrap w:val="0"/>
        <w:spacing w:line="480" w:lineRule="exac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中华人民共和国教育部</w:t>
      </w:r>
      <w:r>
        <w:rPr>
          <w:rFonts w:ascii="宋体" w:hAnsi="宋体" w:cs="宋体"/>
          <w:b/>
          <w:kern w:val="0"/>
          <w:sz w:val="36"/>
          <w:szCs w:val="36"/>
        </w:rPr>
        <w:t>　　</w:t>
      </w:r>
    </w:p>
    <w:p>
      <w:pPr>
        <w:widowControl/>
        <w:wordWrap w:val="0"/>
        <w:spacing w:line="480" w:lineRule="exac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Calibri" w:hAnsi="Calibri" w:cs="宋体"/>
          <w:b/>
          <w:kern w:val="0"/>
          <w:sz w:val="36"/>
          <w:szCs w:val="36"/>
        </w:rPr>
        <w:t>二〇一〇年三月</w:t>
      </w:r>
    </w:p>
    <w:p>
      <w:pPr>
        <w:widowControl/>
        <w:wordWrap w:val="0"/>
        <w:spacing w:line="480" w:lineRule="exact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>
      <w:pPr>
        <w:widowControl/>
        <w:wordWrap w:val="0"/>
        <w:spacing w:line="480" w:lineRule="atLeast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>
      <w:pPr>
        <w:widowControl/>
        <w:wordWrap w:val="0"/>
        <w:spacing w:line="480" w:lineRule="atLeas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黑体" w:hAnsi="宋体" w:eastAsia="黑体" w:cs="宋体"/>
          <w:kern w:val="0"/>
          <w:sz w:val="30"/>
          <w:szCs w:val="30"/>
        </w:rPr>
        <w:t>《</w:t>
      </w:r>
      <w:bookmarkStart w:id="1" w:name="OLE_LINK1"/>
      <w:r>
        <w:rPr>
          <w:rFonts w:hint="eastAsia" w:ascii="黑体" w:hAnsi="宋体" w:eastAsia="黑体" w:cs="宋体"/>
          <w:kern w:val="0"/>
          <w:sz w:val="30"/>
          <w:szCs w:val="30"/>
        </w:rPr>
        <w:t>中等职业学校专业目录</w:t>
      </w:r>
      <w:bookmarkEnd w:id="1"/>
      <w:r>
        <w:rPr>
          <w:rFonts w:hint="eastAsia" w:ascii="黑体" w:hAnsi="宋体" w:eastAsia="黑体" w:cs="宋体"/>
          <w:kern w:val="0"/>
          <w:sz w:val="30"/>
          <w:szCs w:val="30"/>
        </w:rPr>
        <w:t>》修订与实施说明　　</w:t>
      </w:r>
    </w:p>
    <w:p>
      <w:pPr>
        <w:widowControl/>
        <w:wordWrap w:val="0"/>
        <w:spacing w:line="48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　 　</w:t>
      </w:r>
    </w:p>
    <w:p>
      <w:pPr>
        <w:widowControl/>
        <w:wordWrap w:val="0"/>
        <w:spacing w:line="480" w:lineRule="exact"/>
        <w:ind w:firstLine="56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华文仿宋" w:eastAsia="仿宋_GB2312" w:cs="宋体"/>
          <w:b/>
          <w:bCs/>
          <w:color w:val="000000"/>
          <w:kern w:val="0"/>
          <w:sz w:val="28"/>
        </w:rPr>
        <w:t>一、《中等职业学校专业目录》（以下简称《目录》）修订坚持以服务为宗旨，以就业为导向，符合中等职业教育层次，形成科学合理的专业布局，有利于学生就业和职业生涯发展等原则，更加强调适应、服务经济社会发展、产业振兴规划、产业结构调整、经济发展方式转变、科学技术进步，以及人才市场用人需求，强调学生就业创业能力、继续学习能力的培养，努力构建与产业结构、职业岗位对接的专业体系。在专业设置上，重点发展面向现代农牧业、先进制造业特别是装备制造业、现代服务业和战略性新兴产业的专业，加强服务区域特色产业，尤其是民族文化艺术、民间工艺等领域的专业建设。　　</w:t>
      </w:r>
    </w:p>
    <w:p>
      <w:pPr>
        <w:widowControl/>
        <w:wordWrap w:val="0"/>
        <w:spacing w:line="480" w:lineRule="exact"/>
        <w:ind w:firstLine="56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华文仿宋" w:eastAsia="仿宋_GB2312" w:cs="宋体"/>
          <w:b/>
          <w:bCs/>
          <w:color w:val="000000"/>
          <w:kern w:val="0"/>
          <w:sz w:val="28"/>
        </w:rPr>
        <w:t>二、《目录》修订参考</w:t>
      </w:r>
      <w:bookmarkStart w:id="2" w:name="_Toc193081371"/>
      <w:r>
        <w:rPr>
          <w:rFonts w:hint="eastAsia" w:ascii="仿宋_GB2312" w:hAnsi="华文仿宋" w:eastAsia="仿宋_GB2312" w:cs="宋体"/>
          <w:b/>
          <w:bCs/>
          <w:color w:val="000000"/>
          <w:kern w:val="0"/>
          <w:sz w:val="28"/>
        </w:rPr>
        <w:t>《国民经济行业分类（2002）》</w:t>
      </w:r>
      <w:bookmarkEnd w:id="2"/>
      <w:r>
        <w:rPr>
          <w:rFonts w:hint="eastAsia" w:ascii="仿宋_GB2312" w:hAnsi="华文仿宋" w:eastAsia="仿宋_GB2312" w:cs="宋体"/>
          <w:b/>
          <w:bCs/>
          <w:color w:val="000000"/>
          <w:kern w:val="0"/>
          <w:sz w:val="28"/>
        </w:rPr>
        <w:t>、</w:t>
      </w:r>
      <w:bookmarkStart w:id="3" w:name="_Toc193081375"/>
      <w:r>
        <w:rPr>
          <w:rFonts w:hint="eastAsia" w:ascii="仿宋_GB2312" w:hAnsi="华文仿宋" w:eastAsia="仿宋_GB2312" w:cs="宋体"/>
          <w:b/>
          <w:bCs/>
          <w:color w:val="000000"/>
          <w:kern w:val="0"/>
          <w:sz w:val="28"/>
        </w:rPr>
        <w:t>《三次产业划分规定（2002）》</w:t>
      </w:r>
      <w:bookmarkEnd w:id="3"/>
      <w:r>
        <w:rPr>
          <w:rFonts w:hint="eastAsia" w:ascii="仿宋_GB2312" w:hAnsi="华文仿宋" w:eastAsia="仿宋_GB2312" w:cs="宋体"/>
          <w:b/>
          <w:bCs/>
          <w:color w:val="000000"/>
          <w:kern w:val="0"/>
          <w:sz w:val="28"/>
        </w:rPr>
        <w:t>、</w:t>
      </w:r>
      <w:bookmarkStart w:id="4" w:name="_Toc193081384"/>
      <w:r>
        <w:rPr>
          <w:rFonts w:hint="eastAsia" w:ascii="仿宋_GB2312" w:hAnsi="华文仿宋" w:eastAsia="仿宋_GB2312" w:cs="宋体"/>
          <w:b/>
          <w:bCs/>
          <w:color w:val="000000"/>
          <w:kern w:val="0"/>
          <w:sz w:val="28"/>
        </w:rPr>
        <w:t>《全国人才市场供求信息分类标准（2000）》</w:t>
      </w:r>
      <w:bookmarkEnd w:id="4"/>
      <w:r>
        <w:rPr>
          <w:rFonts w:ascii="仿宋_GB2312" w:hAnsi="华文仿宋" w:eastAsia="仿宋_GB2312" w:cs="宋体"/>
          <w:kern w:val="0"/>
          <w:sz w:val="28"/>
          <w:szCs w:val="28"/>
        </w:rPr>
        <w:fldChar w:fldCharType="begin"/>
      </w:r>
      <w:r>
        <w:rPr>
          <w:rFonts w:ascii="仿宋_GB2312" w:hAnsi="华文仿宋" w:eastAsia="仿宋_GB2312" w:cs="宋体"/>
          <w:kern w:val="0"/>
          <w:sz w:val="28"/>
          <w:szCs w:val="28"/>
        </w:rPr>
        <w:instrText xml:space="preserve"> HYPERLINK "http://mail.moe.edu.cn/cgi-bin/eqwebmail/login/yangnan@moe.edu.cn.authdaemon/Local%20Settings/Temp/Rar$DI00.187/原文链接/中华人民共和国职业分类大典.xls" </w:instrText>
      </w:r>
      <w:r>
        <w:rPr>
          <w:rFonts w:ascii="仿宋_GB2312" w:hAnsi="华文仿宋" w:eastAsia="仿宋_GB2312" w:cs="宋体"/>
          <w:kern w:val="0"/>
          <w:sz w:val="28"/>
          <w:szCs w:val="28"/>
        </w:rPr>
        <w:fldChar w:fldCharType="separate"/>
      </w:r>
      <w:bookmarkStart w:id="5" w:name="_Toc193081379"/>
      <w:r>
        <w:rPr>
          <w:rFonts w:hint="eastAsia" w:ascii="仿宋_GB2312" w:hAnsi="华文仿宋" w:eastAsia="仿宋_GB2312" w:cs="宋体"/>
          <w:b/>
          <w:bCs/>
          <w:color w:val="000000"/>
          <w:kern w:val="0"/>
          <w:sz w:val="28"/>
        </w:rPr>
        <w:t>、《中华人民共和国职业分类大典》</w:t>
      </w:r>
      <w:r>
        <w:rPr>
          <w:rFonts w:ascii="仿宋_GB2312" w:hAnsi="华文仿宋" w:eastAsia="仿宋_GB2312" w:cs="宋体"/>
          <w:kern w:val="0"/>
          <w:sz w:val="28"/>
          <w:szCs w:val="28"/>
        </w:rPr>
        <w:fldChar w:fldCharType="end"/>
      </w:r>
      <w:bookmarkEnd w:id="5"/>
      <w:r>
        <w:rPr>
          <w:rFonts w:hint="eastAsia" w:ascii="仿宋_GB2312" w:hAnsi="华文仿宋" w:eastAsia="仿宋_GB2312" w:cs="宋体"/>
          <w:b/>
          <w:bCs/>
          <w:color w:val="000000"/>
          <w:kern w:val="0"/>
          <w:sz w:val="28"/>
        </w:rPr>
        <w:t>、各批新职业目录以及现行的职业标准、《普通高等学校高职高专教育指导性专业目录（试行）》和《普通高等学校本科专业目录》等，促进中等职业学校的专业设置对接产业、企业、岗位和生产过程，对应专业技能、职业岗位、职业标准和继续学习专业方向。　　</w:t>
      </w:r>
    </w:p>
    <w:p>
      <w:pPr>
        <w:widowControl/>
        <w:wordWrap w:val="0"/>
        <w:spacing w:line="480" w:lineRule="exact"/>
        <w:ind w:firstLine="56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华文仿宋" w:eastAsia="仿宋_GB2312" w:cs="宋体"/>
          <w:b/>
          <w:bCs/>
          <w:color w:val="000000"/>
          <w:kern w:val="0"/>
          <w:sz w:val="28"/>
        </w:rPr>
        <w:t>三、与原《目录》相比，修订后的新《目录》在内容体系上做了重大调整，设立了“专业名称”、“专业（技能）方向”、“对应职业（工种）”、“职业资格证书举例”、“继续学习专业举例”等项内容。专业类由原来的13个增加到19个，专业数由原来的270个增加到321个，专业（技能）方向（即原“专门化举例”）由原来的470个增加到920个，列举对应职业（工种）1185个，列举职业资格证书720个，列举继续学习专业方向554个。这些调整旨在通过实现五个对接，即专业与产业、企业、岗位对接，专业课程内容与职业标准对接，教学过程与生产过程对接，学历证书与职业资格证书对接，职业教育与终身学习对接，促进中等职业教育为支撑产业发展，服务国计民生做出更大的贡献。　　</w:t>
      </w:r>
    </w:p>
    <w:p>
      <w:pPr>
        <w:widowControl/>
        <w:wordWrap w:val="0"/>
        <w:spacing w:line="480" w:lineRule="exact"/>
        <w:ind w:firstLine="56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华文仿宋" w:eastAsia="仿宋_GB2312" w:cs="宋体"/>
          <w:b/>
          <w:bCs/>
          <w:color w:val="000000"/>
          <w:kern w:val="0"/>
          <w:sz w:val="28"/>
        </w:rPr>
        <w:t>四、新《目录》列举的大部分职业（工种）来自《中华人民共和国职业分类大典》（含新增本2005-2007）、2008-2009新职业目录，或经人力资源社会保障部批准的行业特有职业（工种）；列举的职业资格证书一般为相关职业（工种）中颁布了国家职业技能标准，并适于中等职业学校学生考取的资格证书；列举的继续学习的高职专业和本科专业来自《普通高等学校高职高专教育指导性专业目录（试行）》和《普通高等学校本科专业目录》。　　</w:t>
      </w:r>
    </w:p>
    <w:p>
      <w:pPr>
        <w:widowControl/>
        <w:wordWrap w:val="0"/>
        <w:spacing w:line="480" w:lineRule="exact"/>
        <w:ind w:firstLine="56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华文仿宋" w:eastAsia="仿宋_GB2312" w:cs="宋体"/>
          <w:b/>
          <w:bCs/>
          <w:color w:val="000000"/>
          <w:kern w:val="0"/>
          <w:sz w:val="28"/>
        </w:rPr>
        <w:t>新《目录》专业代码（原为专业编码）由6位数字表示，第1-2位代表专业类，第3-4位代表专业，第5-6位代表设置专业的区域。新《目录》内专业代码第5-6位为00。　　</w:t>
      </w:r>
    </w:p>
    <w:p>
      <w:pPr>
        <w:widowControl/>
        <w:wordWrap w:val="0"/>
        <w:spacing w:line="480" w:lineRule="exact"/>
        <w:ind w:firstLine="56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华文仿宋" w:eastAsia="仿宋_GB2312" w:cs="宋体"/>
          <w:b/>
          <w:bCs/>
          <w:color w:val="000000"/>
          <w:kern w:val="0"/>
          <w:sz w:val="28"/>
        </w:rPr>
        <w:t>五、各省要根据新《目录》和《目录》新旧专业对照表，结合本省专业结构布局调整，对已开设的专业进行调整更新。　　</w:t>
      </w:r>
    </w:p>
    <w:p>
      <w:pPr>
        <w:widowControl/>
        <w:wordWrap w:val="0"/>
        <w:spacing w:line="480" w:lineRule="exact"/>
        <w:ind w:firstLine="56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华文仿宋" w:eastAsia="仿宋_GB2312" w:cs="宋体"/>
          <w:b/>
          <w:bCs/>
          <w:color w:val="000000"/>
          <w:kern w:val="0"/>
          <w:sz w:val="28"/>
        </w:rPr>
        <w:t>1.各地现有专业与新《目录》内专业内涵、外延基本相同或相近，或基本被新《目录》内专业所覆盖的，应当采用新《目录》内专业的名称及代码。未列入新《目录》的原《目录》专业，以及各地实际开设的《目录》外专业，经论证确需保留开设的，可列为本省专业。新《目录》外涉及公安司法、医药卫生类的专业，各地从2010年秋季学期新生起不再自行开设。 　　</w:t>
      </w:r>
    </w:p>
    <w:p>
      <w:pPr>
        <w:widowControl/>
        <w:wordWrap w:val="0"/>
        <w:spacing w:line="480" w:lineRule="exact"/>
        <w:ind w:firstLine="56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华文仿宋" w:eastAsia="仿宋_GB2312" w:cs="宋体"/>
          <w:b/>
          <w:bCs/>
          <w:color w:val="000000"/>
          <w:kern w:val="0"/>
          <w:sz w:val="28"/>
        </w:rPr>
        <w:t>2.本省专业，应根据专业属性归入新《目录》前18个相应的专业类，作为该类专业的其他专业，专业编码方式为：第1-2位同该专业类代码；第3-4位从该类专业已使用专业代码依次向后编排；第5-6位为本省行政区划代码的前两位。如，北京市在《目录》外开设2个农林牧渔类专业，其专业代码应为013311，013411。　　</w:t>
      </w:r>
    </w:p>
    <w:p>
      <w:pPr>
        <w:widowControl/>
        <w:wordWrap w:val="0"/>
        <w:spacing w:line="480" w:lineRule="exact"/>
        <w:ind w:firstLine="56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华文仿宋" w:eastAsia="仿宋_GB2312" w:cs="宋体"/>
          <w:b/>
          <w:bCs/>
          <w:color w:val="000000"/>
          <w:kern w:val="0"/>
          <w:sz w:val="28"/>
        </w:rPr>
        <w:t>3.个别不适合归入新《目录》前18个专业类的专业，归入“其他类”，专业编码方式为：第1-2位为19；第3-4位从01开始排序；第5-6位为本省行政区划代码的前两位。</w:t>
      </w:r>
    </w:p>
    <w:p>
      <w:pPr>
        <w:widowControl/>
        <w:wordWrap w:val="0"/>
        <w:spacing w:line="360" w:lineRule="auto"/>
        <w:jc w:val="left"/>
        <w:rPr>
          <w:rFonts w:ascii="仿宋_GB2312" w:hAnsi="华文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华文仿宋" w:eastAsia="仿宋_GB2312" w:cs="宋体"/>
          <w:color w:val="000000"/>
          <w:kern w:val="0"/>
          <w:sz w:val="28"/>
          <w:szCs w:val="28"/>
        </w:rPr>
        <w:t xml:space="preserve">　 </w:t>
      </w:r>
    </w:p>
    <w:p>
      <w:pPr>
        <w:widowControl/>
        <w:wordWrap w:val="0"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宋体" w:eastAsia="黑体" w:cs="宋体"/>
          <w:color w:val="000000"/>
          <w:kern w:val="0"/>
          <w:sz w:val="24"/>
        </w:rPr>
        <w:t>     目录　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</w:t>
      </w:r>
      <w:r>
        <w:rPr>
          <w:rFonts w:ascii="Calibri" w:hAnsi="Calibri" w:cs="宋体"/>
          <w:color w:val="000000"/>
          <w:kern w:val="0"/>
          <w:sz w:val="24"/>
        </w:rPr>
        <w:t> </w:t>
      </w:r>
      <w:r>
        <w:rPr>
          <w:rFonts w:ascii="宋体" w:hAnsi="宋体" w:cs="宋体"/>
          <w:color w:val="000000"/>
          <w:kern w:val="0"/>
          <w:sz w:val="24"/>
        </w:rPr>
        <w:t>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宋体" w:eastAsia="黑体" w:cs="宋体"/>
          <w:color w:val="000000"/>
          <w:kern w:val="0"/>
          <w:sz w:val="24"/>
        </w:rPr>
        <w:t>01 农林牧渔类　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010100</w:t>
      </w:r>
      <w:r>
        <w:rPr>
          <w:rFonts w:hint="eastAsia" w:ascii="Calibri" w:hAnsi="Calibri" w:cs="宋体"/>
          <w:color w:val="000000"/>
          <w:kern w:val="0"/>
          <w:sz w:val="24"/>
        </w:rPr>
        <w:t>设施农业生产技术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010200</w:t>
      </w:r>
      <w:r>
        <w:rPr>
          <w:rFonts w:hint="eastAsia" w:ascii="Calibri" w:hAnsi="Calibri" w:cs="宋体"/>
          <w:color w:val="000000"/>
          <w:kern w:val="0"/>
          <w:sz w:val="24"/>
        </w:rPr>
        <w:t>现代农艺技术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010300</w:t>
      </w:r>
      <w:r>
        <w:rPr>
          <w:rFonts w:hint="eastAsia" w:ascii="Calibri" w:hAnsi="Calibri" w:cs="宋体"/>
          <w:color w:val="000000"/>
          <w:kern w:val="0"/>
          <w:sz w:val="24"/>
        </w:rPr>
        <w:t>观光农业经营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010400</w:t>
      </w:r>
      <w:r>
        <w:rPr>
          <w:rFonts w:hint="eastAsia" w:ascii="Calibri" w:hAnsi="Calibri" w:cs="宋体"/>
          <w:color w:val="000000"/>
          <w:kern w:val="0"/>
          <w:sz w:val="24"/>
        </w:rPr>
        <w:t>循环农业生产与管理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010500</w:t>
      </w:r>
      <w:r>
        <w:rPr>
          <w:rFonts w:hint="eastAsia" w:ascii="Calibri" w:hAnsi="Calibri" w:cs="宋体"/>
          <w:color w:val="000000"/>
          <w:kern w:val="0"/>
          <w:sz w:val="24"/>
        </w:rPr>
        <w:t>种子生产与经营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010600</w:t>
      </w:r>
      <w:r>
        <w:rPr>
          <w:rFonts w:hint="eastAsia" w:ascii="Calibri" w:hAnsi="Calibri" w:cs="宋体"/>
          <w:color w:val="000000"/>
          <w:kern w:val="0"/>
          <w:sz w:val="24"/>
        </w:rPr>
        <w:t>植物保护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010700</w:t>
      </w:r>
      <w:r>
        <w:rPr>
          <w:rFonts w:hint="eastAsia" w:ascii="Calibri" w:hAnsi="Calibri" w:cs="宋体"/>
          <w:color w:val="000000"/>
          <w:kern w:val="0"/>
          <w:sz w:val="24"/>
        </w:rPr>
        <w:t>果蔬花卉生产技术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010800</w:t>
      </w:r>
      <w:r>
        <w:rPr>
          <w:rFonts w:hint="eastAsia" w:ascii="Calibri" w:hAnsi="Calibri" w:cs="宋体"/>
          <w:color w:val="000000"/>
          <w:kern w:val="0"/>
          <w:sz w:val="24"/>
        </w:rPr>
        <w:t>茶叶生产与加工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010900</w:t>
      </w:r>
      <w:r>
        <w:rPr>
          <w:rFonts w:hint="eastAsia" w:ascii="Calibri" w:hAnsi="Calibri" w:cs="宋体"/>
          <w:color w:val="000000"/>
          <w:kern w:val="0"/>
          <w:sz w:val="24"/>
        </w:rPr>
        <w:t>蚕桑生产与经营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011000</w:t>
      </w:r>
      <w:r>
        <w:rPr>
          <w:rFonts w:hint="eastAsia" w:ascii="Calibri" w:hAnsi="Calibri" w:cs="宋体"/>
          <w:color w:val="000000"/>
          <w:kern w:val="0"/>
          <w:sz w:val="24"/>
        </w:rPr>
        <w:t>中草药种植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011100</w:t>
      </w:r>
      <w:r>
        <w:rPr>
          <w:rFonts w:hint="eastAsia" w:ascii="Calibri" w:hAnsi="Calibri" w:cs="宋体"/>
          <w:color w:val="000000"/>
          <w:kern w:val="0"/>
          <w:sz w:val="24"/>
        </w:rPr>
        <w:t>棉花加工与检验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011200</w:t>
      </w:r>
      <w:r>
        <w:rPr>
          <w:rFonts w:hint="eastAsia" w:ascii="Calibri" w:hAnsi="Calibri" w:cs="宋体"/>
          <w:color w:val="000000"/>
          <w:kern w:val="0"/>
          <w:sz w:val="24"/>
        </w:rPr>
        <w:t>烟草生产与加工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011300</w:t>
      </w:r>
      <w:r>
        <w:rPr>
          <w:rFonts w:hint="eastAsia" w:ascii="Calibri" w:hAnsi="Calibri" w:cs="宋体"/>
          <w:color w:val="000000"/>
          <w:kern w:val="0"/>
          <w:sz w:val="24"/>
        </w:rPr>
        <w:t>现代林业技术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011400</w:t>
      </w:r>
      <w:r>
        <w:rPr>
          <w:rFonts w:hint="eastAsia" w:ascii="Calibri" w:hAnsi="Calibri" w:cs="宋体"/>
          <w:color w:val="000000"/>
          <w:kern w:val="0"/>
          <w:sz w:val="24"/>
        </w:rPr>
        <w:t>森林资源保护与管理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011500</w:t>
      </w:r>
      <w:r>
        <w:rPr>
          <w:rFonts w:hint="eastAsia" w:ascii="Calibri" w:hAnsi="Calibri" w:cs="宋体"/>
          <w:color w:val="000000"/>
          <w:kern w:val="0"/>
          <w:sz w:val="24"/>
        </w:rPr>
        <w:t>园林技术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011600</w:t>
      </w:r>
      <w:r>
        <w:rPr>
          <w:rFonts w:hint="eastAsia" w:ascii="Calibri" w:hAnsi="Calibri" w:cs="宋体"/>
          <w:color w:val="000000"/>
          <w:kern w:val="0"/>
          <w:sz w:val="24"/>
        </w:rPr>
        <w:t>园林绿化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011700</w:t>
      </w:r>
      <w:r>
        <w:rPr>
          <w:rFonts w:hint="eastAsia" w:ascii="Calibri" w:hAnsi="Calibri" w:cs="宋体"/>
          <w:color w:val="000000"/>
          <w:kern w:val="0"/>
          <w:sz w:val="24"/>
        </w:rPr>
        <w:t>木材加工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011800</w:t>
      </w:r>
      <w:r>
        <w:rPr>
          <w:rFonts w:hint="eastAsia" w:ascii="Calibri" w:hAnsi="Calibri" w:cs="宋体"/>
          <w:color w:val="000000"/>
          <w:kern w:val="0"/>
          <w:sz w:val="24"/>
        </w:rPr>
        <w:t>畜禽生产与疾病防治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011900</w:t>
      </w:r>
      <w:r>
        <w:rPr>
          <w:rFonts w:hint="eastAsia" w:ascii="Calibri" w:hAnsi="Calibri" w:cs="宋体"/>
          <w:color w:val="000000"/>
          <w:kern w:val="0"/>
          <w:sz w:val="24"/>
        </w:rPr>
        <w:t>特种动物养殖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012000</w:t>
      </w:r>
      <w:r>
        <w:rPr>
          <w:rFonts w:hint="eastAsia" w:ascii="Calibri" w:hAnsi="Calibri" w:cs="宋体"/>
          <w:color w:val="000000"/>
          <w:kern w:val="0"/>
          <w:sz w:val="24"/>
        </w:rPr>
        <w:t>畜牧兽医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012100</w:t>
      </w:r>
      <w:r>
        <w:rPr>
          <w:rFonts w:hint="eastAsia" w:ascii="Calibri" w:hAnsi="Calibri" w:cs="宋体"/>
          <w:color w:val="000000"/>
          <w:kern w:val="0"/>
          <w:sz w:val="24"/>
        </w:rPr>
        <w:t>宠物养护与经营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012200</w:t>
      </w:r>
      <w:r>
        <w:rPr>
          <w:rFonts w:hint="eastAsia" w:ascii="Calibri" w:hAnsi="Calibri" w:cs="宋体"/>
          <w:color w:val="000000"/>
          <w:kern w:val="0"/>
          <w:sz w:val="24"/>
        </w:rPr>
        <w:t>淡水养殖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012300</w:t>
      </w:r>
      <w:r>
        <w:rPr>
          <w:rFonts w:hint="eastAsia" w:ascii="Calibri" w:hAnsi="Calibri" w:cs="宋体"/>
          <w:color w:val="000000"/>
          <w:kern w:val="0"/>
          <w:sz w:val="24"/>
        </w:rPr>
        <w:t>海水生态养殖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012400</w:t>
      </w:r>
      <w:r>
        <w:rPr>
          <w:rFonts w:hint="eastAsia" w:ascii="Calibri" w:hAnsi="Calibri" w:cs="宋体"/>
          <w:color w:val="000000"/>
          <w:kern w:val="0"/>
          <w:sz w:val="24"/>
        </w:rPr>
        <w:t>航海捕捞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012500</w:t>
      </w:r>
      <w:r>
        <w:rPr>
          <w:rFonts w:hint="eastAsia" w:ascii="Calibri" w:hAnsi="Calibri" w:cs="宋体"/>
          <w:color w:val="000000"/>
          <w:kern w:val="0"/>
          <w:sz w:val="24"/>
        </w:rPr>
        <w:t>农产品保鲜与加工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012600</w:t>
      </w:r>
      <w:r>
        <w:rPr>
          <w:rFonts w:hint="eastAsia" w:ascii="Calibri" w:hAnsi="Calibri" w:cs="宋体"/>
          <w:color w:val="000000"/>
          <w:kern w:val="0"/>
          <w:sz w:val="24"/>
        </w:rPr>
        <w:t>农产品营销与储运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012700</w:t>
      </w:r>
      <w:r>
        <w:rPr>
          <w:rFonts w:hint="eastAsia" w:ascii="Calibri" w:hAnsi="Calibri" w:cs="宋体"/>
          <w:color w:val="000000"/>
          <w:kern w:val="0"/>
          <w:sz w:val="24"/>
        </w:rPr>
        <w:t>农业机械使用与维护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012800</w:t>
      </w:r>
      <w:r>
        <w:rPr>
          <w:rFonts w:hint="eastAsia" w:ascii="Calibri" w:hAnsi="Calibri" w:cs="宋体"/>
          <w:color w:val="000000"/>
          <w:kern w:val="0"/>
          <w:sz w:val="24"/>
        </w:rPr>
        <w:t>农村电气技术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012900</w:t>
      </w:r>
      <w:r>
        <w:rPr>
          <w:rFonts w:hint="eastAsia" w:ascii="Calibri" w:hAnsi="Calibri" w:cs="宋体"/>
          <w:color w:val="000000"/>
          <w:kern w:val="0"/>
          <w:sz w:val="24"/>
        </w:rPr>
        <w:t>农业与农村用水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013000</w:t>
      </w:r>
      <w:r>
        <w:rPr>
          <w:rFonts w:hint="eastAsia" w:ascii="Calibri" w:hAnsi="Calibri" w:cs="宋体"/>
          <w:color w:val="000000"/>
          <w:kern w:val="0"/>
          <w:sz w:val="24"/>
        </w:rPr>
        <w:t>农村环境监测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013100</w:t>
      </w:r>
      <w:r>
        <w:rPr>
          <w:rFonts w:hint="eastAsia" w:ascii="Calibri" w:hAnsi="Calibri" w:cs="宋体"/>
          <w:color w:val="000000"/>
          <w:kern w:val="0"/>
          <w:sz w:val="24"/>
        </w:rPr>
        <w:t>农村经济综合管理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013200</w:t>
      </w:r>
      <w:r>
        <w:rPr>
          <w:rFonts w:hint="eastAsia" w:ascii="Calibri" w:hAnsi="Calibri" w:cs="宋体"/>
          <w:color w:val="000000"/>
          <w:kern w:val="0"/>
          <w:sz w:val="24"/>
        </w:rPr>
        <w:t>农资连锁经营与管理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</w:t>
      </w:r>
      <w:r>
        <w:rPr>
          <w:rFonts w:ascii="Calibri" w:hAnsi="Calibri" w:cs="宋体"/>
          <w:color w:val="000000"/>
          <w:kern w:val="0"/>
          <w:sz w:val="24"/>
        </w:rPr>
        <w:t> </w:t>
      </w:r>
      <w:r>
        <w:rPr>
          <w:rFonts w:ascii="宋体" w:hAnsi="宋体" w:cs="宋体"/>
          <w:color w:val="000000"/>
          <w:kern w:val="0"/>
          <w:sz w:val="24"/>
        </w:rPr>
        <w:t>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宋体" w:eastAsia="黑体" w:cs="宋体"/>
          <w:color w:val="000000"/>
          <w:kern w:val="0"/>
          <w:sz w:val="24"/>
        </w:rPr>
        <w:t>02 资源环境类　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020100</w:t>
      </w:r>
      <w:r>
        <w:rPr>
          <w:rFonts w:hint="eastAsia" w:ascii="Calibri" w:hAnsi="Calibri" w:cs="宋体"/>
          <w:color w:val="000000"/>
          <w:kern w:val="0"/>
          <w:sz w:val="24"/>
        </w:rPr>
        <w:t>国土资源调查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020200</w:t>
      </w:r>
      <w:r>
        <w:rPr>
          <w:rFonts w:hint="eastAsia" w:ascii="Calibri" w:hAnsi="Calibri" w:cs="宋体"/>
          <w:color w:val="000000"/>
          <w:kern w:val="0"/>
          <w:sz w:val="24"/>
        </w:rPr>
        <w:t>地质调查与找矿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020300</w:t>
      </w:r>
      <w:r>
        <w:rPr>
          <w:rFonts w:hint="eastAsia" w:ascii="Calibri" w:hAnsi="Calibri" w:cs="宋体"/>
          <w:color w:val="000000"/>
          <w:kern w:val="0"/>
          <w:sz w:val="24"/>
        </w:rPr>
        <w:t>水文地质与工程地质勘察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020400</w:t>
      </w:r>
      <w:r>
        <w:rPr>
          <w:rFonts w:hint="eastAsia" w:ascii="Calibri" w:hAnsi="Calibri" w:cs="宋体"/>
          <w:color w:val="000000"/>
          <w:kern w:val="0"/>
          <w:sz w:val="24"/>
        </w:rPr>
        <w:t>地球物理勘探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020500</w:t>
      </w:r>
      <w:r>
        <w:rPr>
          <w:rFonts w:hint="eastAsia" w:ascii="Calibri" w:hAnsi="Calibri" w:cs="宋体"/>
          <w:color w:val="000000"/>
          <w:kern w:val="0"/>
          <w:sz w:val="24"/>
        </w:rPr>
        <w:t>钻探工程技术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020600</w:t>
      </w:r>
      <w:r>
        <w:rPr>
          <w:rFonts w:hint="eastAsia" w:ascii="Calibri" w:hAnsi="Calibri" w:cs="宋体"/>
          <w:color w:val="000000"/>
          <w:kern w:val="0"/>
          <w:sz w:val="24"/>
        </w:rPr>
        <w:t>掘进工程技术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020700</w:t>
      </w:r>
      <w:r>
        <w:rPr>
          <w:rFonts w:hint="eastAsia" w:ascii="Calibri" w:hAnsi="Calibri" w:cs="宋体"/>
          <w:color w:val="000000"/>
          <w:kern w:val="0"/>
          <w:sz w:val="24"/>
        </w:rPr>
        <w:t>岩土工程勘察与施工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020800</w:t>
      </w:r>
      <w:r>
        <w:rPr>
          <w:rFonts w:hint="eastAsia" w:ascii="Calibri" w:hAnsi="Calibri" w:cs="宋体"/>
          <w:color w:val="000000"/>
          <w:kern w:val="0"/>
          <w:sz w:val="24"/>
        </w:rPr>
        <w:t>地质灾害调查与治理施工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020900</w:t>
      </w:r>
      <w:r>
        <w:rPr>
          <w:rFonts w:hint="eastAsia" w:ascii="Calibri" w:hAnsi="Calibri" w:cs="宋体"/>
          <w:color w:val="000000"/>
          <w:kern w:val="0"/>
          <w:sz w:val="24"/>
        </w:rPr>
        <w:t>地图制图与地理信息系统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021000</w:t>
      </w:r>
      <w:r>
        <w:rPr>
          <w:rFonts w:hint="eastAsia" w:ascii="Calibri" w:hAnsi="Calibri" w:cs="宋体"/>
          <w:color w:val="000000"/>
          <w:kern w:val="0"/>
          <w:sz w:val="24"/>
        </w:rPr>
        <w:t>地质与测量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021100</w:t>
      </w:r>
      <w:r>
        <w:rPr>
          <w:rFonts w:hint="eastAsia" w:ascii="Calibri" w:hAnsi="Calibri" w:cs="宋体"/>
          <w:color w:val="000000"/>
          <w:kern w:val="0"/>
          <w:sz w:val="24"/>
        </w:rPr>
        <w:t>水文与水资源勘测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021200</w:t>
      </w:r>
      <w:r>
        <w:rPr>
          <w:rFonts w:hint="eastAsia" w:ascii="Calibri" w:hAnsi="Calibri" w:cs="宋体"/>
          <w:color w:val="000000"/>
          <w:kern w:val="0"/>
          <w:sz w:val="24"/>
        </w:rPr>
        <w:t>采矿技术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021300</w:t>
      </w:r>
      <w:r>
        <w:rPr>
          <w:rFonts w:hint="eastAsia" w:ascii="Calibri" w:hAnsi="Calibri" w:cs="宋体"/>
          <w:color w:val="000000"/>
          <w:kern w:val="0"/>
          <w:sz w:val="24"/>
        </w:rPr>
        <w:t>矿山机械运行与维修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021400</w:t>
      </w:r>
      <w:r>
        <w:rPr>
          <w:rFonts w:hint="eastAsia" w:ascii="Calibri" w:hAnsi="Calibri" w:cs="宋体"/>
          <w:color w:val="000000"/>
          <w:kern w:val="0"/>
          <w:sz w:val="24"/>
        </w:rPr>
        <w:t>矿山机电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021500</w:t>
      </w:r>
      <w:r>
        <w:rPr>
          <w:rFonts w:hint="eastAsia" w:ascii="Calibri" w:hAnsi="Calibri" w:cs="宋体"/>
          <w:color w:val="000000"/>
          <w:kern w:val="0"/>
          <w:sz w:val="24"/>
        </w:rPr>
        <w:t>矿井通风与安全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021600</w:t>
      </w:r>
      <w:r>
        <w:rPr>
          <w:rFonts w:hint="eastAsia" w:ascii="Calibri" w:hAnsi="Calibri" w:cs="宋体"/>
          <w:color w:val="000000"/>
          <w:kern w:val="0"/>
          <w:sz w:val="24"/>
        </w:rPr>
        <w:t>矿井建设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021700</w:t>
      </w:r>
      <w:r>
        <w:rPr>
          <w:rFonts w:hint="eastAsia" w:ascii="Calibri" w:hAnsi="Calibri" w:cs="宋体"/>
          <w:color w:val="000000"/>
          <w:kern w:val="0"/>
          <w:sz w:val="24"/>
        </w:rPr>
        <w:t>煤炭综合利用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021800</w:t>
      </w:r>
      <w:r>
        <w:rPr>
          <w:rFonts w:hint="eastAsia" w:ascii="Calibri" w:hAnsi="Calibri" w:cs="宋体"/>
          <w:color w:val="000000"/>
          <w:kern w:val="0"/>
          <w:sz w:val="24"/>
        </w:rPr>
        <w:t>环境监测技术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021900</w:t>
      </w:r>
      <w:r>
        <w:rPr>
          <w:rFonts w:hint="eastAsia" w:ascii="Calibri" w:hAnsi="Calibri" w:cs="宋体"/>
          <w:color w:val="000000"/>
          <w:kern w:val="0"/>
          <w:sz w:val="24"/>
        </w:rPr>
        <w:t>环境管理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022000</w:t>
      </w:r>
      <w:r>
        <w:rPr>
          <w:rFonts w:hint="eastAsia" w:ascii="Calibri" w:hAnsi="Calibri" w:cs="宋体"/>
          <w:color w:val="000000"/>
          <w:kern w:val="0"/>
          <w:sz w:val="24"/>
        </w:rPr>
        <w:t>环境治理技术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022100</w:t>
      </w:r>
      <w:r>
        <w:rPr>
          <w:rFonts w:hint="eastAsia" w:ascii="Calibri" w:hAnsi="Calibri" w:cs="宋体"/>
          <w:color w:val="000000"/>
          <w:kern w:val="0"/>
          <w:sz w:val="24"/>
        </w:rPr>
        <w:t>生态环境保护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022200</w:t>
      </w:r>
      <w:r>
        <w:rPr>
          <w:rFonts w:hint="eastAsia" w:ascii="Calibri" w:hAnsi="Calibri" w:cs="宋体"/>
          <w:color w:val="000000"/>
          <w:kern w:val="0"/>
          <w:sz w:val="24"/>
        </w:rPr>
        <w:t>气象服务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022300</w:t>
      </w:r>
      <w:r>
        <w:rPr>
          <w:rFonts w:hint="eastAsia" w:ascii="Calibri" w:hAnsi="Calibri" w:cs="宋体"/>
          <w:color w:val="000000"/>
          <w:kern w:val="0"/>
          <w:sz w:val="24"/>
        </w:rPr>
        <w:t>雷电防护技术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</w:t>
      </w:r>
      <w:r>
        <w:rPr>
          <w:rFonts w:ascii="Calibri" w:hAnsi="Calibri" w:cs="宋体"/>
          <w:color w:val="000000"/>
          <w:kern w:val="0"/>
          <w:sz w:val="24"/>
        </w:rPr>
        <w:t> </w:t>
      </w:r>
      <w:r>
        <w:rPr>
          <w:rFonts w:ascii="宋体" w:hAnsi="宋体" w:cs="宋体"/>
          <w:color w:val="000000"/>
          <w:kern w:val="0"/>
          <w:sz w:val="24"/>
        </w:rPr>
        <w:t>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宋体" w:eastAsia="黑体" w:cs="宋体"/>
          <w:color w:val="000000"/>
          <w:kern w:val="0"/>
          <w:sz w:val="24"/>
        </w:rPr>
        <w:t>03 能源与新能源类　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030100</w:t>
      </w:r>
      <w:r>
        <w:rPr>
          <w:rFonts w:hint="eastAsia" w:ascii="Calibri" w:hAnsi="Calibri" w:cs="宋体"/>
          <w:color w:val="000000"/>
          <w:kern w:val="0"/>
          <w:sz w:val="24"/>
        </w:rPr>
        <w:t>石油钻井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030200</w:t>
      </w:r>
      <w:r>
        <w:rPr>
          <w:rFonts w:hint="eastAsia" w:ascii="Calibri" w:hAnsi="Calibri" w:cs="宋体"/>
          <w:color w:val="000000"/>
          <w:kern w:val="0"/>
          <w:sz w:val="24"/>
        </w:rPr>
        <w:t>石油天然气开采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030300</w:t>
      </w:r>
      <w:r>
        <w:rPr>
          <w:rFonts w:hint="eastAsia" w:ascii="Calibri" w:hAnsi="Calibri" w:cs="宋体"/>
          <w:color w:val="000000"/>
          <w:kern w:val="0"/>
          <w:sz w:val="24"/>
        </w:rPr>
        <w:t>石油地质录井与测井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030400</w:t>
      </w:r>
      <w:r>
        <w:rPr>
          <w:rFonts w:hint="eastAsia" w:ascii="Calibri" w:hAnsi="Calibri" w:cs="宋体"/>
          <w:color w:val="000000"/>
          <w:kern w:val="0"/>
          <w:sz w:val="24"/>
        </w:rPr>
        <w:t>石油与天然气贮运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030500</w:t>
      </w:r>
      <w:r>
        <w:rPr>
          <w:rFonts w:hint="eastAsia" w:ascii="Calibri" w:hAnsi="Calibri" w:cs="宋体"/>
          <w:color w:val="000000"/>
          <w:kern w:val="0"/>
          <w:sz w:val="24"/>
        </w:rPr>
        <w:t>火电厂热力设备运行与检修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030600</w:t>
      </w:r>
      <w:r>
        <w:rPr>
          <w:rFonts w:hint="eastAsia" w:ascii="Calibri" w:hAnsi="Calibri" w:cs="宋体"/>
          <w:color w:val="000000"/>
          <w:kern w:val="0"/>
          <w:sz w:val="24"/>
        </w:rPr>
        <w:t>火电厂热力设备安装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030700</w:t>
      </w:r>
      <w:r>
        <w:rPr>
          <w:rFonts w:hint="eastAsia" w:ascii="Calibri" w:hAnsi="Calibri" w:cs="宋体"/>
          <w:color w:val="000000"/>
          <w:kern w:val="0"/>
          <w:sz w:val="24"/>
        </w:rPr>
        <w:t>火电厂热工仪表安装与检修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030800</w:t>
      </w:r>
      <w:r>
        <w:rPr>
          <w:rFonts w:hint="eastAsia" w:ascii="Calibri" w:hAnsi="Calibri" w:cs="宋体"/>
          <w:color w:val="000000"/>
          <w:kern w:val="0"/>
          <w:sz w:val="24"/>
        </w:rPr>
        <w:t>火电厂集控运行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030900</w:t>
      </w:r>
      <w:r>
        <w:rPr>
          <w:rFonts w:hint="eastAsia" w:ascii="Calibri" w:hAnsi="Calibri" w:cs="宋体"/>
          <w:color w:val="000000"/>
          <w:kern w:val="0"/>
          <w:sz w:val="24"/>
        </w:rPr>
        <w:t>火电厂水处理及化学监督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031000</w:t>
      </w:r>
      <w:r>
        <w:rPr>
          <w:rFonts w:hint="eastAsia" w:ascii="Calibri" w:hAnsi="Calibri" w:cs="宋体"/>
          <w:color w:val="000000"/>
          <w:kern w:val="0"/>
          <w:sz w:val="24"/>
        </w:rPr>
        <w:t>水电厂机电设备安装与运行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031100</w:t>
      </w:r>
      <w:r>
        <w:rPr>
          <w:rFonts w:hint="eastAsia" w:ascii="Calibri" w:hAnsi="Calibri" w:cs="宋体"/>
          <w:color w:val="000000"/>
          <w:kern w:val="0"/>
          <w:sz w:val="24"/>
        </w:rPr>
        <w:t>水泵站机电设备安装与运行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031200</w:t>
      </w:r>
      <w:r>
        <w:rPr>
          <w:rFonts w:hint="eastAsia" w:ascii="Calibri" w:hAnsi="Calibri" w:cs="宋体"/>
          <w:color w:val="000000"/>
          <w:kern w:val="0"/>
          <w:sz w:val="24"/>
        </w:rPr>
        <w:t>反应堆及核电厂运行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031300</w:t>
      </w:r>
      <w:r>
        <w:rPr>
          <w:rFonts w:hint="eastAsia" w:ascii="Calibri" w:hAnsi="Calibri" w:cs="宋体"/>
          <w:color w:val="000000"/>
          <w:kern w:val="0"/>
          <w:sz w:val="24"/>
        </w:rPr>
        <w:t>风电场机电设备运行与维护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031400</w:t>
      </w:r>
      <w:r>
        <w:rPr>
          <w:rFonts w:hint="eastAsia" w:ascii="Calibri" w:hAnsi="Calibri" w:cs="宋体"/>
          <w:color w:val="000000"/>
          <w:kern w:val="0"/>
          <w:sz w:val="24"/>
        </w:rPr>
        <w:t>太阳能与沼气技术利用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031500</w:t>
      </w:r>
      <w:r>
        <w:rPr>
          <w:rFonts w:hint="eastAsia" w:ascii="Calibri" w:hAnsi="Calibri" w:cs="宋体"/>
          <w:color w:val="000000"/>
          <w:kern w:val="0"/>
          <w:sz w:val="24"/>
        </w:rPr>
        <w:t>发电厂及变电站电气设备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031600</w:t>
      </w:r>
      <w:r>
        <w:rPr>
          <w:rFonts w:hint="eastAsia" w:ascii="Calibri" w:hAnsi="Calibri" w:cs="宋体"/>
          <w:color w:val="000000"/>
          <w:kern w:val="0"/>
          <w:sz w:val="24"/>
        </w:rPr>
        <w:t>继电保护及自动装置调试维护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031700</w:t>
      </w:r>
      <w:r>
        <w:rPr>
          <w:rFonts w:hint="eastAsia" w:ascii="Calibri" w:hAnsi="Calibri" w:cs="宋体"/>
          <w:color w:val="000000"/>
          <w:kern w:val="0"/>
          <w:sz w:val="24"/>
        </w:rPr>
        <w:t>输配电线路施工与运行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031800</w:t>
      </w:r>
      <w:r>
        <w:rPr>
          <w:rFonts w:hint="eastAsia" w:ascii="Calibri" w:hAnsi="Calibri" w:cs="宋体"/>
          <w:color w:val="000000"/>
          <w:kern w:val="0"/>
          <w:sz w:val="24"/>
        </w:rPr>
        <w:t>供用电技术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031900</w:t>
      </w:r>
      <w:r>
        <w:rPr>
          <w:rFonts w:hint="eastAsia" w:ascii="Calibri" w:hAnsi="Calibri" w:cs="宋体"/>
          <w:color w:val="000000"/>
          <w:kern w:val="0"/>
          <w:sz w:val="24"/>
        </w:rPr>
        <w:t>电力营销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</w:t>
      </w:r>
      <w:r>
        <w:rPr>
          <w:rFonts w:ascii="Calibri" w:hAnsi="Calibri" w:cs="宋体"/>
          <w:color w:val="000000"/>
          <w:kern w:val="0"/>
          <w:sz w:val="24"/>
        </w:rPr>
        <w:t> </w:t>
      </w:r>
      <w:r>
        <w:rPr>
          <w:rFonts w:ascii="宋体" w:hAnsi="宋体" w:cs="宋体"/>
          <w:color w:val="000000"/>
          <w:kern w:val="0"/>
          <w:sz w:val="24"/>
        </w:rPr>
        <w:t>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宋体" w:eastAsia="黑体" w:cs="宋体"/>
          <w:color w:val="000000"/>
          <w:kern w:val="0"/>
          <w:sz w:val="24"/>
        </w:rPr>
        <w:t>04 土木水利类　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040100</w:t>
      </w:r>
      <w:r>
        <w:rPr>
          <w:rFonts w:hint="eastAsia" w:ascii="Calibri" w:hAnsi="Calibri" w:cs="宋体"/>
          <w:color w:val="000000"/>
          <w:kern w:val="0"/>
          <w:sz w:val="24"/>
        </w:rPr>
        <w:t>建筑工程施工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040200</w:t>
      </w:r>
      <w:r>
        <w:rPr>
          <w:rFonts w:hint="eastAsia" w:ascii="Calibri" w:hAnsi="Calibri" w:cs="宋体"/>
          <w:color w:val="000000"/>
          <w:kern w:val="0"/>
          <w:sz w:val="24"/>
        </w:rPr>
        <w:t>建筑装饰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040300</w:t>
      </w:r>
      <w:r>
        <w:rPr>
          <w:rFonts w:hint="eastAsia" w:ascii="Calibri" w:hAnsi="Calibri" w:cs="宋体"/>
          <w:color w:val="000000"/>
          <w:kern w:val="0"/>
          <w:sz w:val="24"/>
        </w:rPr>
        <w:t>古建筑修缮与仿建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040400</w:t>
      </w:r>
      <w:r>
        <w:rPr>
          <w:rFonts w:hint="eastAsia" w:ascii="Calibri" w:hAnsi="Calibri" w:cs="宋体"/>
          <w:color w:val="000000"/>
          <w:kern w:val="0"/>
          <w:sz w:val="24"/>
        </w:rPr>
        <w:t>城镇建设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040500</w:t>
      </w:r>
      <w:r>
        <w:rPr>
          <w:rFonts w:hint="eastAsia" w:ascii="Calibri" w:hAnsi="Calibri" w:cs="宋体"/>
          <w:color w:val="000000"/>
          <w:kern w:val="0"/>
          <w:sz w:val="24"/>
        </w:rPr>
        <w:t>工程造价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040600</w:t>
      </w:r>
      <w:r>
        <w:rPr>
          <w:rFonts w:hint="eastAsia" w:ascii="Calibri" w:hAnsi="Calibri" w:cs="宋体"/>
          <w:color w:val="000000"/>
          <w:kern w:val="0"/>
          <w:sz w:val="24"/>
        </w:rPr>
        <w:t>建筑设备安装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040700</w:t>
      </w:r>
      <w:r>
        <w:rPr>
          <w:rFonts w:hint="eastAsia" w:ascii="Calibri" w:hAnsi="Calibri" w:cs="宋体"/>
          <w:color w:val="000000"/>
          <w:kern w:val="0"/>
          <w:sz w:val="24"/>
        </w:rPr>
        <w:t>楼宇智能化设备安装与运行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040800</w:t>
      </w:r>
      <w:r>
        <w:rPr>
          <w:rFonts w:hint="eastAsia" w:ascii="Calibri" w:hAnsi="Calibri" w:cs="宋体"/>
          <w:color w:val="000000"/>
          <w:kern w:val="0"/>
          <w:sz w:val="24"/>
        </w:rPr>
        <w:t>供热通风与空调施工运行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040900</w:t>
      </w:r>
      <w:r>
        <w:rPr>
          <w:rFonts w:hint="eastAsia" w:ascii="Calibri" w:hAnsi="Calibri" w:cs="宋体"/>
          <w:color w:val="000000"/>
          <w:kern w:val="0"/>
          <w:sz w:val="24"/>
        </w:rPr>
        <w:t>建筑表现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0411000</w:t>
      </w:r>
      <w:r>
        <w:rPr>
          <w:rFonts w:hint="eastAsia" w:ascii="Calibri" w:hAnsi="Calibri" w:cs="宋体"/>
          <w:color w:val="000000"/>
          <w:kern w:val="0"/>
          <w:sz w:val="24"/>
        </w:rPr>
        <w:t>城市燃气输配与应用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041100</w:t>
      </w:r>
      <w:r>
        <w:rPr>
          <w:rFonts w:hint="eastAsia" w:ascii="Calibri" w:hAnsi="Calibri" w:cs="宋体"/>
          <w:color w:val="000000"/>
          <w:kern w:val="0"/>
          <w:sz w:val="24"/>
        </w:rPr>
        <w:t>给排水工程施工与运行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041200</w:t>
      </w:r>
      <w:r>
        <w:rPr>
          <w:rFonts w:hint="eastAsia" w:ascii="Calibri" w:hAnsi="Calibri" w:cs="宋体"/>
          <w:color w:val="000000"/>
          <w:kern w:val="0"/>
          <w:sz w:val="24"/>
        </w:rPr>
        <w:t>市政工程施工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041300</w:t>
      </w:r>
      <w:r>
        <w:rPr>
          <w:rFonts w:hint="eastAsia" w:ascii="Calibri" w:hAnsi="Calibri" w:cs="宋体"/>
          <w:color w:val="000000"/>
          <w:kern w:val="0"/>
          <w:sz w:val="24"/>
        </w:rPr>
        <w:t>道路与桥梁工程施工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041400</w:t>
      </w:r>
      <w:r>
        <w:rPr>
          <w:rFonts w:hint="eastAsia" w:ascii="Calibri" w:hAnsi="Calibri" w:cs="宋体"/>
          <w:color w:val="000000"/>
          <w:kern w:val="0"/>
          <w:sz w:val="24"/>
        </w:rPr>
        <w:t>铁道施工与养护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041500</w:t>
      </w:r>
      <w:r>
        <w:rPr>
          <w:rFonts w:hint="eastAsia" w:ascii="Calibri" w:hAnsi="Calibri" w:cs="宋体"/>
          <w:color w:val="000000"/>
          <w:kern w:val="0"/>
          <w:sz w:val="24"/>
        </w:rPr>
        <w:t>水利水电工程施工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041600</w:t>
      </w:r>
      <w:r>
        <w:rPr>
          <w:rFonts w:hint="eastAsia" w:ascii="Calibri" w:hAnsi="Calibri" w:cs="宋体"/>
          <w:color w:val="000000"/>
          <w:kern w:val="0"/>
          <w:sz w:val="24"/>
        </w:rPr>
        <w:t>工程测量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041700</w:t>
      </w:r>
      <w:r>
        <w:rPr>
          <w:rFonts w:hint="eastAsia" w:ascii="Calibri" w:hAnsi="Calibri" w:cs="宋体"/>
          <w:color w:val="000000"/>
          <w:kern w:val="0"/>
          <w:sz w:val="24"/>
        </w:rPr>
        <w:t>土建工程检测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041800</w:t>
      </w:r>
      <w:r>
        <w:rPr>
          <w:rFonts w:hint="eastAsia" w:ascii="Calibri" w:hAnsi="Calibri" w:cs="宋体"/>
          <w:color w:val="000000"/>
          <w:kern w:val="0"/>
          <w:sz w:val="24"/>
        </w:rPr>
        <w:t>工程机械运用与维修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</w:t>
      </w:r>
      <w:r>
        <w:rPr>
          <w:rFonts w:ascii="Calibri" w:hAnsi="Calibri" w:cs="宋体"/>
          <w:color w:val="000000"/>
          <w:kern w:val="0"/>
          <w:sz w:val="24"/>
        </w:rPr>
        <w:t> </w:t>
      </w:r>
      <w:r>
        <w:rPr>
          <w:rFonts w:ascii="宋体" w:hAnsi="宋体" w:cs="宋体"/>
          <w:color w:val="000000"/>
          <w:kern w:val="0"/>
          <w:sz w:val="24"/>
        </w:rPr>
        <w:t>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宋体" w:eastAsia="黑体" w:cs="宋体"/>
          <w:color w:val="000000"/>
          <w:kern w:val="0"/>
          <w:sz w:val="24"/>
        </w:rPr>
        <w:t>05 加工制造类　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050100</w:t>
      </w:r>
      <w:r>
        <w:rPr>
          <w:rFonts w:hint="eastAsia" w:ascii="Calibri" w:hAnsi="Calibri" w:cs="宋体"/>
          <w:color w:val="000000"/>
          <w:kern w:val="0"/>
          <w:sz w:val="24"/>
        </w:rPr>
        <w:t>钢铁冶炼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050200</w:t>
      </w:r>
      <w:r>
        <w:rPr>
          <w:rFonts w:hint="eastAsia" w:ascii="Calibri" w:hAnsi="Calibri" w:cs="宋体"/>
          <w:color w:val="000000"/>
          <w:kern w:val="0"/>
          <w:sz w:val="24"/>
        </w:rPr>
        <w:t>金属压力加工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050300</w:t>
      </w:r>
      <w:r>
        <w:rPr>
          <w:rFonts w:hint="eastAsia" w:ascii="Calibri" w:hAnsi="Calibri" w:cs="宋体"/>
          <w:color w:val="000000"/>
          <w:kern w:val="0"/>
          <w:sz w:val="24"/>
        </w:rPr>
        <w:t>工程材料检测技术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050400</w:t>
      </w:r>
      <w:r>
        <w:rPr>
          <w:rFonts w:hint="eastAsia" w:ascii="Calibri" w:hAnsi="Calibri" w:cs="宋体"/>
          <w:color w:val="000000"/>
          <w:kern w:val="0"/>
          <w:sz w:val="24"/>
        </w:rPr>
        <w:t>钢铁装备运行与维护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050500</w:t>
      </w:r>
      <w:r>
        <w:rPr>
          <w:rFonts w:hint="eastAsia" w:ascii="Calibri" w:hAnsi="Calibri" w:cs="宋体"/>
          <w:color w:val="000000"/>
          <w:kern w:val="0"/>
          <w:sz w:val="24"/>
        </w:rPr>
        <w:t>有色装备运行与维护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050600</w:t>
      </w:r>
      <w:r>
        <w:rPr>
          <w:rFonts w:hint="eastAsia" w:ascii="Calibri" w:hAnsi="Calibri" w:cs="宋体"/>
          <w:color w:val="000000"/>
          <w:kern w:val="0"/>
          <w:sz w:val="24"/>
        </w:rPr>
        <w:t>建材装备运行与维护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050700</w:t>
      </w:r>
      <w:r>
        <w:rPr>
          <w:rFonts w:hint="eastAsia" w:ascii="Calibri" w:hAnsi="Calibri" w:cs="宋体"/>
          <w:color w:val="000000"/>
          <w:kern w:val="0"/>
          <w:sz w:val="24"/>
        </w:rPr>
        <w:t>有色金属冶炼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050800</w:t>
      </w:r>
      <w:r>
        <w:rPr>
          <w:rFonts w:hint="eastAsia" w:ascii="Calibri" w:hAnsi="Calibri" w:cs="宋体"/>
          <w:color w:val="000000"/>
          <w:kern w:val="0"/>
          <w:sz w:val="24"/>
        </w:rPr>
        <w:t>建筑与工程材料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050900</w:t>
      </w:r>
      <w:r>
        <w:rPr>
          <w:rFonts w:hint="eastAsia" w:ascii="Calibri" w:hAnsi="Calibri" w:cs="宋体"/>
          <w:color w:val="000000"/>
          <w:kern w:val="0"/>
          <w:sz w:val="24"/>
        </w:rPr>
        <w:t>硅酸盐工艺及工业控制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051000</w:t>
      </w:r>
      <w:r>
        <w:rPr>
          <w:rFonts w:hint="eastAsia" w:ascii="Calibri" w:hAnsi="Calibri" w:cs="宋体"/>
          <w:color w:val="000000"/>
          <w:kern w:val="0"/>
          <w:sz w:val="24"/>
        </w:rPr>
        <w:t>选矿技术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051100</w:t>
      </w:r>
      <w:r>
        <w:rPr>
          <w:rFonts w:hint="eastAsia" w:ascii="Calibri" w:hAnsi="Calibri" w:cs="宋体"/>
          <w:color w:val="000000"/>
          <w:kern w:val="0"/>
          <w:sz w:val="24"/>
        </w:rPr>
        <w:t>机械制造技术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051200</w:t>
      </w:r>
      <w:r>
        <w:rPr>
          <w:rFonts w:hint="eastAsia" w:ascii="Calibri" w:hAnsi="Calibri" w:cs="宋体"/>
          <w:color w:val="000000"/>
          <w:kern w:val="0"/>
          <w:sz w:val="24"/>
        </w:rPr>
        <w:t>机械加工技术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051300</w:t>
      </w:r>
      <w:r>
        <w:rPr>
          <w:rFonts w:hint="eastAsia" w:ascii="Calibri" w:hAnsi="Calibri" w:cs="宋体"/>
          <w:color w:val="000000"/>
          <w:kern w:val="0"/>
          <w:sz w:val="24"/>
        </w:rPr>
        <w:t>机电技术应用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051400</w:t>
      </w:r>
      <w:r>
        <w:rPr>
          <w:rFonts w:hint="eastAsia" w:ascii="Calibri" w:hAnsi="Calibri" w:cs="宋体"/>
          <w:color w:val="000000"/>
          <w:kern w:val="0"/>
          <w:sz w:val="24"/>
        </w:rPr>
        <w:t>数控技术应用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051500</w:t>
      </w:r>
      <w:r>
        <w:rPr>
          <w:rFonts w:hint="eastAsia" w:ascii="Calibri" w:hAnsi="Calibri" w:cs="宋体"/>
          <w:color w:val="000000"/>
          <w:kern w:val="0"/>
          <w:sz w:val="24"/>
        </w:rPr>
        <w:t>模具制造技术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051600</w:t>
      </w:r>
      <w:r>
        <w:rPr>
          <w:rFonts w:hint="eastAsia" w:ascii="Calibri" w:hAnsi="Calibri" w:cs="宋体"/>
          <w:color w:val="000000"/>
          <w:kern w:val="0"/>
          <w:sz w:val="24"/>
        </w:rPr>
        <w:t>机电设备安装与维修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051700</w:t>
      </w:r>
      <w:r>
        <w:rPr>
          <w:rFonts w:hint="eastAsia" w:ascii="Calibri" w:hAnsi="Calibri" w:cs="宋体"/>
          <w:color w:val="000000"/>
          <w:kern w:val="0"/>
          <w:sz w:val="24"/>
        </w:rPr>
        <w:t>汽车制造与检修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051800</w:t>
      </w:r>
      <w:r>
        <w:rPr>
          <w:rFonts w:hint="eastAsia" w:ascii="Calibri" w:hAnsi="Calibri" w:cs="宋体"/>
          <w:color w:val="000000"/>
          <w:kern w:val="0"/>
          <w:sz w:val="24"/>
        </w:rPr>
        <w:t>汽车电子技术应用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051900</w:t>
      </w:r>
      <w:r>
        <w:rPr>
          <w:rFonts w:hint="eastAsia" w:ascii="Calibri" w:hAnsi="Calibri" w:cs="宋体"/>
          <w:color w:val="000000"/>
          <w:kern w:val="0"/>
          <w:sz w:val="24"/>
        </w:rPr>
        <w:t>船舶制造与修理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052000</w:t>
      </w:r>
      <w:r>
        <w:rPr>
          <w:rFonts w:hint="eastAsia" w:ascii="Calibri" w:hAnsi="Calibri" w:cs="宋体"/>
          <w:color w:val="000000"/>
          <w:kern w:val="0"/>
          <w:sz w:val="24"/>
        </w:rPr>
        <w:t>船舶机械装置安装与维修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052100</w:t>
      </w:r>
      <w:r>
        <w:rPr>
          <w:rFonts w:hint="eastAsia" w:ascii="Calibri" w:hAnsi="Calibri" w:cs="宋体"/>
          <w:color w:val="000000"/>
          <w:kern w:val="0"/>
          <w:sz w:val="24"/>
        </w:rPr>
        <w:t>金属热加工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052200</w:t>
      </w:r>
      <w:r>
        <w:rPr>
          <w:rFonts w:hint="eastAsia" w:ascii="Calibri" w:hAnsi="Calibri" w:cs="宋体"/>
          <w:color w:val="000000"/>
          <w:kern w:val="0"/>
          <w:sz w:val="24"/>
        </w:rPr>
        <w:t>焊接技术应用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052300</w:t>
      </w:r>
      <w:r>
        <w:rPr>
          <w:rFonts w:hint="eastAsia" w:ascii="Calibri" w:hAnsi="Calibri" w:cs="宋体"/>
          <w:color w:val="000000"/>
          <w:kern w:val="0"/>
          <w:sz w:val="24"/>
        </w:rPr>
        <w:t>机电产品检测技术应用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052400</w:t>
      </w:r>
      <w:r>
        <w:rPr>
          <w:rFonts w:hint="eastAsia" w:ascii="Calibri" w:hAnsi="Calibri" w:cs="宋体"/>
          <w:color w:val="000000"/>
          <w:kern w:val="0"/>
          <w:sz w:val="24"/>
        </w:rPr>
        <w:t>金属表面处理技术应用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052500</w:t>
      </w:r>
      <w:r>
        <w:rPr>
          <w:rFonts w:hint="eastAsia" w:ascii="Calibri" w:hAnsi="Calibri" w:cs="宋体"/>
          <w:color w:val="000000"/>
          <w:kern w:val="0"/>
          <w:sz w:val="24"/>
        </w:rPr>
        <w:t>工业自动化仪表及应用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052600</w:t>
      </w:r>
      <w:r>
        <w:rPr>
          <w:rFonts w:hint="eastAsia" w:ascii="Calibri" w:hAnsi="Calibri" w:cs="宋体"/>
          <w:color w:val="000000"/>
          <w:kern w:val="0"/>
          <w:sz w:val="24"/>
        </w:rPr>
        <w:t>医疗设备安装与维护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052700</w:t>
      </w:r>
      <w:r>
        <w:rPr>
          <w:rFonts w:hint="eastAsia" w:ascii="Calibri" w:hAnsi="Calibri" w:cs="宋体"/>
          <w:color w:val="000000"/>
          <w:kern w:val="0"/>
          <w:sz w:val="24"/>
        </w:rPr>
        <w:t>电机电器制造与维修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052800</w:t>
      </w:r>
      <w:r>
        <w:rPr>
          <w:rFonts w:hint="eastAsia" w:ascii="Calibri" w:hAnsi="Calibri" w:cs="宋体"/>
          <w:color w:val="000000"/>
          <w:kern w:val="0"/>
          <w:sz w:val="24"/>
        </w:rPr>
        <w:t>光电仪器制造与维修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052900</w:t>
      </w:r>
      <w:r>
        <w:rPr>
          <w:rFonts w:hint="eastAsia" w:ascii="Calibri" w:hAnsi="Calibri" w:cs="宋体"/>
          <w:color w:val="000000"/>
          <w:kern w:val="0"/>
          <w:sz w:val="24"/>
        </w:rPr>
        <w:t>制冷和空调设备运行与维修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053000</w:t>
      </w:r>
      <w:r>
        <w:rPr>
          <w:rFonts w:hint="eastAsia" w:ascii="Calibri" w:hAnsi="Calibri" w:cs="宋体"/>
          <w:color w:val="000000"/>
          <w:kern w:val="0"/>
          <w:sz w:val="24"/>
        </w:rPr>
        <w:t>电气运行与控制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053100</w:t>
      </w:r>
      <w:r>
        <w:rPr>
          <w:rFonts w:hint="eastAsia" w:ascii="Calibri" w:hAnsi="Calibri" w:cs="宋体"/>
          <w:color w:val="000000"/>
          <w:kern w:val="0"/>
          <w:sz w:val="24"/>
        </w:rPr>
        <w:t>电气技术应用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053200</w:t>
      </w:r>
      <w:r>
        <w:rPr>
          <w:rFonts w:hint="eastAsia" w:ascii="Calibri" w:hAnsi="Calibri" w:cs="宋体"/>
          <w:color w:val="000000"/>
          <w:kern w:val="0"/>
          <w:sz w:val="24"/>
        </w:rPr>
        <w:t>电子电器应用与维修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053300</w:t>
      </w:r>
      <w:r>
        <w:rPr>
          <w:rFonts w:hint="eastAsia" w:ascii="Calibri" w:hAnsi="Calibri" w:cs="宋体"/>
          <w:color w:val="000000"/>
          <w:kern w:val="0"/>
          <w:sz w:val="24"/>
        </w:rPr>
        <w:t>电子材料与元器件制造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053400</w:t>
      </w:r>
      <w:r>
        <w:rPr>
          <w:rFonts w:hint="eastAsia" w:ascii="Calibri" w:hAnsi="Calibri" w:cs="宋体"/>
          <w:color w:val="000000"/>
          <w:kern w:val="0"/>
          <w:sz w:val="24"/>
        </w:rPr>
        <w:t>微电子技术与器件制造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</w:t>
      </w:r>
      <w:r>
        <w:rPr>
          <w:rFonts w:ascii="Calibri" w:hAnsi="Calibri" w:cs="宋体"/>
          <w:color w:val="000000"/>
          <w:kern w:val="0"/>
          <w:sz w:val="24"/>
        </w:rPr>
        <w:t> </w:t>
      </w:r>
      <w:r>
        <w:rPr>
          <w:rFonts w:ascii="宋体" w:hAnsi="宋体" w:cs="宋体"/>
          <w:color w:val="000000"/>
          <w:kern w:val="0"/>
          <w:sz w:val="24"/>
        </w:rPr>
        <w:t>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宋体" w:eastAsia="黑体" w:cs="宋体"/>
          <w:color w:val="000000"/>
          <w:kern w:val="0"/>
          <w:sz w:val="24"/>
        </w:rPr>
        <w:t>06 石油化工类　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060100</w:t>
      </w:r>
      <w:r>
        <w:rPr>
          <w:rFonts w:hint="eastAsia" w:ascii="Calibri" w:hAnsi="Calibri" w:cs="宋体"/>
          <w:color w:val="000000"/>
          <w:kern w:val="0"/>
          <w:sz w:val="24"/>
        </w:rPr>
        <w:t>化学工艺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060200</w:t>
      </w:r>
      <w:r>
        <w:rPr>
          <w:rFonts w:hint="eastAsia" w:ascii="Calibri" w:hAnsi="Calibri" w:cs="宋体"/>
          <w:color w:val="000000"/>
          <w:kern w:val="0"/>
          <w:sz w:val="24"/>
        </w:rPr>
        <w:t>工业分析与检验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060300</w:t>
      </w:r>
      <w:r>
        <w:rPr>
          <w:rFonts w:hint="eastAsia" w:ascii="Calibri" w:hAnsi="Calibri" w:cs="宋体"/>
          <w:color w:val="000000"/>
          <w:kern w:val="0"/>
          <w:sz w:val="24"/>
        </w:rPr>
        <w:t>石油炼制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060400</w:t>
      </w:r>
      <w:r>
        <w:rPr>
          <w:rFonts w:hint="eastAsia" w:ascii="Calibri" w:hAnsi="Calibri" w:cs="宋体"/>
          <w:color w:val="000000"/>
          <w:kern w:val="0"/>
          <w:sz w:val="24"/>
        </w:rPr>
        <w:t>化工机械与设备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060500</w:t>
      </w:r>
      <w:r>
        <w:rPr>
          <w:rFonts w:hint="eastAsia" w:ascii="Calibri" w:hAnsi="Calibri" w:cs="宋体"/>
          <w:color w:val="000000"/>
          <w:kern w:val="0"/>
          <w:sz w:val="24"/>
        </w:rPr>
        <w:t>化工仪表及自动化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060600</w:t>
      </w:r>
      <w:r>
        <w:rPr>
          <w:rFonts w:hint="eastAsia" w:ascii="Calibri" w:hAnsi="Calibri" w:cs="宋体"/>
          <w:color w:val="000000"/>
          <w:kern w:val="0"/>
          <w:sz w:val="24"/>
        </w:rPr>
        <w:t>精细化工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060700</w:t>
      </w:r>
      <w:r>
        <w:rPr>
          <w:rFonts w:hint="eastAsia" w:ascii="Calibri" w:hAnsi="Calibri" w:cs="宋体"/>
          <w:color w:val="000000"/>
          <w:kern w:val="0"/>
          <w:sz w:val="24"/>
        </w:rPr>
        <w:t>生物化工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060800</w:t>
      </w:r>
      <w:r>
        <w:rPr>
          <w:rFonts w:hint="eastAsia" w:ascii="Calibri" w:hAnsi="Calibri" w:cs="宋体"/>
          <w:color w:val="000000"/>
          <w:kern w:val="0"/>
          <w:sz w:val="24"/>
        </w:rPr>
        <w:t>高分子材料加工工艺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060900</w:t>
      </w:r>
      <w:r>
        <w:rPr>
          <w:rFonts w:hint="eastAsia" w:ascii="Calibri" w:hAnsi="Calibri" w:cs="宋体"/>
          <w:color w:val="000000"/>
          <w:kern w:val="0"/>
          <w:sz w:val="24"/>
        </w:rPr>
        <w:t>橡胶工艺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061000</w:t>
      </w:r>
      <w:r>
        <w:rPr>
          <w:rFonts w:hint="eastAsia" w:ascii="Calibri" w:hAnsi="Calibri" w:cs="宋体"/>
          <w:color w:val="000000"/>
          <w:kern w:val="0"/>
          <w:sz w:val="24"/>
        </w:rPr>
        <w:t>林产化工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061100</w:t>
      </w:r>
      <w:r>
        <w:rPr>
          <w:rFonts w:hint="eastAsia" w:ascii="Calibri" w:hAnsi="Calibri" w:cs="宋体"/>
          <w:color w:val="000000"/>
          <w:kern w:val="0"/>
          <w:sz w:val="24"/>
        </w:rPr>
        <w:t>核化学化工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061200</w:t>
      </w:r>
      <w:r>
        <w:rPr>
          <w:rFonts w:hint="eastAsia" w:ascii="Calibri" w:hAnsi="Calibri" w:cs="宋体"/>
          <w:color w:val="000000"/>
          <w:kern w:val="0"/>
          <w:sz w:val="24"/>
        </w:rPr>
        <w:t>火炸药技术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061300</w:t>
      </w:r>
      <w:r>
        <w:rPr>
          <w:rFonts w:hint="eastAsia" w:ascii="Calibri" w:hAnsi="Calibri" w:cs="宋体"/>
          <w:color w:val="000000"/>
          <w:kern w:val="0"/>
          <w:sz w:val="24"/>
        </w:rPr>
        <w:t>花炮生产与管理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</w:t>
      </w:r>
      <w:r>
        <w:rPr>
          <w:rFonts w:ascii="Calibri" w:hAnsi="Calibri" w:cs="宋体"/>
          <w:color w:val="000000"/>
          <w:kern w:val="0"/>
          <w:sz w:val="24"/>
        </w:rPr>
        <w:t> </w:t>
      </w:r>
      <w:r>
        <w:rPr>
          <w:rFonts w:ascii="宋体" w:hAnsi="宋体" w:cs="宋体"/>
          <w:color w:val="000000"/>
          <w:kern w:val="0"/>
          <w:sz w:val="24"/>
        </w:rPr>
        <w:t>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宋体" w:eastAsia="黑体" w:cs="宋体"/>
          <w:color w:val="000000"/>
          <w:kern w:val="0"/>
          <w:sz w:val="24"/>
        </w:rPr>
        <w:t>07 轻纺食品类　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070100</w:t>
      </w:r>
      <w:r>
        <w:rPr>
          <w:rFonts w:hint="eastAsia" w:ascii="Calibri" w:hAnsi="Calibri" w:cs="宋体"/>
          <w:color w:val="000000"/>
          <w:kern w:val="0"/>
          <w:sz w:val="24"/>
        </w:rPr>
        <w:t>制浆造纸工艺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070200</w:t>
      </w:r>
      <w:r>
        <w:rPr>
          <w:rFonts w:hint="eastAsia" w:ascii="Calibri" w:hAnsi="Calibri" w:cs="宋体"/>
          <w:color w:val="000000"/>
          <w:kern w:val="0"/>
          <w:sz w:val="24"/>
        </w:rPr>
        <w:t>平面媒体印制技术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070300</w:t>
      </w:r>
      <w:r>
        <w:rPr>
          <w:rFonts w:hint="eastAsia" w:ascii="Calibri" w:hAnsi="Calibri" w:cs="宋体"/>
          <w:color w:val="000000"/>
          <w:kern w:val="0"/>
          <w:sz w:val="24"/>
        </w:rPr>
        <w:t>塑料成型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070400</w:t>
      </w:r>
      <w:r>
        <w:rPr>
          <w:rFonts w:hint="eastAsia" w:ascii="Calibri" w:hAnsi="Calibri" w:cs="宋体"/>
          <w:color w:val="000000"/>
          <w:kern w:val="0"/>
          <w:sz w:val="24"/>
        </w:rPr>
        <w:t>纺织技术及营销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070500</w:t>
      </w:r>
      <w:r>
        <w:rPr>
          <w:rFonts w:hint="eastAsia" w:ascii="Calibri" w:hAnsi="Calibri" w:cs="宋体"/>
          <w:color w:val="000000"/>
          <w:kern w:val="0"/>
          <w:sz w:val="24"/>
        </w:rPr>
        <w:t>纺织高分子材料工艺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070600</w:t>
      </w:r>
      <w:r>
        <w:rPr>
          <w:rFonts w:hint="eastAsia" w:ascii="Calibri" w:hAnsi="Calibri" w:cs="宋体"/>
          <w:color w:val="000000"/>
          <w:kern w:val="0"/>
          <w:sz w:val="24"/>
        </w:rPr>
        <w:t>丝绸工艺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070700</w:t>
      </w:r>
      <w:r>
        <w:rPr>
          <w:rFonts w:hint="eastAsia" w:ascii="Calibri" w:hAnsi="Calibri" w:cs="宋体"/>
          <w:color w:val="000000"/>
          <w:kern w:val="0"/>
          <w:sz w:val="24"/>
        </w:rPr>
        <w:t>染整技术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070800</w:t>
      </w:r>
      <w:r>
        <w:rPr>
          <w:rFonts w:hint="eastAsia" w:ascii="Calibri" w:hAnsi="Calibri" w:cs="宋体"/>
          <w:color w:val="000000"/>
          <w:kern w:val="0"/>
          <w:sz w:val="24"/>
        </w:rPr>
        <w:t>针织工艺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070900</w:t>
      </w:r>
      <w:r>
        <w:rPr>
          <w:rFonts w:hint="eastAsia" w:ascii="Calibri" w:hAnsi="Calibri" w:cs="宋体"/>
          <w:color w:val="000000"/>
          <w:kern w:val="0"/>
          <w:sz w:val="24"/>
        </w:rPr>
        <w:t>服装制作与生产管理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071000</w:t>
      </w:r>
      <w:r>
        <w:rPr>
          <w:rFonts w:hint="eastAsia" w:ascii="Calibri" w:hAnsi="Calibri" w:cs="宋体"/>
          <w:color w:val="000000"/>
          <w:kern w:val="0"/>
          <w:sz w:val="24"/>
        </w:rPr>
        <w:t>皮革工艺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071100</w:t>
      </w:r>
      <w:r>
        <w:rPr>
          <w:rFonts w:hint="eastAsia" w:ascii="Calibri" w:hAnsi="Calibri" w:cs="宋体"/>
          <w:color w:val="000000"/>
          <w:kern w:val="0"/>
          <w:sz w:val="24"/>
        </w:rPr>
        <w:t>食品生物工艺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071200</w:t>
      </w:r>
      <w:r>
        <w:rPr>
          <w:rFonts w:hint="eastAsia" w:ascii="Calibri" w:hAnsi="Calibri" w:cs="宋体"/>
          <w:color w:val="000000"/>
          <w:kern w:val="0"/>
          <w:sz w:val="24"/>
        </w:rPr>
        <w:t>民族风味食品加工制作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071300</w:t>
      </w:r>
      <w:r>
        <w:rPr>
          <w:rFonts w:hint="eastAsia" w:ascii="Calibri" w:hAnsi="Calibri" w:cs="宋体"/>
          <w:color w:val="000000"/>
          <w:kern w:val="0"/>
          <w:sz w:val="24"/>
        </w:rPr>
        <w:t>粮油饲料加工技术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071400</w:t>
      </w:r>
      <w:r>
        <w:rPr>
          <w:rFonts w:hint="eastAsia" w:ascii="Calibri" w:hAnsi="Calibri" w:cs="宋体"/>
          <w:color w:val="000000"/>
          <w:kern w:val="0"/>
          <w:sz w:val="24"/>
        </w:rPr>
        <w:t>粮油储运与检验技术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071500</w:t>
      </w:r>
      <w:r>
        <w:rPr>
          <w:rFonts w:hint="eastAsia" w:ascii="Calibri" w:hAnsi="Calibri" w:cs="宋体"/>
          <w:color w:val="000000"/>
          <w:kern w:val="0"/>
          <w:sz w:val="24"/>
        </w:rPr>
        <w:t>家具设计与制作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</w:t>
      </w:r>
      <w:r>
        <w:rPr>
          <w:rFonts w:ascii="Calibri" w:hAnsi="Calibri" w:cs="宋体"/>
          <w:color w:val="000000"/>
          <w:kern w:val="0"/>
          <w:sz w:val="24"/>
        </w:rPr>
        <w:t> </w:t>
      </w:r>
      <w:r>
        <w:rPr>
          <w:rFonts w:ascii="宋体" w:hAnsi="宋体" w:cs="宋体"/>
          <w:color w:val="000000"/>
          <w:kern w:val="0"/>
          <w:sz w:val="24"/>
        </w:rPr>
        <w:t>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宋体" w:eastAsia="黑体" w:cs="宋体"/>
          <w:color w:val="000000"/>
          <w:kern w:val="0"/>
          <w:sz w:val="24"/>
        </w:rPr>
        <w:t>08 交通运输类　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080100</w:t>
      </w:r>
      <w:r>
        <w:rPr>
          <w:rFonts w:hint="eastAsia" w:ascii="Calibri" w:hAnsi="Calibri" w:cs="宋体"/>
          <w:color w:val="000000"/>
          <w:kern w:val="0"/>
          <w:sz w:val="24"/>
        </w:rPr>
        <w:t>铁道运输管理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080200</w:t>
      </w:r>
      <w:r>
        <w:rPr>
          <w:rFonts w:hint="eastAsia" w:ascii="Calibri" w:hAnsi="Calibri" w:cs="宋体"/>
          <w:color w:val="000000"/>
          <w:kern w:val="0"/>
          <w:sz w:val="24"/>
        </w:rPr>
        <w:t>电力机车运用与检修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080300</w:t>
      </w:r>
      <w:r>
        <w:rPr>
          <w:rFonts w:hint="eastAsia" w:ascii="Calibri" w:hAnsi="Calibri" w:cs="宋体"/>
          <w:color w:val="000000"/>
          <w:kern w:val="0"/>
          <w:sz w:val="24"/>
        </w:rPr>
        <w:t>内燃机车运用与检修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080400</w:t>
      </w:r>
      <w:r>
        <w:rPr>
          <w:rFonts w:hint="eastAsia" w:ascii="Calibri" w:hAnsi="Calibri" w:cs="宋体"/>
          <w:color w:val="000000"/>
          <w:kern w:val="0"/>
          <w:sz w:val="24"/>
        </w:rPr>
        <w:t>铁道车辆运用与检修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080500</w:t>
      </w:r>
      <w:r>
        <w:rPr>
          <w:rFonts w:hint="eastAsia" w:ascii="Calibri" w:hAnsi="Calibri" w:cs="宋体"/>
          <w:color w:val="000000"/>
          <w:kern w:val="0"/>
          <w:sz w:val="24"/>
        </w:rPr>
        <w:t>电气化铁道供电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080600</w:t>
      </w:r>
      <w:r>
        <w:rPr>
          <w:rFonts w:hint="eastAsia" w:ascii="Calibri" w:hAnsi="Calibri" w:cs="宋体"/>
          <w:color w:val="000000"/>
          <w:kern w:val="0"/>
          <w:sz w:val="24"/>
        </w:rPr>
        <w:t>铁道信号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080700</w:t>
      </w:r>
      <w:r>
        <w:rPr>
          <w:rFonts w:hint="eastAsia" w:ascii="Calibri" w:hAnsi="Calibri" w:cs="宋体"/>
          <w:color w:val="000000"/>
          <w:kern w:val="0"/>
          <w:sz w:val="24"/>
        </w:rPr>
        <w:t>城市轨道交通运营管理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080800</w:t>
      </w:r>
      <w:r>
        <w:rPr>
          <w:rFonts w:hint="eastAsia" w:ascii="Calibri" w:hAnsi="Calibri" w:cs="宋体"/>
          <w:color w:val="000000"/>
          <w:kern w:val="0"/>
          <w:sz w:val="24"/>
        </w:rPr>
        <w:t>城市轨道交通车辆运用与检修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080900</w:t>
      </w:r>
      <w:r>
        <w:rPr>
          <w:rFonts w:hint="eastAsia" w:ascii="Calibri" w:hAnsi="Calibri" w:cs="宋体"/>
          <w:color w:val="000000"/>
          <w:kern w:val="0"/>
          <w:sz w:val="24"/>
        </w:rPr>
        <w:t>城市轨道交通供电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081000</w:t>
      </w:r>
      <w:r>
        <w:rPr>
          <w:rFonts w:hint="eastAsia" w:ascii="Calibri" w:hAnsi="Calibri" w:cs="宋体"/>
          <w:color w:val="000000"/>
          <w:kern w:val="0"/>
          <w:sz w:val="24"/>
        </w:rPr>
        <w:t>城市轨道交通信号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081100</w:t>
      </w:r>
      <w:r>
        <w:rPr>
          <w:rFonts w:hint="eastAsia" w:ascii="Calibri" w:hAnsi="Calibri" w:cs="宋体"/>
          <w:color w:val="000000"/>
          <w:kern w:val="0"/>
          <w:sz w:val="24"/>
        </w:rPr>
        <w:t>船舶驾驶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081200</w:t>
      </w:r>
      <w:r>
        <w:rPr>
          <w:rFonts w:hint="eastAsia" w:ascii="Calibri" w:hAnsi="Calibri" w:cs="宋体"/>
          <w:color w:val="000000"/>
          <w:kern w:val="0"/>
          <w:sz w:val="24"/>
        </w:rPr>
        <w:t>轮机管理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081300</w:t>
      </w:r>
      <w:r>
        <w:rPr>
          <w:rFonts w:hint="eastAsia" w:ascii="Calibri" w:hAnsi="Calibri" w:cs="宋体"/>
          <w:color w:val="000000"/>
          <w:kern w:val="0"/>
          <w:sz w:val="24"/>
        </w:rPr>
        <w:t>船舶水手与机工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081400</w:t>
      </w:r>
      <w:r>
        <w:rPr>
          <w:rFonts w:hint="eastAsia" w:ascii="Calibri" w:hAnsi="Calibri" w:cs="宋体"/>
          <w:color w:val="000000"/>
          <w:kern w:val="0"/>
          <w:sz w:val="24"/>
        </w:rPr>
        <w:t>船舶电气技术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081500</w:t>
      </w:r>
      <w:r>
        <w:rPr>
          <w:rFonts w:hint="eastAsia" w:ascii="Calibri" w:hAnsi="Calibri" w:cs="宋体"/>
          <w:color w:val="000000"/>
          <w:kern w:val="0"/>
          <w:sz w:val="24"/>
        </w:rPr>
        <w:t>船舶通信与导航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081600</w:t>
      </w:r>
      <w:r>
        <w:rPr>
          <w:rFonts w:hint="eastAsia" w:ascii="Calibri" w:hAnsi="Calibri" w:cs="宋体"/>
          <w:color w:val="000000"/>
          <w:kern w:val="0"/>
          <w:sz w:val="24"/>
        </w:rPr>
        <w:t>外轮理货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081700</w:t>
      </w:r>
      <w:r>
        <w:rPr>
          <w:rFonts w:hint="eastAsia" w:ascii="Calibri" w:hAnsi="Calibri" w:cs="宋体"/>
          <w:color w:val="000000"/>
          <w:kern w:val="0"/>
          <w:sz w:val="24"/>
        </w:rPr>
        <w:t>船舶检验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081800</w:t>
      </w:r>
      <w:r>
        <w:rPr>
          <w:rFonts w:hint="eastAsia" w:ascii="Calibri" w:hAnsi="Calibri" w:cs="宋体"/>
          <w:color w:val="000000"/>
          <w:kern w:val="0"/>
          <w:sz w:val="24"/>
        </w:rPr>
        <w:t>港口机械运行与维护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081900</w:t>
      </w:r>
      <w:r>
        <w:rPr>
          <w:rFonts w:hint="eastAsia" w:ascii="Calibri" w:hAnsi="Calibri" w:cs="宋体"/>
          <w:color w:val="000000"/>
          <w:kern w:val="0"/>
          <w:sz w:val="24"/>
        </w:rPr>
        <w:t>工程潜水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082000</w:t>
      </w:r>
      <w:r>
        <w:rPr>
          <w:rFonts w:hint="eastAsia" w:ascii="Calibri" w:hAnsi="Calibri" w:cs="宋体"/>
          <w:color w:val="000000"/>
          <w:kern w:val="0"/>
          <w:sz w:val="24"/>
        </w:rPr>
        <w:t>水路运输管理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082100</w:t>
      </w:r>
      <w:r>
        <w:rPr>
          <w:rFonts w:hint="eastAsia" w:ascii="Calibri" w:hAnsi="Calibri" w:cs="宋体"/>
          <w:color w:val="000000"/>
          <w:kern w:val="0"/>
          <w:sz w:val="24"/>
        </w:rPr>
        <w:t>民航运输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082200</w:t>
      </w:r>
      <w:r>
        <w:rPr>
          <w:rFonts w:hint="eastAsia" w:ascii="Calibri" w:hAnsi="Calibri" w:cs="宋体"/>
          <w:color w:val="000000"/>
          <w:kern w:val="0"/>
          <w:sz w:val="24"/>
        </w:rPr>
        <w:t>飞机维修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082300</w:t>
      </w:r>
      <w:r>
        <w:rPr>
          <w:rFonts w:hint="eastAsia" w:ascii="Calibri" w:hAnsi="Calibri" w:cs="宋体"/>
          <w:color w:val="000000"/>
          <w:kern w:val="0"/>
          <w:sz w:val="24"/>
        </w:rPr>
        <w:t>航空服务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082400</w:t>
      </w:r>
      <w:r>
        <w:rPr>
          <w:rFonts w:hint="eastAsia" w:ascii="Calibri" w:hAnsi="Calibri" w:cs="宋体"/>
          <w:color w:val="000000"/>
          <w:kern w:val="0"/>
          <w:sz w:val="24"/>
        </w:rPr>
        <w:t>航空油料管理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082500</w:t>
      </w:r>
      <w:r>
        <w:rPr>
          <w:rFonts w:hint="eastAsia" w:ascii="Calibri" w:hAnsi="Calibri" w:cs="宋体"/>
          <w:color w:val="000000"/>
          <w:kern w:val="0"/>
          <w:sz w:val="24"/>
        </w:rPr>
        <w:t>汽车运用与维修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082600</w:t>
      </w:r>
      <w:r>
        <w:rPr>
          <w:rFonts w:hint="eastAsia" w:ascii="Calibri" w:hAnsi="Calibri" w:cs="宋体"/>
          <w:color w:val="000000"/>
          <w:kern w:val="0"/>
          <w:sz w:val="24"/>
        </w:rPr>
        <w:t>汽车车身修复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082700</w:t>
      </w:r>
      <w:r>
        <w:rPr>
          <w:rFonts w:hint="eastAsia" w:ascii="Calibri" w:hAnsi="Calibri" w:cs="宋体"/>
          <w:color w:val="000000"/>
          <w:kern w:val="0"/>
          <w:sz w:val="24"/>
        </w:rPr>
        <w:t>汽车美容与装潢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082800</w:t>
      </w:r>
      <w:r>
        <w:rPr>
          <w:rFonts w:hint="eastAsia" w:ascii="Calibri" w:hAnsi="Calibri" w:cs="宋体"/>
          <w:color w:val="000000"/>
          <w:kern w:val="0"/>
          <w:sz w:val="24"/>
        </w:rPr>
        <w:t>汽车整车与配件营销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082900</w:t>
      </w:r>
      <w:r>
        <w:rPr>
          <w:rFonts w:hint="eastAsia" w:ascii="Calibri" w:hAnsi="Calibri" w:cs="宋体"/>
          <w:color w:val="000000"/>
          <w:kern w:val="0"/>
          <w:sz w:val="24"/>
        </w:rPr>
        <w:t>公路运输管理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083000</w:t>
      </w:r>
      <w:r>
        <w:rPr>
          <w:rFonts w:hint="eastAsia" w:ascii="Calibri" w:hAnsi="Calibri" w:cs="宋体"/>
          <w:color w:val="000000"/>
          <w:kern w:val="0"/>
          <w:sz w:val="24"/>
        </w:rPr>
        <w:t>公路养护与管理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</w:t>
      </w:r>
      <w:r>
        <w:rPr>
          <w:rFonts w:ascii="Calibri" w:hAnsi="Calibri" w:cs="宋体"/>
          <w:color w:val="000000"/>
          <w:kern w:val="0"/>
          <w:sz w:val="24"/>
        </w:rPr>
        <w:t> </w:t>
      </w:r>
      <w:r>
        <w:rPr>
          <w:rFonts w:ascii="宋体" w:hAnsi="宋体" w:cs="宋体"/>
          <w:color w:val="000000"/>
          <w:kern w:val="0"/>
          <w:sz w:val="24"/>
        </w:rPr>
        <w:t>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宋体" w:eastAsia="黑体" w:cs="宋体"/>
          <w:color w:val="000000"/>
          <w:kern w:val="0"/>
          <w:sz w:val="24"/>
        </w:rPr>
        <w:t>09 信息技术类　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090100</w:t>
      </w:r>
      <w:r>
        <w:rPr>
          <w:rFonts w:hint="eastAsia" w:ascii="Calibri" w:hAnsi="Calibri" w:cs="宋体"/>
          <w:color w:val="000000"/>
          <w:kern w:val="0"/>
          <w:sz w:val="24"/>
        </w:rPr>
        <w:t>计算机应用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090200</w:t>
      </w:r>
      <w:r>
        <w:rPr>
          <w:rFonts w:hint="eastAsia" w:ascii="Calibri" w:hAnsi="Calibri" w:cs="宋体"/>
          <w:color w:val="000000"/>
          <w:kern w:val="0"/>
          <w:sz w:val="24"/>
        </w:rPr>
        <w:t>数字媒体技术应用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090300</w:t>
      </w:r>
      <w:r>
        <w:rPr>
          <w:rFonts w:hint="eastAsia" w:ascii="Calibri" w:hAnsi="Calibri" w:cs="宋体"/>
          <w:color w:val="000000"/>
          <w:kern w:val="0"/>
          <w:sz w:val="24"/>
        </w:rPr>
        <w:t>计算机平面设计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090400</w:t>
      </w:r>
      <w:r>
        <w:rPr>
          <w:rFonts w:hint="eastAsia" w:ascii="Calibri" w:hAnsi="Calibri" w:cs="宋体"/>
          <w:color w:val="000000"/>
          <w:kern w:val="0"/>
          <w:sz w:val="24"/>
        </w:rPr>
        <w:t>计算机动漫与游戏制作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090500</w:t>
      </w:r>
      <w:r>
        <w:rPr>
          <w:rFonts w:hint="eastAsia" w:ascii="Calibri" w:hAnsi="Calibri" w:cs="宋体"/>
          <w:color w:val="000000"/>
          <w:kern w:val="0"/>
          <w:sz w:val="24"/>
        </w:rPr>
        <w:t>计算机网络技术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090600</w:t>
      </w:r>
      <w:r>
        <w:rPr>
          <w:rFonts w:hint="eastAsia" w:ascii="Calibri" w:hAnsi="Calibri" w:cs="宋体"/>
          <w:color w:val="000000"/>
          <w:kern w:val="0"/>
          <w:sz w:val="24"/>
        </w:rPr>
        <w:t>网站建设与管理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090700</w:t>
      </w:r>
      <w:r>
        <w:rPr>
          <w:rFonts w:hint="eastAsia" w:ascii="Calibri" w:hAnsi="Calibri" w:cs="宋体"/>
          <w:color w:val="000000"/>
          <w:kern w:val="0"/>
          <w:sz w:val="24"/>
        </w:rPr>
        <w:t>网络安防系统安装与维护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090800</w:t>
      </w:r>
      <w:r>
        <w:rPr>
          <w:rFonts w:hint="eastAsia" w:ascii="Calibri" w:hAnsi="Calibri" w:cs="宋体"/>
          <w:color w:val="000000"/>
          <w:kern w:val="0"/>
          <w:sz w:val="24"/>
        </w:rPr>
        <w:t>软件与信息服务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090900</w:t>
      </w:r>
      <w:r>
        <w:rPr>
          <w:rFonts w:hint="eastAsia" w:ascii="Calibri" w:hAnsi="Calibri" w:cs="宋体"/>
          <w:color w:val="000000"/>
          <w:kern w:val="0"/>
          <w:sz w:val="24"/>
        </w:rPr>
        <w:t>客户信息服务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091000</w:t>
      </w:r>
      <w:r>
        <w:rPr>
          <w:rFonts w:hint="eastAsia" w:ascii="Calibri" w:hAnsi="Calibri" w:cs="宋体"/>
          <w:color w:val="000000"/>
          <w:kern w:val="0"/>
          <w:sz w:val="24"/>
        </w:rPr>
        <w:t>计算机速录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091100</w:t>
      </w:r>
      <w:r>
        <w:rPr>
          <w:rFonts w:hint="eastAsia" w:ascii="Calibri" w:hAnsi="Calibri" w:cs="宋体"/>
          <w:color w:val="000000"/>
          <w:kern w:val="0"/>
          <w:sz w:val="24"/>
        </w:rPr>
        <w:t>计算机与数码产品维修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091200</w:t>
      </w:r>
      <w:r>
        <w:rPr>
          <w:rFonts w:hint="eastAsia" w:ascii="Calibri" w:hAnsi="Calibri" w:cs="宋体"/>
          <w:color w:val="000000"/>
          <w:kern w:val="0"/>
          <w:sz w:val="24"/>
        </w:rPr>
        <w:t>电子与信息技术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091300</w:t>
      </w:r>
      <w:r>
        <w:rPr>
          <w:rFonts w:hint="eastAsia" w:ascii="Calibri" w:hAnsi="Calibri" w:cs="宋体"/>
          <w:color w:val="000000"/>
          <w:kern w:val="0"/>
          <w:sz w:val="24"/>
        </w:rPr>
        <w:t>电子技术应用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091400</w:t>
      </w:r>
      <w:r>
        <w:rPr>
          <w:rFonts w:hint="eastAsia" w:ascii="Calibri" w:hAnsi="Calibri" w:cs="宋体"/>
          <w:color w:val="000000"/>
          <w:kern w:val="0"/>
          <w:sz w:val="24"/>
        </w:rPr>
        <w:t>数字广播电视技术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091500</w:t>
      </w:r>
      <w:r>
        <w:rPr>
          <w:rFonts w:hint="eastAsia" w:ascii="Calibri" w:hAnsi="Calibri" w:cs="宋体"/>
          <w:color w:val="000000"/>
          <w:kern w:val="0"/>
          <w:sz w:val="24"/>
        </w:rPr>
        <w:t>通信技术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091600</w:t>
      </w:r>
      <w:r>
        <w:rPr>
          <w:rFonts w:hint="eastAsia" w:ascii="Calibri" w:hAnsi="Calibri" w:cs="宋体"/>
          <w:color w:val="000000"/>
          <w:kern w:val="0"/>
          <w:sz w:val="24"/>
        </w:rPr>
        <w:t>通信运营服务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091700</w:t>
      </w:r>
      <w:r>
        <w:rPr>
          <w:rFonts w:hint="eastAsia" w:ascii="Calibri" w:hAnsi="Calibri" w:cs="宋体"/>
          <w:color w:val="000000"/>
          <w:kern w:val="0"/>
          <w:sz w:val="24"/>
        </w:rPr>
        <w:t>通信系统工程安装与维护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091800</w:t>
      </w:r>
      <w:r>
        <w:rPr>
          <w:rFonts w:hint="eastAsia" w:ascii="Calibri" w:hAnsi="Calibri" w:cs="宋体"/>
          <w:color w:val="000000"/>
          <w:kern w:val="0"/>
          <w:sz w:val="24"/>
        </w:rPr>
        <w:t>邮政通信管理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</w:t>
      </w:r>
      <w:r>
        <w:rPr>
          <w:rFonts w:ascii="Calibri" w:hAnsi="Calibri" w:cs="宋体"/>
          <w:color w:val="000000"/>
          <w:kern w:val="0"/>
          <w:sz w:val="24"/>
        </w:rPr>
        <w:t> </w:t>
      </w:r>
      <w:r>
        <w:rPr>
          <w:rFonts w:ascii="宋体" w:hAnsi="宋体" w:cs="宋体"/>
          <w:color w:val="000000"/>
          <w:kern w:val="0"/>
          <w:sz w:val="24"/>
        </w:rPr>
        <w:t>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宋体" w:eastAsia="黑体" w:cs="宋体"/>
          <w:color w:val="000000"/>
          <w:kern w:val="0"/>
          <w:sz w:val="24"/>
        </w:rPr>
        <w:t>10 医药卫生类　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100100</w:t>
      </w:r>
      <w:r>
        <w:rPr>
          <w:rFonts w:hint="eastAsia" w:ascii="Calibri" w:hAnsi="Calibri" w:cs="宋体"/>
          <w:color w:val="000000"/>
          <w:kern w:val="0"/>
          <w:sz w:val="24"/>
        </w:rPr>
        <w:t>护理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100200</w:t>
      </w:r>
      <w:r>
        <w:rPr>
          <w:rFonts w:hint="eastAsia" w:ascii="Calibri" w:hAnsi="Calibri" w:cs="宋体"/>
          <w:color w:val="000000"/>
          <w:kern w:val="0"/>
          <w:sz w:val="24"/>
        </w:rPr>
        <w:t>助产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100300</w:t>
      </w:r>
      <w:r>
        <w:rPr>
          <w:rFonts w:hint="eastAsia" w:ascii="Calibri" w:hAnsi="Calibri" w:cs="宋体"/>
          <w:color w:val="000000"/>
          <w:kern w:val="0"/>
          <w:sz w:val="24"/>
        </w:rPr>
        <w:t>农村医学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100400</w:t>
      </w:r>
      <w:r>
        <w:rPr>
          <w:rFonts w:hint="eastAsia" w:ascii="Calibri" w:hAnsi="Calibri" w:cs="宋体"/>
          <w:color w:val="000000"/>
          <w:kern w:val="0"/>
          <w:sz w:val="24"/>
        </w:rPr>
        <w:t>营养与保健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100500</w:t>
      </w:r>
      <w:r>
        <w:rPr>
          <w:rFonts w:hint="eastAsia" w:ascii="Calibri" w:hAnsi="Calibri" w:cs="宋体"/>
          <w:color w:val="000000"/>
          <w:kern w:val="0"/>
          <w:sz w:val="24"/>
        </w:rPr>
        <w:t>康复技术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100600</w:t>
      </w:r>
      <w:r>
        <w:rPr>
          <w:rFonts w:hint="eastAsia" w:ascii="Calibri" w:hAnsi="Calibri" w:cs="宋体"/>
          <w:color w:val="000000"/>
          <w:kern w:val="0"/>
          <w:sz w:val="24"/>
        </w:rPr>
        <w:t>眼视光与配镜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100700</w:t>
      </w:r>
      <w:r>
        <w:rPr>
          <w:rFonts w:hint="eastAsia" w:ascii="Calibri" w:hAnsi="Calibri" w:cs="宋体"/>
          <w:color w:val="000000"/>
          <w:kern w:val="0"/>
          <w:sz w:val="24"/>
        </w:rPr>
        <w:t>医学检验技术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100800</w:t>
      </w:r>
      <w:r>
        <w:rPr>
          <w:rFonts w:hint="eastAsia" w:ascii="Calibri" w:hAnsi="Calibri" w:cs="宋体"/>
          <w:color w:val="000000"/>
          <w:kern w:val="0"/>
          <w:sz w:val="24"/>
        </w:rPr>
        <w:t>医学影像技术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100900</w:t>
      </w:r>
      <w:r>
        <w:rPr>
          <w:rFonts w:hint="eastAsia" w:ascii="Calibri" w:hAnsi="Calibri" w:cs="宋体"/>
          <w:color w:val="000000"/>
          <w:kern w:val="0"/>
          <w:sz w:val="24"/>
        </w:rPr>
        <w:t>口腔修复工艺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101000</w:t>
      </w:r>
      <w:r>
        <w:rPr>
          <w:rFonts w:hint="eastAsia" w:ascii="Calibri" w:hAnsi="Calibri" w:cs="宋体"/>
          <w:color w:val="000000"/>
          <w:kern w:val="0"/>
          <w:sz w:val="24"/>
        </w:rPr>
        <w:t>医学生物技术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101100</w:t>
      </w:r>
      <w:r>
        <w:rPr>
          <w:rFonts w:hint="eastAsia" w:ascii="Calibri" w:hAnsi="Calibri" w:cs="宋体"/>
          <w:color w:val="000000"/>
          <w:kern w:val="0"/>
          <w:sz w:val="24"/>
        </w:rPr>
        <w:t>药剂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101200</w:t>
      </w:r>
      <w:r>
        <w:rPr>
          <w:rFonts w:hint="eastAsia" w:ascii="Calibri" w:hAnsi="Calibri" w:cs="宋体"/>
          <w:color w:val="000000"/>
          <w:kern w:val="0"/>
          <w:sz w:val="24"/>
        </w:rPr>
        <w:t>中医护理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101300</w:t>
      </w:r>
      <w:r>
        <w:rPr>
          <w:rFonts w:hint="eastAsia" w:ascii="Calibri" w:hAnsi="Calibri" w:cs="宋体"/>
          <w:color w:val="000000"/>
          <w:kern w:val="0"/>
          <w:sz w:val="24"/>
        </w:rPr>
        <w:t>中医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101400</w:t>
      </w:r>
      <w:r>
        <w:rPr>
          <w:rFonts w:hint="eastAsia" w:ascii="Calibri" w:hAnsi="Calibri" w:cs="宋体"/>
          <w:color w:val="000000"/>
          <w:kern w:val="0"/>
          <w:sz w:val="24"/>
        </w:rPr>
        <w:t>藏医医疗与藏药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101500</w:t>
      </w:r>
      <w:r>
        <w:rPr>
          <w:rFonts w:hint="eastAsia" w:ascii="Calibri" w:hAnsi="Calibri" w:cs="宋体"/>
          <w:color w:val="000000"/>
          <w:kern w:val="0"/>
          <w:sz w:val="24"/>
        </w:rPr>
        <w:t>维医医疗与维药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101600</w:t>
      </w:r>
      <w:r>
        <w:rPr>
          <w:rFonts w:hint="eastAsia" w:ascii="Calibri" w:hAnsi="Calibri" w:cs="宋体"/>
          <w:color w:val="000000"/>
          <w:kern w:val="0"/>
          <w:sz w:val="24"/>
        </w:rPr>
        <w:t>蒙医医疗与蒙药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101700</w:t>
      </w:r>
      <w:r>
        <w:rPr>
          <w:rFonts w:hint="eastAsia" w:ascii="Calibri" w:hAnsi="Calibri" w:cs="宋体"/>
          <w:color w:val="000000"/>
          <w:kern w:val="0"/>
          <w:sz w:val="24"/>
        </w:rPr>
        <w:t>中医康复保健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101800</w:t>
      </w:r>
      <w:r>
        <w:rPr>
          <w:rFonts w:hint="eastAsia" w:ascii="Calibri" w:hAnsi="Calibri" w:cs="宋体"/>
          <w:color w:val="000000"/>
          <w:kern w:val="0"/>
          <w:sz w:val="24"/>
        </w:rPr>
        <w:t>中药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101900</w:t>
      </w:r>
      <w:r>
        <w:rPr>
          <w:rFonts w:hint="eastAsia" w:ascii="Calibri" w:hAnsi="Calibri" w:cs="宋体"/>
          <w:color w:val="000000"/>
          <w:kern w:val="0"/>
          <w:sz w:val="24"/>
        </w:rPr>
        <w:t>中药制药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102000</w:t>
      </w:r>
      <w:r>
        <w:rPr>
          <w:rFonts w:hint="eastAsia" w:ascii="Calibri" w:hAnsi="Calibri" w:cs="宋体"/>
          <w:color w:val="000000"/>
          <w:kern w:val="0"/>
          <w:sz w:val="24"/>
        </w:rPr>
        <w:t>制药技术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102100</w:t>
      </w:r>
      <w:r>
        <w:rPr>
          <w:rFonts w:hint="eastAsia" w:ascii="Calibri" w:hAnsi="Calibri" w:cs="宋体"/>
          <w:color w:val="000000"/>
          <w:kern w:val="0"/>
          <w:sz w:val="24"/>
        </w:rPr>
        <w:t>生物技术制药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102200</w:t>
      </w:r>
      <w:r>
        <w:rPr>
          <w:rFonts w:hint="eastAsia" w:ascii="Calibri" w:hAnsi="Calibri" w:cs="宋体"/>
          <w:color w:val="000000"/>
          <w:kern w:val="0"/>
          <w:sz w:val="24"/>
        </w:rPr>
        <w:t>药品食品检验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102300</w:t>
      </w:r>
      <w:r>
        <w:rPr>
          <w:rFonts w:hint="eastAsia" w:ascii="Calibri" w:hAnsi="Calibri" w:cs="宋体"/>
          <w:color w:val="000000"/>
          <w:kern w:val="0"/>
          <w:sz w:val="24"/>
        </w:rPr>
        <w:t>医疗器械维修与营销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102400</w:t>
      </w:r>
      <w:r>
        <w:rPr>
          <w:rFonts w:hint="eastAsia" w:ascii="Calibri" w:hAnsi="Calibri" w:cs="宋体"/>
          <w:color w:val="000000"/>
          <w:kern w:val="0"/>
          <w:sz w:val="24"/>
        </w:rPr>
        <w:t>制药设备维修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102500</w:t>
      </w:r>
      <w:r>
        <w:rPr>
          <w:rFonts w:hint="eastAsia" w:ascii="Calibri" w:hAnsi="Calibri" w:cs="宋体"/>
          <w:color w:val="000000"/>
          <w:kern w:val="0"/>
          <w:sz w:val="24"/>
        </w:rPr>
        <w:t>计划生育与生殖健康咨询</w:t>
      </w:r>
      <w:r>
        <w:rPr>
          <w:rFonts w:ascii="Calibri" w:hAnsi="Calibri" w:cs="宋体"/>
          <w:color w:val="000000"/>
          <w:kern w:val="0"/>
          <w:sz w:val="24"/>
        </w:rPr>
        <w:t xml:space="preserve"> 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102600</w:t>
      </w:r>
      <w:r>
        <w:rPr>
          <w:rFonts w:hint="eastAsia" w:ascii="Calibri" w:hAnsi="Calibri" w:cs="宋体"/>
          <w:color w:val="000000"/>
          <w:kern w:val="0"/>
          <w:sz w:val="24"/>
        </w:rPr>
        <w:t>人口与计划生育管理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102700</w:t>
      </w:r>
      <w:r>
        <w:rPr>
          <w:rFonts w:hint="eastAsia" w:ascii="Calibri" w:hAnsi="Calibri" w:cs="宋体"/>
          <w:color w:val="000000"/>
          <w:kern w:val="0"/>
          <w:sz w:val="24"/>
        </w:rPr>
        <w:t>卫生信息管理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102800</w:t>
      </w:r>
      <w:r>
        <w:rPr>
          <w:rFonts w:hint="eastAsia" w:ascii="Calibri" w:hAnsi="Calibri" w:cs="宋体"/>
          <w:color w:val="000000"/>
          <w:kern w:val="0"/>
          <w:sz w:val="24"/>
        </w:rPr>
        <w:t>医药卫生财会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</w:t>
      </w:r>
      <w:r>
        <w:rPr>
          <w:rFonts w:ascii="Calibri" w:hAnsi="Calibri" w:cs="宋体"/>
          <w:color w:val="000000"/>
          <w:kern w:val="0"/>
          <w:sz w:val="24"/>
        </w:rPr>
        <w:t> </w:t>
      </w:r>
      <w:r>
        <w:rPr>
          <w:rFonts w:ascii="宋体" w:hAnsi="宋体" w:cs="宋体"/>
          <w:color w:val="000000"/>
          <w:kern w:val="0"/>
          <w:sz w:val="24"/>
        </w:rPr>
        <w:t>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宋体" w:eastAsia="黑体" w:cs="宋体"/>
          <w:color w:val="000000"/>
          <w:kern w:val="0"/>
          <w:sz w:val="24"/>
        </w:rPr>
        <w:t>11 休闲保健类　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110100</w:t>
      </w:r>
      <w:r>
        <w:rPr>
          <w:rFonts w:hint="eastAsia" w:ascii="Calibri" w:hAnsi="Calibri" w:cs="宋体"/>
          <w:color w:val="000000"/>
          <w:kern w:val="0"/>
          <w:sz w:val="24"/>
        </w:rPr>
        <w:t>美容美体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110200</w:t>
      </w:r>
      <w:r>
        <w:rPr>
          <w:rFonts w:hint="eastAsia" w:ascii="Calibri" w:hAnsi="Calibri" w:cs="宋体"/>
          <w:color w:val="000000"/>
          <w:kern w:val="0"/>
          <w:sz w:val="24"/>
        </w:rPr>
        <w:t>美发与形象设计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110300</w:t>
      </w:r>
      <w:r>
        <w:rPr>
          <w:rFonts w:hint="eastAsia" w:ascii="Calibri" w:hAnsi="Calibri" w:cs="宋体"/>
          <w:color w:val="000000"/>
          <w:kern w:val="0"/>
          <w:sz w:val="24"/>
        </w:rPr>
        <w:t>健体塑身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110400</w:t>
      </w:r>
      <w:r>
        <w:rPr>
          <w:rFonts w:hint="eastAsia" w:ascii="Calibri" w:hAnsi="Calibri" w:cs="宋体"/>
          <w:color w:val="000000"/>
          <w:kern w:val="0"/>
          <w:sz w:val="24"/>
        </w:rPr>
        <w:t>休闲服务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宋体" w:eastAsia="黑体" w:cs="宋体"/>
          <w:color w:val="000000"/>
          <w:kern w:val="0"/>
          <w:sz w:val="24"/>
        </w:rPr>
        <w:t>　 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宋体" w:eastAsia="黑体" w:cs="宋体"/>
          <w:color w:val="000000"/>
          <w:kern w:val="0"/>
          <w:sz w:val="24"/>
        </w:rPr>
        <w:t>12 财经商贸类　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120100</w:t>
      </w:r>
      <w:r>
        <w:rPr>
          <w:rFonts w:hint="eastAsia" w:ascii="Calibri" w:hAnsi="Calibri" w:cs="宋体"/>
          <w:color w:val="000000"/>
          <w:kern w:val="0"/>
          <w:sz w:val="24"/>
        </w:rPr>
        <w:t>会计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120200</w:t>
      </w:r>
      <w:r>
        <w:rPr>
          <w:rFonts w:hint="eastAsia" w:ascii="Calibri" w:hAnsi="Calibri" w:cs="宋体"/>
          <w:color w:val="000000"/>
          <w:kern w:val="0"/>
          <w:sz w:val="24"/>
        </w:rPr>
        <w:t>会计电算化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120300</w:t>
      </w:r>
      <w:r>
        <w:rPr>
          <w:rFonts w:hint="eastAsia" w:ascii="Calibri" w:hAnsi="Calibri" w:cs="宋体"/>
          <w:color w:val="000000"/>
          <w:kern w:val="0"/>
          <w:sz w:val="24"/>
        </w:rPr>
        <w:t>统计事务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120400</w:t>
      </w:r>
      <w:r>
        <w:rPr>
          <w:rFonts w:hint="eastAsia" w:ascii="Calibri" w:hAnsi="Calibri" w:cs="宋体"/>
          <w:color w:val="000000"/>
          <w:kern w:val="0"/>
          <w:sz w:val="24"/>
        </w:rPr>
        <w:t>金融事务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120500</w:t>
      </w:r>
      <w:r>
        <w:rPr>
          <w:rFonts w:hint="eastAsia" w:ascii="Calibri" w:hAnsi="Calibri" w:cs="宋体"/>
          <w:color w:val="000000"/>
          <w:kern w:val="0"/>
          <w:sz w:val="24"/>
        </w:rPr>
        <w:t>保险事务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120600</w:t>
      </w:r>
      <w:r>
        <w:rPr>
          <w:rFonts w:hint="eastAsia" w:ascii="Calibri" w:hAnsi="Calibri" w:cs="宋体"/>
          <w:color w:val="000000"/>
          <w:kern w:val="0"/>
          <w:sz w:val="24"/>
        </w:rPr>
        <w:t>信托事务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120700</w:t>
      </w:r>
      <w:r>
        <w:rPr>
          <w:rFonts w:hint="eastAsia" w:ascii="Calibri" w:hAnsi="Calibri" w:cs="宋体"/>
          <w:color w:val="000000"/>
          <w:kern w:val="0"/>
          <w:sz w:val="24"/>
        </w:rPr>
        <w:t>商品经营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120800</w:t>
      </w:r>
      <w:r>
        <w:rPr>
          <w:rFonts w:hint="eastAsia" w:ascii="Calibri" w:hAnsi="Calibri" w:cs="宋体"/>
          <w:color w:val="000000"/>
          <w:kern w:val="0"/>
          <w:sz w:val="24"/>
        </w:rPr>
        <w:t>专卖品经营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120900</w:t>
      </w:r>
      <w:r>
        <w:rPr>
          <w:rFonts w:hint="eastAsia" w:ascii="Calibri" w:hAnsi="Calibri" w:cs="宋体"/>
          <w:color w:val="000000"/>
          <w:kern w:val="0"/>
          <w:sz w:val="24"/>
        </w:rPr>
        <w:t>连锁经营与管理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121000</w:t>
      </w:r>
      <w:r>
        <w:rPr>
          <w:rFonts w:hint="eastAsia" w:ascii="Calibri" w:hAnsi="Calibri" w:cs="宋体"/>
          <w:color w:val="000000"/>
          <w:kern w:val="0"/>
          <w:sz w:val="24"/>
        </w:rPr>
        <w:t>市场营销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121100</w:t>
      </w:r>
      <w:r>
        <w:rPr>
          <w:rFonts w:hint="eastAsia" w:ascii="Calibri" w:hAnsi="Calibri" w:cs="宋体"/>
          <w:color w:val="000000"/>
          <w:kern w:val="0"/>
          <w:sz w:val="24"/>
        </w:rPr>
        <w:t>电子商务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121200</w:t>
      </w:r>
      <w:r>
        <w:rPr>
          <w:rFonts w:hint="eastAsia" w:ascii="Calibri" w:hAnsi="Calibri" w:cs="宋体"/>
          <w:color w:val="000000"/>
          <w:kern w:val="0"/>
          <w:sz w:val="24"/>
        </w:rPr>
        <w:t>国际商务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121300</w:t>
      </w:r>
      <w:r>
        <w:rPr>
          <w:rFonts w:hint="eastAsia" w:ascii="Calibri" w:hAnsi="Calibri" w:cs="宋体"/>
          <w:color w:val="000000"/>
          <w:kern w:val="0"/>
          <w:sz w:val="24"/>
        </w:rPr>
        <w:t>商务英语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121400</w:t>
      </w:r>
      <w:r>
        <w:rPr>
          <w:rFonts w:hint="eastAsia" w:ascii="Calibri" w:hAnsi="Calibri" w:cs="宋体"/>
          <w:color w:val="000000"/>
          <w:kern w:val="0"/>
          <w:sz w:val="24"/>
        </w:rPr>
        <w:t>商务日语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121500</w:t>
      </w:r>
      <w:r>
        <w:rPr>
          <w:rFonts w:hint="eastAsia" w:ascii="Calibri" w:hAnsi="Calibri" w:cs="宋体"/>
          <w:color w:val="000000"/>
          <w:kern w:val="0"/>
          <w:sz w:val="24"/>
        </w:rPr>
        <w:t>商务德语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121600</w:t>
      </w:r>
      <w:r>
        <w:rPr>
          <w:rFonts w:hint="eastAsia" w:ascii="Calibri" w:hAnsi="Calibri" w:cs="宋体"/>
          <w:color w:val="000000"/>
          <w:kern w:val="0"/>
          <w:sz w:val="24"/>
        </w:rPr>
        <w:t>商务韩语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121700</w:t>
      </w:r>
      <w:r>
        <w:rPr>
          <w:rFonts w:hint="eastAsia" w:ascii="Calibri" w:hAnsi="Calibri" w:cs="宋体"/>
          <w:color w:val="000000"/>
          <w:kern w:val="0"/>
          <w:sz w:val="24"/>
        </w:rPr>
        <w:t>商务俄语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121800</w:t>
      </w:r>
      <w:r>
        <w:rPr>
          <w:rFonts w:hint="eastAsia" w:ascii="Calibri" w:hAnsi="Calibri" w:cs="宋体"/>
          <w:color w:val="000000"/>
          <w:kern w:val="0"/>
          <w:sz w:val="24"/>
        </w:rPr>
        <w:t>商务法语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121900</w:t>
      </w:r>
      <w:r>
        <w:rPr>
          <w:rFonts w:hint="eastAsia" w:ascii="Calibri" w:hAnsi="Calibri" w:cs="宋体"/>
          <w:color w:val="000000"/>
          <w:kern w:val="0"/>
          <w:sz w:val="24"/>
        </w:rPr>
        <w:t>物流服务与管理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122000</w:t>
      </w:r>
      <w:r>
        <w:rPr>
          <w:rFonts w:hint="eastAsia" w:ascii="Calibri" w:hAnsi="Calibri" w:cs="宋体"/>
          <w:color w:val="000000"/>
          <w:kern w:val="0"/>
          <w:sz w:val="24"/>
        </w:rPr>
        <w:t>房地产营销与管理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122100</w:t>
      </w:r>
      <w:r>
        <w:rPr>
          <w:rFonts w:hint="eastAsia" w:ascii="Calibri" w:hAnsi="Calibri" w:cs="宋体"/>
          <w:color w:val="000000"/>
          <w:kern w:val="0"/>
          <w:sz w:val="24"/>
        </w:rPr>
        <w:t>客户服务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</w:t>
      </w:r>
      <w:r>
        <w:rPr>
          <w:rFonts w:ascii="Calibri" w:hAnsi="Calibri" w:cs="宋体"/>
          <w:color w:val="000000"/>
          <w:kern w:val="0"/>
          <w:sz w:val="24"/>
        </w:rPr>
        <w:t> </w:t>
      </w:r>
      <w:r>
        <w:rPr>
          <w:rFonts w:ascii="宋体" w:hAnsi="宋体" w:cs="宋体"/>
          <w:color w:val="000000"/>
          <w:kern w:val="0"/>
          <w:sz w:val="24"/>
        </w:rPr>
        <w:t>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宋体" w:eastAsia="黑体" w:cs="宋体"/>
          <w:color w:val="000000"/>
          <w:kern w:val="0"/>
          <w:sz w:val="24"/>
        </w:rPr>
        <w:t>13旅游服务类　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130100</w:t>
      </w:r>
      <w:r>
        <w:rPr>
          <w:rFonts w:hint="eastAsia" w:ascii="Calibri" w:hAnsi="Calibri" w:cs="宋体"/>
          <w:color w:val="000000"/>
          <w:kern w:val="0"/>
          <w:sz w:val="24"/>
        </w:rPr>
        <w:t>酒店服务与管理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130200</w:t>
      </w:r>
      <w:r>
        <w:rPr>
          <w:rFonts w:hint="eastAsia" w:ascii="Calibri" w:hAnsi="Calibri" w:cs="宋体"/>
          <w:color w:val="000000"/>
          <w:kern w:val="0"/>
          <w:sz w:val="24"/>
        </w:rPr>
        <w:t>旅游服务与管理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130300</w:t>
      </w:r>
      <w:r>
        <w:rPr>
          <w:rFonts w:hint="eastAsia" w:ascii="Calibri" w:hAnsi="Calibri" w:cs="宋体"/>
          <w:color w:val="000000"/>
          <w:kern w:val="0"/>
          <w:sz w:val="24"/>
        </w:rPr>
        <w:t>旅游外语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130400</w:t>
      </w:r>
      <w:r>
        <w:rPr>
          <w:rFonts w:hint="eastAsia" w:ascii="Calibri" w:hAnsi="Calibri" w:cs="宋体"/>
          <w:color w:val="000000"/>
          <w:kern w:val="0"/>
          <w:sz w:val="24"/>
        </w:rPr>
        <w:t>导游服务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130500</w:t>
      </w:r>
      <w:r>
        <w:rPr>
          <w:rFonts w:hint="eastAsia" w:ascii="Calibri" w:hAnsi="Calibri" w:cs="宋体"/>
          <w:color w:val="000000"/>
          <w:kern w:val="0"/>
          <w:sz w:val="24"/>
        </w:rPr>
        <w:t>景区服务与管理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130600</w:t>
      </w:r>
      <w:r>
        <w:rPr>
          <w:rFonts w:hint="eastAsia" w:ascii="Calibri" w:hAnsi="Calibri" w:cs="宋体"/>
          <w:color w:val="000000"/>
          <w:kern w:val="0"/>
          <w:sz w:val="24"/>
        </w:rPr>
        <w:t>会展服务与管理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130700</w:t>
      </w:r>
      <w:r>
        <w:rPr>
          <w:rFonts w:hint="eastAsia" w:ascii="Calibri" w:hAnsi="Calibri" w:cs="宋体"/>
          <w:color w:val="000000"/>
          <w:kern w:val="0"/>
          <w:sz w:val="24"/>
        </w:rPr>
        <w:t>中餐烹饪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130800</w:t>
      </w:r>
      <w:r>
        <w:rPr>
          <w:rFonts w:hint="eastAsia" w:ascii="Calibri" w:hAnsi="Calibri" w:cs="宋体"/>
          <w:color w:val="000000"/>
          <w:kern w:val="0"/>
          <w:sz w:val="24"/>
        </w:rPr>
        <w:t>西餐烹饪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130900</w:t>
      </w:r>
      <w:r>
        <w:rPr>
          <w:rFonts w:hint="eastAsia" w:ascii="Calibri" w:hAnsi="Calibri" w:cs="宋体"/>
          <w:color w:val="000000"/>
          <w:kern w:val="0"/>
          <w:sz w:val="24"/>
        </w:rPr>
        <w:t>钟表维修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</w:t>
      </w:r>
      <w:r>
        <w:rPr>
          <w:rFonts w:ascii="Calibri" w:hAnsi="Calibri" w:cs="宋体"/>
          <w:color w:val="000000"/>
          <w:kern w:val="0"/>
          <w:sz w:val="24"/>
        </w:rPr>
        <w:t> </w:t>
      </w:r>
      <w:r>
        <w:rPr>
          <w:rFonts w:ascii="宋体" w:hAnsi="宋体" w:cs="宋体"/>
          <w:color w:val="000000"/>
          <w:kern w:val="0"/>
          <w:sz w:val="24"/>
        </w:rPr>
        <w:t>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宋体" w:eastAsia="黑体" w:cs="宋体"/>
          <w:color w:val="000000"/>
          <w:kern w:val="0"/>
          <w:sz w:val="24"/>
        </w:rPr>
        <w:t>14文化艺术类　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140100</w:t>
      </w:r>
      <w:r>
        <w:rPr>
          <w:rFonts w:hint="eastAsia" w:ascii="Calibri" w:hAnsi="Calibri" w:cs="宋体"/>
          <w:color w:val="000000"/>
          <w:kern w:val="0"/>
          <w:sz w:val="24"/>
        </w:rPr>
        <w:t>社会文化艺术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140200</w:t>
      </w:r>
      <w:r>
        <w:rPr>
          <w:rFonts w:hint="eastAsia" w:ascii="Calibri" w:hAnsi="Calibri" w:cs="宋体"/>
          <w:color w:val="000000"/>
          <w:kern w:val="0"/>
          <w:sz w:val="24"/>
        </w:rPr>
        <w:t>广播影视节目制作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140300</w:t>
      </w:r>
      <w:r>
        <w:rPr>
          <w:rFonts w:hint="eastAsia" w:ascii="Calibri" w:hAnsi="Calibri" w:cs="宋体"/>
          <w:color w:val="000000"/>
          <w:kern w:val="0"/>
          <w:sz w:val="24"/>
        </w:rPr>
        <w:t>播音与节目主持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140400</w:t>
      </w:r>
      <w:r>
        <w:rPr>
          <w:rFonts w:hint="eastAsia" w:ascii="Calibri" w:hAnsi="Calibri" w:cs="宋体"/>
          <w:color w:val="000000"/>
          <w:kern w:val="0"/>
          <w:sz w:val="24"/>
        </w:rPr>
        <w:t>影像与影视技术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140500</w:t>
      </w:r>
      <w:r>
        <w:rPr>
          <w:rFonts w:hint="eastAsia" w:ascii="Calibri" w:hAnsi="Calibri" w:cs="宋体"/>
          <w:color w:val="000000"/>
          <w:kern w:val="0"/>
          <w:sz w:val="24"/>
        </w:rPr>
        <w:t>图书信息管理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140600</w:t>
      </w:r>
      <w:r>
        <w:rPr>
          <w:rFonts w:hint="eastAsia" w:ascii="Calibri" w:hAnsi="Calibri" w:cs="宋体"/>
          <w:color w:val="000000"/>
          <w:kern w:val="0"/>
          <w:sz w:val="24"/>
        </w:rPr>
        <w:t>出版与发行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140700</w:t>
      </w:r>
      <w:r>
        <w:rPr>
          <w:rFonts w:hint="eastAsia" w:ascii="Calibri" w:hAnsi="Calibri" w:cs="宋体"/>
          <w:color w:val="000000"/>
          <w:kern w:val="0"/>
          <w:sz w:val="24"/>
        </w:rPr>
        <w:t>文物保护技术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140800</w:t>
      </w:r>
      <w:r>
        <w:rPr>
          <w:rFonts w:hint="eastAsia" w:ascii="Calibri" w:hAnsi="Calibri" w:cs="宋体"/>
          <w:color w:val="000000"/>
          <w:kern w:val="0"/>
          <w:sz w:val="24"/>
        </w:rPr>
        <w:t>音乐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140900</w:t>
      </w:r>
      <w:r>
        <w:rPr>
          <w:rFonts w:hint="eastAsia" w:ascii="Calibri" w:hAnsi="Calibri" w:cs="宋体"/>
          <w:color w:val="000000"/>
          <w:kern w:val="0"/>
          <w:sz w:val="24"/>
        </w:rPr>
        <w:t>舞蹈表演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141000</w:t>
      </w:r>
      <w:r>
        <w:rPr>
          <w:rFonts w:hint="eastAsia" w:ascii="Calibri" w:hAnsi="Calibri" w:cs="宋体"/>
          <w:color w:val="000000"/>
          <w:kern w:val="0"/>
          <w:sz w:val="24"/>
        </w:rPr>
        <w:t>戏曲表演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141100</w:t>
      </w:r>
      <w:r>
        <w:rPr>
          <w:rFonts w:hint="eastAsia" w:ascii="Calibri" w:hAnsi="Calibri" w:cs="宋体"/>
          <w:color w:val="000000"/>
          <w:kern w:val="0"/>
          <w:sz w:val="24"/>
        </w:rPr>
        <w:t>曲艺表演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141200</w:t>
      </w:r>
      <w:r>
        <w:rPr>
          <w:rFonts w:hint="eastAsia" w:ascii="Calibri" w:hAnsi="Calibri" w:cs="宋体"/>
          <w:color w:val="000000"/>
          <w:kern w:val="0"/>
          <w:sz w:val="24"/>
        </w:rPr>
        <w:t>戏剧表演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141300</w:t>
      </w:r>
      <w:r>
        <w:rPr>
          <w:rFonts w:hint="eastAsia" w:ascii="Calibri" w:hAnsi="Calibri" w:cs="宋体"/>
          <w:color w:val="000000"/>
          <w:kern w:val="0"/>
          <w:sz w:val="24"/>
        </w:rPr>
        <w:t>杂技与魔术表演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141400</w:t>
      </w:r>
      <w:r>
        <w:rPr>
          <w:rFonts w:hint="eastAsia" w:ascii="Calibri" w:hAnsi="Calibri" w:cs="宋体"/>
          <w:color w:val="000000"/>
          <w:kern w:val="0"/>
          <w:sz w:val="24"/>
        </w:rPr>
        <w:t>木偶与皮影表演及制作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141500</w:t>
      </w:r>
      <w:r>
        <w:rPr>
          <w:rFonts w:hint="eastAsia" w:ascii="Calibri" w:hAnsi="Calibri" w:cs="宋体"/>
          <w:color w:val="000000"/>
          <w:kern w:val="0"/>
          <w:sz w:val="24"/>
        </w:rPr>
        <w:t>乐器修造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141600</w:t>
      </w:r>
      <w:r>
        <w:rPr>
          <w:rFonts w:hint="eastAsia" w:ascii="Calibri" w:hAnsi="Calibri" w:cs="宋体"/>
          <w:color w:val="000000"/>
          <w:kern w:val="0"/>
          <w:sz w:val="24"/>
        </w:rPr>
        <w:t>计算机音乐制作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141700</w:t>
      </w:r>
      <w:r>
        <w:rPr>
          <w:rFonts w:hint="eastAsia" w:ascii="Calibri" w:hAnsi="Calibri" w:cs="宋体"/>
          <w:color w:val="000000"/>
          <w:kern w:val="0"/>
          <w:sz w:val="24"/>
        </w:rPr>
        <w:t>动漫游戏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141800</w:t>
      </w:r>
      <w:r>
        <w:rPr>
          <w:rFonts w:hint="eastAsia" w:ascii="Calibri" w:hAnsi="Calibri" w:cs="宋体"/>
          <w:color w:val="000000"/>
          <w:kern w:val="0"/>
          <w:sz w:val="24"/>
        </w:rPr>
        <w:t>网页美术设计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141900</w:t>
      </w:r>
      <w:r>
        <w:rPr>
          <w:rFonts w:hint="eastAsia" w:ascii="Calibri" w:hAnsi="Calibri" w:cs="宋体"/>
          <w:color w:val="000000"/>
          <w:kern w:val="0"/>
          <w:sz w:val="24"/>
        </w:rPr>
        <w:t>数字影像技术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142000</w:t>
      </w:r>
      <w:r>
        <w:rPr>
          <w:rFonts w:hint="eastAsia" w:ascii="Calibri" w:hAnsi="Calibri" w:cs="宋体"/>
          <w:color w:val="000000"/>
          <w:kern w:val="0"/>
          <w:sz w:val="24"/>
        </w:rPr>
        <w:t>工艺美术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142100</w:t>
      </w:r>
      <w:r>
        <w:rPr>
          <w:rFonts w:hint="eastAsia" w:ascii="Calibri" w:hAnsi="Calibri" w:cs="宋体"/>
          <w:color w:val="000000"/>
          <w:kern w:val="0"/>
          <w:sz w:val="24"/>
        </w:rPr>
        <w:t>美术绘画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142200</w:t>
      </w:r>
      <w:r>
        <w:rPr>
          <w:rFonts w:hint="eastAsia" w:ascii="Calibri" w:hAnsi="Calibri" w:cs="宋体"/>
          <w:color w:val="000000"/>
          <w:kern w:val="0"/>
          <w:sz w:val="24"/>
        </w:rPr>
        <w:t>美术设计与制作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142300</w:t>
      </w:r>
      <w:r>
        <w:rPr>
          <w:rFonts w:hint="eastAsia" w:ascii="Calibri" w:hAnsi="Calibri" w:cs="宋体"/>
          <w:color w:val="000000"/>
          <w:kern w:val="0"/>
          <w:sz w:val="24"/>
        </w:rPr>
        <w:t>商品画制作与经营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142400</w:t>
      </w:r>
      <w:r>
        <w:rPr>
          <w:rFonts w:hint="eastAsia" w:ascii="Calibri" w:hAnsi="Calibri" w:cs="宋体"/>
          <w:color w:val="000000"/>
          <w:kern w:val="0"/>
          <w:sz w:val="24"/>
        </w:rPr>
        <w:t>服装设计与工艺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142500</w:t>
      </w:r>
      <w:r>
        <w:rPr>
          <w:rFonts w:hint="eastAsia" w:ascii="Calibri" w:hAnsi="Calibri" w:cs="宋体"/>
          <w:color w:val="000000"/>
          <w:kern w:val="0"/>
          <w:sz w:val="24"/>
        </w:rPr>
        <w:t>服装展示与礼仪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142600</w:t>
      </w:r>
      <w:r>
        <w:rPr>
          <w:rFonts w:hint="eastAsia" w:ascii="Calibri" w:hAnsi="Calibri" w:cs="宋体"/>
          <w:color w:val="000000"/>
          <w:kern w:val="0"/>
          <w:sz w:val="24"/>
        </w:rPr>
        <w:t>皮革制品造型设计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142700</w:t>
      </w:r>
      <w:r>
        <w:rPr>
          <w:rFonts w:hint="eastAsia" w:ascii="Calibri" w:hAnsi="Calibri" w:cs="宋体"/>
          <w:color w:val="000000"/>
          <w:kern w:val="0"/>
          <w:sz w:val="24"/>
        </w:rPr>
        <w:t>珠宝玉石加工与营销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142800</w:t>
      </w:r>
      <w:r>
        <w:rPr>
          <w:rFonts w:hint="eastAsia" w:ascii="Calibri" w:hAnsi="Calibri" w:cs="宋体"/>
          <w:color w:val="000000"/>
          <w:kern w:val="0"/>
          <w:sz w:val="24"/>
        </w:rPr>
        <w:t>民间传统工艺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142900</w:t>
      </w:r>
      <w:r>
        <w:rPr>
          <w:rFonts w:hint="eastAsia" w:ascii="Calibri" w:hAnsi="Calibri" w:cs="宋体"/>
          <w:color w:val="000000"/>
          <w:kern w:val="0"/>
          <w:sz w:val="24"/>
        </w:rPr>
        <w:t>民族音乐与舞蹈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143000</w:t>
      </w:r>
      <w:r>
        <w:rPr>
          <w:rFonts w:hint="eastAsia" w:ascii="Calibri" w:hAnsi="Calibri" w:cs="宋体"/>
          <w:color w:val="000000"/>
          <w:kern w:val="0"/>
          <w:sz w:val="24"/>
        </w:rPr>
        <w:t>民族乐器修造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143100</w:t>
      </w:r>
      <w:r>
        <w:rPr>
          <w:rFonts w:hint="eastAsia" w:ascii="Calibri" w:hAnsi="Calibri" w:cs="宋体"/>
          <w:color w:val="000000"/>
          <w:kern w:val="0"/>
          <w:sz w:val="24"/>
        </w:rPr>
        <w:t>民族美术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143200</w:t>
      </w:r>
      <w:r>
        <w:rPr>
          <w:rFonts w:hint="eastAsia" w:ascii="Calibri" w:hAnsi="Calibri" w:cs="宋体"/>
          <w:color w:val="000000"/>
          <w:kern w:val="0"/>
          <w:sz w:val="24"/>
        </w:rPr>
        <w:t>民族服装与服饰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143300</w:t>
      </w:r>
      <w:r>
        <w:rPr>
          <w:rFonts w:hint="eastAsia" w:ascii="Calibri" w:hAnsi="Calibri" w:cs="宋体"/>
          <w:color w:val="000000"/>
          <w:kern w:val="0"/>
          <w:sz w:val="24"/>
        </w:rPr>
        <w:t>民族织绣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143400</w:t>
      </w:r>
      <w:r>
        <w:rPr>
          <w:rFonts w:hint="eastAsia" w:ascii="Calibri" w:hAnsi="Calibri" w:cs="宋体"/>
          <w:color w:val="000000"/>
          <w:kern w:val="0"/>
          <w:sz w:val="24"/>
        </w:rPr>
        <w:t>民族民居装饰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143500</w:t>
      </w:r>
      <w:r>
        <w:rPr>
          <w:rFonts w:hint="eastAsia" w:ascii="Calibri" w:hAnsi="Calibri" w:cs="宋体"/>
          <w:color w:val="000000"/>
          <w:kern w:val="0"/>
          <w:sz w:val="24"/>
        </w:rPr>
        <w:t>民族工艺品制作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</w:t>
      </w:r>
      <w:r>
        <w:rPr>
          <w:rFonts w:ascii="Calibri" w:hAnsi="Calibri" w:cs="宋体"/>
          <w:color w:val="000000"/>
          <w:kern w:val="0"/>
          <w:sz w:val="24"/>
        </w:rPr>
        <w:t> </w:t>
      </w:r>
      <w:r>
        <w:rPr>
          <w:rFonts w:ascii="宋体" w:hAnsi="宋体" w:cs="宋体"/>
          <w:color w:val="000000"/>
          <w:kern w:val="0"/>
          <w:sz w:val="24"/>
        </w:rPr>
        <w:t>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宋体" w:eastAsia="黑体" w:cs="宋体"/>
          <w:color w:val="000000"/>
          <w:kern w:val="0"/>
          <w:sz w:val="24"/>
        </w:rPr>
        <w:t>15体育与健身类　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150100</w:t>
      </w:r>
      <w:r>
        <w:rPr>
          <w:rFonts w:hint="eastAsia" w:ascii="Calibri" w:hAnsi="Calibri" w:cs="宋体"/>
          <w:color w:val="000000"/>
          <w:kern w:val="0"/>
          <w:sz w:val="24"/>
        </w:rPr>
        <w:t>运动训练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150200</w:t>
      </w:r>
      <w:r>
        <w:rPr>
          <w:rFonts w:hint="eastAsia" w:ascii="Calibri" w:hAnsi="Calibri" w:cs="宋体"/>
          <w:color w:val="000000"/>
          <w:kern w:val="0"/>
          <w:sz w:val="24"/>
        </w:rPr>
        <w:t>休闲体育服务与管理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150300</w:t>
      </w:r>
      <w:r>
        <w:rPr>
          <w:rFonts w:hint="eastAsia" w:ascii="Calibri" w:hAnsi="Calibri" w:cs="宋体"/>
          <w:color w:val="000000"/>
          <w:kern w:val="0"/>
          <w:sz w:val="24"/>
        </w:rPr>
        <w:t>体育设施管理与经营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</w:t>
      </w:r>
      <w:r>
        <w:rPr>
          <w:rFonts w:ascii="Calibri" w:hAnsi="Calibri" w:cs="宋体"/>
          <w:color w:val="000000"/>
          <w:kern w:val="0"/>
          <w:sz w:val="24"/>
        </w:rPr>
        <w:t> </w:t>
      </w:r>
      <w:r>
        <w:rPr>
          <w:rFonts w:ascii="宋体" w:hAnsi="宋体" w:cs="宋体"/>
          <w:color w:val="000000"/>
          <w:kern w:val="0"/>
          <w:sz w:val="24"/>
        </w:rPr>
        <w:t>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宋体" w:eastAsia="黑体" w:cs="宋体"/>
          <w:color w:val="000000"/>
          <w:kern w:val="0"/>
          <w:sz w:val="24"/>
        </w:rPr>
        <w:t>16教育类　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160100</w:t>
      </w:r>
      <w:r>
        <w:rPr>
          <w:rFonts w:hint="eastAsia" w:ascii="Calibri" w:hAnsi="Calibri" w:cs="宋体"/>
          <w:color w:val="000000"/>
          <w:kern w:val="0"/>
          <w:sz w:val="24"/>
        </w:rPr>
        <w:t>学前教育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</w:t>
      </w:r>
      <w:r>
        <w:rPr>
          <w:rFonts w:ascii="Calibri" w:hAnsi="Calibri" w:cs="宋体"/>
          <w:color w:val="000000"/>
          <w:kern w:val="0"/>
          <w:sz w:val="24"/>
        </w:rPr>
        <w:t> </w:t>
      </w:r>
      <w:r>
        <w:rPr>
          <w:rFonts w:ascii="宋体" w:hAnsi="宋体" w:cs="宋体"/>
          <w:color w:val="000000"/>
          <w:kern w:val="0"/>
          <w:sz w:val="24"/>
        </w:rPr>
        <w:t>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宋体" w:eastAsia="黑体" w:cs="宋体"/>
          <w:color w:val="000000"/>
          <w:kern w:val="0"/>
          <w:sz w:val="24"/>
        </w:rPr>
        <w:t>17司法服务类　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170100</w:t>
      </w:r>
      <w:r>
        <w:rPr>
          <w:rFonts w:hint="eastAsia" w:ascii="Calibri" w:hAnsi="Calibri" w:cs="宋体"/>
          <w:color w:val="000000"/>
          <w:kern w:val="0"/>
          <w:sz w:val="24"/>
        </w:rPr>
        <w:t>法律事务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170200</w:t>
      </w:r>
      <w:r>
        <w:rPr>
          <w:rFonts w:hint="eastAsia" w:ascii="Calibri" w:hAnsi="Calibri" w:cs="宋体"/>
          <w:color w:val="000000"/>
          <w:kern w:val="0"/>
          <w:sz w:val="24"/>
        </w:rPr>
        <w:t>社区法律服务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170300</w:t>
      </w:r>
      <w:r>
        <w:rPr>
          <w:rFonts w:hint="eastAsia" w:ascii="Calibri" w:hAnsi="Calibri" w:cs="宋体"/>
          <w:color w:val="000000"/>
          <w:kern w:val="0"/>
          <w:sz w:val="24"/>
        </w:rPr>
        <w:t>保安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</w:t>
      </w:r>
      <w:r>
        <w:rPr>
          <w:rFonts w:ascii="Calibri" w:hAnsi="Calibri" w:cs="宋体"/>
          <w:color w:val="000000"/>
          <w:kern w:val="0"/>
          <w:sz w:val="24"/>
        </w:rPr>
        <w:t> </w:t>
      </w:r>
      <w:r>
        <w:rPr>
          <w:rFonts w:ascii="宋体" w:hAnsi="宋体" w:cs="宋体"/>
          <w:color w:val="000000"/>
          <w:kern w:val="0"/>
          <w:sz w:val="24"/>
        </w:rPr>
        <w:t>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宋体" w:eastAsia="黑体" w:cs="宋体"/>
          <w:color w:val="000000"/>
          <w:kern w:val="0"/>
          <w:sz w:val="24"/>
        </w:rPr>
        <w:t>18公共管理与服务类　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180100</w:t>
      </w:r>
      <w:r>
        <w:rPr>
          <w:rFonts w:hint="eastAsia" w:ascii="Calibri" w:hAnsi="Calibri" w:cs="宋体"/>
          <w:color w:val="000000"/>
          <w:kern w:val="0"/>
          <w:sz w:val="24"/>
        </w:rPr>
        <w:t>办公室文员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180200</w:t>
      </w:r>
      <w:r>
        <w:rPr>
          <w:rFonts w:hint="eastAsia" w:ascii="Calibri" w:hAnsi="Calibri" w:cs="宋体"/>
          <w:color w:val="000000"/>
          <w:kern w:val="0"/>
          <w:sz w:val="24"/>
        </w:rPr>
        <w:t>文秘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180300</w:t>
      </w:r>
      <w:r>
        <w:rPr>
          <w:rFonts w:hint="eastAsia" w:ascii="Calibri" w:hAnsi="Calibri" w:cs="宋体"/>
          <w:color w:val="000000"/>
          <w:kern w:val="0"/>
          <w:sz w:val="24"/>
        </w:rPr>
        <w:t>商务助理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180400</w:t>
      </w:r>
      <w:r>
        <w:rPr>
          <w:rFonts w:hint="eastAsia" w:ascii="Calibri" w:hAnsi="Calibri" w:cs="宋体"/>
          <w:color w:val="000000"/>
          <w:kern w:val="0"/>
          <w:sz w:val="24"/>
        </w:rPr>
        <w:t>公关礼仪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180500</w:t>
      </w:r>
      <w:r>
        <w:rPr>
          <w:rFonts w:hint="eastAsia" w:ascii="Calibri" w:hAnsi="Calibri" w:cs="宋体"/>
          <w:color w:val="000000"/>
          <w:kern w:val="0"/>
          <w:sz w:val="24"/>
        </w:rPr>
        <w:t>工商行政管理事务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180600</w:t>
      </w:r>
      <w:r>
        <w:rPr>
          <w:rFonts w:hint="eastAsia" w:ascii="Calibri" w:hAnsi="Calibri" w:cs="宋体"/>
          <w:color w:val="000000"/>
          <w:kern w:val="0"/>
          <w:sz w:val="24"/>
        </w:rPr>
        <w:t>人力资源管理事务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180700</w:t>
      </w:r>
      <w:r>
        <w:rPr>
          <w:rFonts w:hint="eastAsia" w:ascii="Calibri" w:hAnsi="Calibri" w:cs="宋体"/>
          <w:color w:val="000000"/>
          <w:kern w:val="0"/>
          <w:sz w:val="24"/>
        </w:rPr>
        <w:t>物业管理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180800</w:t>
      </w:r>
      <w:r>
        <w:rPr>
          <w:rFonts w:hint="eastAsia" w:ascii="Calibri" w:hAnsi="Calibri" w:cs="宋体"/>
          <w:color w:val="000000"/>
          <w:kern w:val="0"/>
          <w:sz w:val="24"/>
        </w:rPr>
        <w:t>产品质量监督检验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180900</w:t>
      </w:r>
      <w:r>
        <w:rPr>
          <w:rFonts w:hint="eastAsia" w:ascii="Calibri" w:hAnsi="Calibri" w:cs="宋体"/>
          <w:color w:val="000000"/>
          <w:kern w:val="0"/>
          <w:sz w:val="24"/>
        </w:rPr>
        <w:t>民政服务与管理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181000</w:t>
      </w:r>
      <w:r>
        <w:rPr>
          <w:rFonts w:hint="eastAsia" w:ascii="Calibri" w:hAnsi="Calibri" w:cs="宋体"/>
          <w:color w:val="000000"/>
          <w:kern w:val="0"/>
          <w:sz w:val="24"/>
        </w:rPr>
        <w:t>社区公共事务管理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181100</w:t>
      </w:r>
      <w:r>
        <w:rPr>
          <w:rFonts w:hint="eastAsia" w:ascii="Calibri" w:hAnsi="Calibri" w:cs="宋体"/>
          <w:color w:val="000000"/>
          <w:kern w:val="0"/>
          <w:sz w:val="24"/>
        </w:rPr>
        <w:t>社会保障事务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181200</w:t>
      </w:r>
      <w:r>
        <w:rPr>
          <w:rFonts w:hint="eastAsia" w:ascii="Calibri" w:hAnsi="Calibri" w:cs="宋体"/>
          <w:color w:val="000000"/>
          <w:kern w:val="0"/>
          <w:sz w:val="24"/>
        </w:rPr>
        <w:t>社会福利事业管理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181300</w:t>
      </w:r>
      <w:r>
        <w:rPr>
          <w:rFonts w:hint="eastAsia" w:ascii="Calibri" w:hAnsi="Calibri" w:cs="宋体"/>
          <w:color w:val="000000"/>
          <w:kern w:val="0"/>
          <w:sz w:val="24"/>
        </w:rPr>
        <w:t>家政服务与管理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181400</w:t>
      </w:r>
      <w:r>
        <w:rPr>
          <w:rFonts w:hint="eastAsia" w:ascii="Calibri" w:hAnsi="Calibri" w:cs="宋体"/>
          <w:color w:val="000000"/>
          <w:kern w:val="0"/>
          <w:sz w:val="24"/>
        </w:rPr>
        <w:t>老年人服务与管理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>181500</w:t>
      </w:r>
      <w:r>
        <w:rPr>
          <w:rFonts w:hint="eastAsia" w:ascii="Calibri" w:hAnsi="Calibri" w:cs="宋体"/>
          <w:color w:val="000000"/>
          <w:kern w:val="0"/>
          <w:sz w:val="24"/>
        </w:rPr>
        <w:t>现代殡仪技术与管理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</w:t>
      </w:r>
      <w:r>
        <w:rPr>
          <w:rFonts w:ascii="Calibri" w:hAnsi="Calibri" w:cs="宋体"/>
          <w:color w:val="000000"/>
          <w:kern w:val="0"/>
          <w:sz w:val="24"/>
        </w:rPr>
        <w:t> </w:t>
      </w:r>
      <w:r>
        <w:rPr>
          <w:rFonts w:ascii="宋体" w:hAnsi="宋体" w:cs="宋体"/>
          <w:color w:val="000000"/>
          <w:kern w:val="0"/>
          <w:sz w:val="24"/>
        </w:rPr>
        <w:t>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宋体" w:eastAsia="黑体" w:cs="宋体"/>
          <w:color w:val="000000"/>
          <w:kern w:val="0"/>
          <w:sz w:val="24"/>
        </w:rPr>
        <w:t>19其他　　</w:t>
      </w:r>
    </w:p>
    <w:p/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D60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zhangyl</dc:creator>
  <cp:lastModifiedBy>zhangyl</cp:lastModifiedBy>
  <dcterms:modified xsi:type="dcterms:W3CDTF">2017-07-10T08:21:00Z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