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7A" w:rsidRDefault="00C6425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2017年</w:t>
      </w:r>
      <w:r w:rsidR="00CB496E">
        <w:rPr>
          <w:rFonts w:ascii="黑体" w:eastAsia="黑体" w:hAnsi="黑体" w:hint="eastAsia"/>
          <w:sz w:val="36"/>
          <w:szCs w:val="36"/>
        </w:rPr>
        <w:t>“华附联盟”</w:t>
      </w:r>
      <w:r>
        <w:rPr>
          <w:rFonts w:ascii="黑体" w:eastAsia="黑体" w:hAnsi="黑体" w:hint="eastAsia"/>
          <w:sz w:val="36"/>
          <w:szCs w:val="36"/>
        </w:rPr>
        <w:t>专场招聘会</w:t>
      </w:r>
    </w:p>
    <w:p w:rsidR="009C237A" w:rsidRDefault="00C642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华南师范大学附属清城小学招聘公告</w:t>
      </w:r>
    </w:p>
    <w:p w:rsidR="009C237A" w:rsidRDefault="009C237A">
      <w:pPr>
        <w:jc w:val="center"/>
        <w:rPr>
          <w:rFonts w:ascii="黑体" w:eastAsia="黑体" w:hAnsi="黑体"/>
          <w:sz w:val="36"/>
          <w:szCs w:val="36"/>
        </w:rPr>
      </w:pPr>
    </w:p>
    <w:p w:rsidR="009C237A" w:rsidRDefault="00C64252">
      <w:pPr>
        <w:numPr>
          <w:ilvl w:val="0"/>
          <w:numId w:val="1"/>
        </w:num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学校简介</w:t>
      </w:r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南师范大学附属清城小学创办于2015年9月,是时代地产集团投资兴建、华南师范大学合作创办、华南师范大学附属小学直接管理的一所全日制基础教育非寄宿小学，校园占地面积24406.62㎡，位于清远市清城区东城御峰路9号。2015年12月，学校被评为“广东省义务教育标准化学校”；2015年11月学校餐厅被清远市清城区食品药品监督管理局评为“清城区餐饮服务食品安全 区级示范单位”，2016年1月被清远市食品药品监督管理局评上餐饮服务食品安全等级A级。2017年先后获得“清远市清城区健康学校”“清远市绿色学校”“第十届EEA国际英语精英赛优秀组织单位”“清远市清城区文明学校”等称荣誉。</w:t>
      </w:r>
    </w:p>
    <w:p w:rsidR="009C237A" w:rsidRDefault="00C6425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华南师范大学附属清城小学秉承华南师范大学附属小学“让学生享受一流的基础教育，使学生奠定终身发展的基础” 的办学理念，植根传统文化，吸纳现代教育之精华，致力于创办具有传统文化特色和现代化教育特点。随着办学规模不断扩大,学生人数不断增加，现拟面向全国公开招聘教师。</w:t>
      </w:r>
    </w:p>
    <w:p w:rsidR="009C237A" w:rsidRDefault="00C64252">
      <w:pPr>
        <w:numPr>
          <w:ilvl w:val="0"/>
          <w:numId w:val="1"/>
        </w:num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计划招聘总人数，招聘岗位、人数及岗位要求条件等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2760"/>
        <w:gridCol w:w="2994"/>
      </w:tblGrid>
      <w:tr w:rsidR="009C237A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拟聘职位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拟聘人数</w:t>
            </w:r>
          </w:p>
        </w:tc>
        <w:tc>
          <w:tcPr>
            <w:tcW w:w="5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拟聘岗位条件</w:t>
            </w:r>
          </w:p>
        </w:tc>
      </w:tr>
      <w:tr w:rsidR="009C237A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语文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汉语言文学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1.热爱教育事业，性格开朗，师德高尚，具备良好的专业素养和心理素质。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2.有较强的责任心、协调沟通能力、团队合作精神和创新精神。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3.身体健康，具备正常履行职责的身体条件。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4.具有本科或以上学历；持有教师资格证书（应届毕业生录用后一年内需获得教师资格证）；普通话二乙及以上（应聘语文教师普通话二甲或以上）；能熟练运用多媒体技术开展教育教学。</w:t>
            </w:r>
            <w:r>
              <w:rPr>
                <w:rFonts w:ascii="仿宋" w:eastAsia="仿宋" w:hAnsi="仿宋" w:hint="eastAsia"/>
                <w:sz w:val="16"/>
                <w:szCs w:val="16"/>
              </w:rPr>
              <w:br/>
              <w:t>5.普通全日制应届毕业生具有本科及以上学历，需提供大学英语四级或以上等级证书（应聘英语教师需提供英语专业四级或以上等级证书）。</w:t>
            </w:r>
          </w:p>
        </w:tc>
      </w:tr>
      <w:tr w:rsidR="009C237A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数学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数学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9C23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237A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英语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英语教育（师范类）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9C23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237A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信息技术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C642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37A" w:rsidRDefault="009C23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C237A" w:rsidRDefault="00C64252">
      <w:pPr>
        <w:numPr>
          <w:ilvl w:val="0"/>
          <w:numId w:val="1"/>
        </w:num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招聘程序</w:t>
      </w:r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按照报名、资格审查、面试、试教和审批聘用的程序进</w:t>
      </w:r>
    </w:p>
    <w:p w:rsidR="009C237A" w:rsidRDefault="00C6425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行。</w:t>
      </w:r>
    </w:p>
    <w:p w:rsidR="009C237A" w:rsidRDefault="00C64252">
      <w:pPr>
        <w:numPr>
          <w:ilvl w:val="0"/>
          <w:numId w:val="1"/>
        </w:num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补充说明</w:t>
      </w:r>
    </w:p>
    <w:p w:rsidR="009C237A" w:rsidRDefault="00C64252">
      <w:pPr>
        <w:ind w:firstLine="4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1.报名方法</w:t>
      </w:r>
    </w:p>
    <w:p w:rsidR="009C237A" w:rsidRDefault="00C64252">
      <w:pPr>
        <w:ind w:firstLine="4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应聘人员按学校招聘启事要求，认真填写报名表（见附件一），并将报名表与所有相关证明材料制成PDF发至学校招聘邮箱，经学校招聘领导小组甄选后，符合应聘资格的应聘人员进入面试、试教等环节。</w:t>
      </w:r>
    </w:p>
    <w:p w:rsidR="009C237A" w:rsidRDefault="00C6425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五、招聘联系人及联系方式</w:t>
      </w:r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1.联系人：</w:t>
      </w:r>
      <w:r>
        <w:rPr>
          <w:rFonts w:ascii="仿宋" w:eastAsia="仿宋" w:hAnsi="仿宋" w:hint="eastAsia"/>
          <w:sz w:val="32"/>
          <w:szCs w:val="32"/>
        </w:rPr>
        <w:tab/>
        <w:t>陈老师   周老师</w:t>
      </w:r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2.电话：0763-3911880转8868；0763-3911808转8068</w:t>
      </w:r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3.地    址：清远市清城区东城御峰路9号 </w:t>
      </w:r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4.电子邮箱：</w:t>
      </w:r>
      <w:hyperlink r:id="rId8" w:history="1">
        <w:r>
          <w:rPr>
            <w:rFonts w:ascii="仿宋" w:eastAsia="仿宋" w:hAnsi="仿宋"/>
            <w:sz w:val="32"/>
            <w:szCs w:val="32"/>
          </w:rPr>
          <w:t>hsfxqcxx@163.com</w:t>
        </w:r>
      </w:hyperlink>
    </w:p>
    <w:p w:rsidR="009C237A" w:rsidRDefault="00C6425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六、学校官方网址及公众微信号</w:t>
      </w:r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网址：</w:t>
      </w:r>
      <w:hyperlink r:id="rId9" w:history="1">
        <w:r>
          <w:rPr>
            <w:rFonts w:ascii="仿宋" w:eastAsia="仿宋" w:hAnsi="仿宋" w:hint="eastAsia"/>
            <w:sz w:val="32"/>
            <w:szCs w:val="32"/>
          </w:rPr>
          <w:t>http://www.hfqcxx.net/</w:t>
        </w:r>
      </w:hyperlink>
    </w:p>
    <w:p w:rsidR="009C237A" w:rsidRDefault="00C642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微信公众号：华南师范大学附属清城小学</w:t>
      </w:r>
    </w:p>
    <w:p w:rsidR="009C237A" w:rsidRDefault="00C64252">
      <w:pPr>
        <w:ind w:firstLine="4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有意者请从速报名,诚挚欢迎您的加入！</w:t>
      </w:r>
    </w:p>
    <w:p w:rsidR="009C237A" w:rsidRDefault="00C64252">
      <w:pPr>
        <w:ind w:firstLine="405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85725</wp:posOffset>
            </wp:positionV>
            <wp:extent cx="1590040" cy="1590040"/>
            <wp:effectExtent l="0" t="0" r="10160" b="10160"/>
            <wp:wrapSquare wrapText="bothSides"/>
            <wp:docPr id="1" name="图片 1" descr="学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76835</wp:posOffset>
            </wp:positionV>
            <wp:extent cx="2778125" cy="1850390"/>
            <wp:effectExtent l="0" t="0" r="3175" b="16510"/>
            <wp:wrapSquare wrapText="bothSides"/>
            <wp:docPr id="3" name="图片 2" descr="QQ图片2015120710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151207103236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4"/>
          <w:szCs w:val="24"/>
        </w:rPr>
        <w:t>扫一扫，加入我们：</w:t>
      </w:r>
    </w:p>
    <w:p w:rsidR="009C237A" w:rsidRDefault="009C237A">
      <w:pPr>
        <w:ind w:firstLine="405"/>
        <w:jc w:val="center"/>
        <w:rPr>
          <w:rFonts w:ascii="仿宋" w:eastAsia="仿宋" w:hAnsi="仿宋"/>
          <w:sz w:val="32"/>
          <w:szCs w:val="32"/>
        </w:rPr>
      </w:pPr>
    </w:p>
    <w:p w:rsidR="009C237A" w:rsidRDefault="009C237A">
      <w:pPr>
        <w:rPr>
          <w:rFonts w:ascii="仿宋" w:eastAsia="仿宋" w:hAnsi="仿宋"/>
          <w:sz w:val="32"/>
          <w:szCs w:val="32"/>
        </w:rPr>
      </w:pPr>
    </w:p>
    <w:p w:rsidR="009C237A" w:rsidRDefault="009C237A">
      <w:pPr>
        <w:rPr>
          <w:rFonts w:ascii="仿宋" w:eastAsia="仿宋" w:hAnsi="仿宋"/>
          <w:sz w:val="32"/>
          <w:szCs w:val="32"/>
        </w:rPr>
      </w:pPr>
    </w:p>
    <w:p w:rsidR="009C237A" w:rsidRDefault="009C237A">
      <w:pPr>
        <w:rPr>
          <w:rFonts w:ascii="仿宋" w:eastAsia="仿宋" w:hAnsi="仿宋"/>
          <w:sz w:val="32"/>
          <w:szCs w:val="32"/>
        </w:rPr>
      </w:pPr>
    </w:p>
    <w:p w:rsidR="009C237A" w:rsidRDefault="009C237A">
      <w:pPr>
        <w:rPr>
          <w:rFonts w:ascii="仿宋" w:eastAsia="仿宋" w:hAnsi="仿宋"/>
          <w:sz w:val="32"/>
          <w:szCs w:val="32"/>
        </w:rPr>
      </w:pPr>
    </w:p>
    <w:sectPr w:rsidR="009C237A" w:rsidSect="009C237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52" w:rsidRDefault="00C64252" w:rsidP="009C237A">
      <w:r>
        <w:separator/>
      </w:r>
    </w:p>
  </w:endnote>
  <w:endnote w:type="continuationSeparator" w:id="0">
    <w:p w:rsidR="00C64252" w:rsidRDefault="00C64252" w:rsidP="009C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6532"/>
    </w:sdtPr>
    <w:sdtEndPr/>
    <w:sdtContent>
      <w:p w:rsidR="009C237A" w:rsidRDefault="009C237A">
        <w:pPr>
          <w:pStyle w:val="a4"/>
          <w:jc w:val="center"/>
        </w:pPr>
        <w:r>
          <w:fldChar w:fldCharType="begin"/>
        </w:r>
        <w:r w:rsidR="00C64252">
          <w:instrText xml:space="preserve"> PAGE   \* MERGEFORMAT </w:instrText>
        </w:r>
        <w:r>
          <w:fldChar w:fldCharType="separate"/>
        </w:r>
        <w:r w:rsidR="00B02706" w:rsidRPr="00B0270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C237A" w:rsidRDefault="009C23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52" w:rsidRDefault="00C64252" w:rsidP="009C237A">
      <w:r>
        <w:separator/>
      </w:r>
    </w:p>
  </w:footnote>
  <w:footnote w:type="continuationSeparator" w:id="0">
    <w:p w:rsidR="00C64252" w:rsidRDefault="00C64252" w:rsidP="009C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8F0D2"/>
    <w:multiLevelType w:val="singleLevel"/>
    <w:tmpl w:val="5A08F0D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E"/>
    <w:rsid w:val="00085818"/>
    <w:rsid w:val="000B1F0B"/>
    <w:rsid w:val="000F6C00"/>
    <w:rsid w:val="0011727E"/>
    <w:rsid w:val="00125EDA"/>
    <w:rsid w:val="001D496D"/>
    <w:rsid w:val="001D6B63"/>
    <w:rsid w:val="001D6F26"/>
    <w:rsid w:val="00223083"/>
    <w:rsid w:val="00226137"/>
    <w:rsid w:val="00241902"/>
    <w:rsid w:val="00272322"/>
    <w:rsid w:val="002C28FF"/>
    <w:rsid w:val="00336E02"/>
    <w:rsid w:val="00342D36"/>
    <w:rsid w:val="00396042"/>
    <w:rsid w:val="003D69B2"/>
    <w:rsid w:val="003E6A12"/>
    <w:rsid w:val="00401F70"/>
    <w:rsid w:val="00406A32"/>
    <w:rsid w:val="00426478"/>
    <w:rsid w:val="004339F4"/>
    <w:rsid w:val="00444E17"/>
    <w:rsid w:val="004529FD"/>
    <w:rsid w:val="00475781"/>
    <w:rsid w:val="004B127B"/>
    <w:rsid w:val="004D745F"/>
    <w:rsid w:val="0051628E"/>
    <w:rsid w:val="0052396D"/>
    <w:rsid w:val="00534854"/>
    <w:rsid w:val="0056179A"/>
    <w:rsid w:val="00575A34"/>
    <w:rsid w:val="005F2955"/>
    <w:rsid w:val="006261A9"/>
    <w:rsid w:val="006350C2"/>
    <w:rsid w:val="006528C7"/>
    <w:rsid w:val="0067566B"/>
    <w:rsid w:val="0068453D"/>
    <w:rsid w:val="006C6E8A"/>
    <w:rsid w:val="007252D9"/>
    <w:rsid w:val="007666A8"/>
    <w:rsid w:val="00780C38"/>
    <w:rsid w:val="007C7E8B"/>
    <w:rsid w:val="007D6D7B"/>
    <w:rsid w:val="00816CB5"/>
    <w:rsid w:val="008452AA"/>
    <w:rsid w:val="008B3E99"/>
    <w:rsid w:val="008D53B3"/>
    <w:rsid w:val="0090705A"/>
    <w:rsid w:val="00916BFA"/>
    <w:rsid w:val="009201FA"/>
    <w:rsid w:val="0095274C"/>
    <w:rsid w:val="00965BF5"/>
    <w:rsid w:val="00987EAE"/>
    <w:rsid w:val="00995FA5"/>
    <w:rsid w:val="009C237A"/>
    <w:rsid w:val="009E02CF"/>
    <w:rsid w:val="00A121C1"/>
    <w:rsid w:val="00A32DCD"/>
    <w:rsid w:val="00A35EFF"/>
    <w:rsid w:val="00A672D2"/>
    <w:rsid w:val="00AA58D3"/>
    <w:rsid w:val="00AD067B"/>
    <w:rsid w:val="00B0195C"/>
    <w:rsid w:val="00B02706"/>
    <w:rsid w:val="00B35121"/>
    <w:rsid w:val="00B40E21"/>
    <w:rsid w:val="00B416E7"/>
    <w:rsid w:val="00B6057B"/>
    <w:rsid w:val="00B627E4"/>
    <w:rsid w:val="00BE6E35"/>
    <w:rsid w:val="00BF3302"/>
    <w:rsid w:val="00C00F3B"/>
    <w:rsid w:val="00C143CE"/>
    <w:rsid w:val="00C64252"/>
    <w:rsid w:val="00C857DA"/>
    <w:rsid w:val="00CB496E"/>
    <w:rsid w:val="00CF2297"/>
    <w:rsid w:val="00D64992"/>
    <w:rsid w:val="00D83F39"/>
    <w:rsid w:val="00E1021D"/>
    <w:rsid w:val="00E308FB"/>
    <w:rsid w:val="00E616F1"/>
    <w:rsid w:val="00E742A2"/>
    <w:rsid w:val="00F23A44"/>
    <w:rsid w:val="00FA1082"/>
    <w:rsid w:val="00FC0AAB"/>
    <w:rsid w:val="00FE68E0"/>
    <w:rsid w:val="04F45448"/>
    <w:rsid w:val="0B36004B"/>
    <w:rsid w:val="0EDD5817"/>
    <w:rsid w:val="105108B8"/>
    <w:rsid w:val="188F2970"/>
    <w:rsid w:val="1CED05BC"/>
    <w:rsid w:val="21B86F75"/>
    <w:rsid w:val="251E1CCC"/>
    <w:rsid w:val="3203399F"/>
    <w:rsid w:val="327B326F"/>
    <w:rsid w:val="3722682F"/>
    <w:rsid w:val="37805D27"/>
    <w:rsid w:val="3A3A1807"/>
    <w:rsid w:val="45F24584"/>
    <w:rsid w:val="4E970047"/>
    <w:rsid w:val="4FCB1939"/>
    <w:rsid w:val="59BF5FE6"/>
    <w:rsid w:val="59DF1123"/>
    <w:rsid w:val="5A6C5075"/>
    <w:rsid w:val="5E371902"/>
    <w:rsid w:val="619A144F"/>
    <w:rsid w:val="669842CF"/>
    <w:rsid w:val="674B6A49"/>
    <w:rsid w:val="6ADB324F"/>
    <w:rsid w:val="6B97254F"/>
    <w:rsid w:val="76F74548"/>
    <w:rsid w:val="7B1A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60FB1ABD-33D6-4612-85A8-D2AECD9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C237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C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9C237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9C237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7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C237A"/>
  </w:style>
  <w:style w:type="paragraph" w:styleId="a7">
    <w:name w:val="Balloon Text"/>
    <w:basedOn w:val="a"/>
    <w:link w:val="Char2"/>
    <w:uiPriority w:val="99"/>
    <w:semiHidden/>
    <w:unhideWhenUsed/>
    <w:rsid w:val="001D49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D49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fxqcxx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fqcxx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pc</cp:lastModifiedBy>
  <cp:revision>2</cp:revision>
  <cp:lastPrinted>2016-11-07T08:14:00Z</cp:lastPrinted>
  <dcterms:created xsi:type="dcterms:W3CDTF">2017-11-17T09:33:00Z</dcterms:created>
  <dcterms:modified xsi:type="dcterms:W3CDTF">2017-11-17T09:33:00Z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