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500"/>
        <w:gridCol w:w="426"/>
        <w:gridCol w:w="426"/>
        <w:gridCol w:w="429"/>
        <w:gridCol w:w="426"/>
        <w:gridCol w:w="2278"/>
        <w:gridCol w:w="517"/>
        <w:gridCol w:w="1260"/>
        <w:gridCol w:w="575"/>
        <w:gridCol w:w="1271"/>
        <w:gridCol w:w="483"/>
        <w:gridCol w:w="585"/>
        <w:gridCol w:w="2920"/>
      </w:tblGrid>
      <w:tr w:rsidR="00063CA3" w:rsidRPr="00063CA3" w:rsidTr="00063CA3">
        <w:trPr>
          <w:trHeight w:val="390"/>
        </w:trPr>
        <w:tc>
          <w:tcPr>
            <w:tcW w:w="27760" w:type="dxa"/>
            <w:gridSpan w:val="15"/>
            <w:vMerge w:val="restart"/>
            <w:hideMark/>
          </w:tcPr>
          <w:p w:rsidR="00063CA3" w:rsidRPr="00063CA3" w:rsidRDefault="00063CA3" w:rsidP="00063CA3">
            <w:pPr>
              <w:rPr>
                <w:b/>
                <w:bCs/>
              </w:rPr>
            </w:pPr>
            <w:bookmarkStart w:id="0" w:name="RANGE!A1:O20"/>
            <w:r w:rsidRPr="00063CA3">
              <w:rPr>
                <w:rFonts w:hint="eastAsia"/>
                <w:b/>
                <w:bCs/>
              </w:rPr>
              <w:t>罗湖区卫生计生系统事业单位</w:t>
            </w:r>
            <w:r w:rsidRPr="00063CA3">
              <w:rPr>
                <w:rFonts w:hint="eastAsia"/>
                <w:b/>
                <w:bCs/>
              </w:rPr>
              <w:t>2018</w:t>
            </w:r>
            <w:r w:rsidRPr="00063CA3">
              <w:rPr>
                <w:rFonts w:hint="eastAsia"/>
                <w:b/>
                <w:bCs/>
              </w:rPr>
              <w:t>年</w:t>
            </w:r>
            <w:r w:rsidRPr="00063CA3">
              <w:rPr>
                <w:rFonts w:hint="eastAsia"/>
                <w:b/>
                <w:bCs/>
              </w:rPr>
              <w:t>4</w:t>
            </w:r>
            <w:r w:rsidRPr="00063CA3">
              <w:rPr>
                <w:rFonts w:hint="eastAsia"/>
                <w:b/>
                <w:bCs/>
              </w:rPr>
              <w:t>月公开选聘专业技术岗位工作人员岗位表</w:t>
            </w:r>
            <w:bookmarkEnd w:id="0"/>
          </w:p>
        </w:tc>
      </w:tr>
      <w:tr w:rsidR="00063CA3" w:rsidRPr="00063CA3" w:rsidTr="00063CA3">
        <w:trPr>
          <w:trHeight w:val="435"/>
        </w:trPr>
        <w:tc>
          <w:tcPr>
            <w:tcW w:w="27760" w:type="dxa"/>
            <w:gridSpan w:val="15"/>
            <w:vMerge/>
            <w:hideMark/>
          </w:tcPr>
          <w:p w:rsidR="00063CA3" w:rsidRPr="00063CA3" w:rsidRDefault="00063CA3">
            <w:pPr>
              <w:rPr>
                <w:b/>
                <w:bCs/>
              </w:rPr>
            </w:pPr>
          </w:p>
        </w:tc>
      </w:tr>
      <w:tr w:rsidR="00063CA3" w:rsidRPr="00063CA3" w:rsidTr="00063CA3">
        <w:trPr>
          <w:trHeight w:val="240"/>
        </w:trPr>
        <w:tc>
          <w:tcPr>
            <w:tcW w:w="27760" w:type="dxa"/>
            <w:gridSpan w:val="15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 xml:space="preserve">　</w:t>
            </w:r>
          </w:p>
        </w:tc>
      </w:tr>
      <w:tr w:rsidR="00063CA3" w:rsidRPr="00063CA3" w:rsidTr="00063CA3">
        <w:trPr>
          <w:trHeight w:val="420"/>
        </w:trPr>
        <w:tc>
          <w:tcPr>
            <w:tcW w:w="300" w:type="dxa"/>
            <w:vMerge w:val="restart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主管单位</w:t>
            </w:r>
          </w:p>
        </w:tc>
        <w:tc>
          <w:tcPr>
            <w:tcW w:w="300" w:type="dxa"/>
            <w:vMerge w:val="restart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招聘单位</w:t>
            </w:r>
          </w:p>
        </w:tc>
        <w:tc>
          <w:tcPr>
            <w:tcW w:w="300" w:type="dxa"/>
            <w:vMerge w:val="restart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岗位编号</w:t>
            </w:r>
          </w:p>
        </w:tc>
        <w:tc>
          <w:tcPr>
            <w:tcW w:w="900" w:type="dxa"/>
            <w:gridSpan w:val="3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岗位属性</w:t>
            </w:r>
          </w:p>
        </w:tc>
        <w:tc>
          <w:tcPr>
            <w:tcW w:w="300" w:type="dxa"/>
            <w:vMerge w:val="restart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拟聘人数</w:t>
            </w:r>
          </w:p>
        </w:tc>
        <w:tc>
          <w:tcPr>
            <w:tcW w:w="21380" w:type="dxa"/>
            <w:gridSpan w:val="6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Merge w:val="restart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经费形式</w:t>
            </w:r>
          </w:p>
        </w:tc>
        <w:tc>
          <w:tcPr>
            <w:tcW w:w="2920" w:type="dxa"/>
            <w:vMerge w:val="restart"/>
            <w:noWrap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备注</w:t>
            </w:r>
          </w:p>
        </w:tc>
      </w:tr>
      <w:tr w:rsidR="00063CA3" w:rsidRPr="00063CA3" w:rsidTr="00063CA3">
        <w:trPr>
          <w:trHeight w:val="1377"/>
        </w:trPr>
        <w:tc>
          <w:tcPr>
            <w:tcW w:w="300" w:type="dxa"/>
            <w:vMerge/>
            <w:hideMark/>
          </w:tcPr>
          <w:p w:rsidR="00063CA3" w:rsidRPr="00063CA3" w:rsidRDefault="00063CA3"/>
        </w:tc>
        <w:tc>
          <w:tcPr>
            <w:tcW w:w="300" w:type="dxa"/>
            <w:vMerge/>
            <w:hideMark/>
          </w:tcPr>
          <w:p w:rsidR="00063CA3" w:rsidRPr="00063CA3" w:rsidRDefault="00063CA3"/>
        </w:tc>
        <w:tc>
          <w:tcPr>
            <w:tcW w:w="300" w:type="dxa"/>
            <w:vMerge/>
            <w:hideMark/>
          </w:tcPr>
          <w:p w:rsidR="00063CA3" w:rsidRPr="00063CA3" w:rsidRDefault="00063CA3"/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岗位名称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岗位类别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岗位等级</w:t>
            </w:r>
          </w:p>
        </w:tc>
        <w:tc>
          <w:tcPr>
            <w:tcW w:w="300" w:type="dxa"/>
            <w:vMerge/>
            <w:hideMark/>
          </w:tcPr>
          <w:p w:rsidR="00063CA3" w:rsidRPr="00063CA3" w:rsidRDefault="00063CA3"/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学历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学位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最低专业技术资格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与岗位有关的其它条件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考生户籍</w:t>
            </w:r>
          </w:p>
        </w:tc>
        <w:tc>
          <w:tcPr>
            <w:tcW w:w="1360" w:type="dxa"/>
            <w:vMerge/>
            <w:hideMark/>
          </w:tcPr>
          <w:p w:rsidR="00063CA3" w:rsidRPr="00063CA3" w:rsidRDefault="00063CA3"/>
        </w:tc>
        <w:tc>
          <w:tcPr>
            <w:tcW w:w="2920" w:type="dxa"/>
            <w:vMerge/>
            <w:hideMark/>
          </w:tcPr>
          <w:p w:rsidR="00063CA3" w:rsidRPr="00063CA3" w:rsidRDefault="00063CA3"/>
        </w:tc>
      </w:tr>
      <w:tr w:rsidR="00063CA3" w:rsidRPr="00063CA3" w:rsidTr="00063CA3">
        <w:trPr>
          <w:trHeight w:val="1440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LH2018004001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妇产科医师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7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研究生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博士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100211</w:t>
            </w:r>
            <w:r w:rsidRPr="00063CA3">
              <w:rPr>
                <w:rFonts w:hint="eastAsia"/>
              </w:rPr>
              <w:t>妇产科学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副主任医师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岁以下；全日制普通高等教育学历，全日制本科为临床医学专业；具有三甲医院产前诊断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</w:t>
            </w:r>
            <w:r w:rsidRPr="00063CA3">
              <w:rPr>
                <w:rFonts w:hint="eastAsia"/>
              </w:rPr>
              <w:t>,</w:t>
            </w:r>
            <w:r w:rsidRPr="00063CA3">
              <w:rPr>
                <w:rFonts w:hint="eastAsia"/>
              </w:rPr>
              <w:t>且目前仍在岗。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市内外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1440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lastRenderedPageBreak/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LH2018004002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小儿骨科医师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7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本科及以上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学士及以上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本科：</w:t>
            </w:r>
            <w:r w:rsidRPr="00063CA3">
              <w:rPr>
                <w:rFonts w:hint="eastAsia"/>
              </w:rPr>
              <w:t>1005</w:t>
            </w:r>
            <w:r w:rsidRPr="00063CA3">
              <w:rPr>
                <w:rFonts w:hint="eastAsia"/>
              </w:rPr>
              <w:t>中医学；研究生：</w:t>
            </w:r>
            <w:r w:rsidRPr="00063CA3">
              <w:rPr>
                <w:rFonts w:hint="eastAsia"/>
              </w:rPr>
              <w:t>100508</w:t>
            </w:r>
            <w:r w:rsidRPr="00063CA3">
              <w:rPr>
                <w:rFonts w:hint="eastAsia"/>
              </w:rPr>
              <w:t>中医骨伤科学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副主任医师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岁以下；全日制普通高等教育学历；具有三甲医院小儿骨科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年及以上工作经历，且目前仍在岗。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市内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1440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LH2018004003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骨科医师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7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本科及以上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学士及以上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本科：</w:t>
            </w:r>
            <w:r w:rsidRPr="00063CA3">
              <w:rPr>
                <w:rFonts w:hint="eastAsia"/>
              </w:rPr>
              <w:t>1005</w:t>
            </w:r>
            <w:r w:rsidRPr="00063CA3">
              <w:rPr>
                <w:rFonts w:hint="eastAsia"/>
              </w:rPr>
              <w:t>中医学；研究生：</w:t>
            </w:r>
            <w:r w:rsidRPr="00063CA3">
              <w:rPr>
                <w:rFonts w:hint="eastAsia"/>
              </w:rPr>
              <w:t>100508</w:t>
            </w:r>
            <w:r w:rsidRPr="00063CA3">
              <w:rPr>
                <w:rFonts w:hint="eastAsia"/>
              </w:rPr>
              <w:t>中医骨伤科学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副主任医师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岁以下；全日制普通高等教育学历；具有三甲医院骨伤科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年及以上工作经验，且目前仍在岗。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市内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1440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LH2018004004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骨科医师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7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2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研究生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硕士及以上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100602</w:t>
            </w:r>
            <w:r w:rsidRPr="00063CA3">
              <w:rPr>
                <w:rFonts w:hint="eastAsia"/>
              </w:rPr>
              <w:t>中西医结合临床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副主任医师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岁以下；全日制普通高等教育学历；具有三甲医院骨科临床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年及以上工作经历，且目前</w:t>
            </w:r>
            <w:r w:rsidRPr="00063CA3">
              <w:rPr>
                <w:rFonts w:hint="eastAsia"/>
              </w:rPr>
              <w:lastRenderedPageBreak/>
              <w:t>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lastRenderedPageBreak/>
              <w:t>市内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1440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LH2018004005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疼痛科医师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7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本科及以上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学士及以上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本科：</w:t>
            </w:r>
            <w:r w:rsidRPr="00063CA3">
              <w:rPr>
                <w:rFonts w:hint="eastAsia"/>
              </w:rPr>
              <w:t>100502K</w:t>
            </w:r>
            <w:r w:rsidRPr="00063CA3">
              <w:rPr>
                <w:rFonts w:hint="eastAsia"/>
              </w:rPr>
              <w:t>针灸推拿学；研究生：</w:t>
            </w:r>
            <w:r w:rsidRPr="00063CA3">
              <w:rPr>
                <w:rFonts w:hint="eastAsia"/>
              </w:rPr>
              <w:t>100512</w:t>
            </w:r>
            <w:r w:rsidRPr="00063CA3">
              <w:rPr>
                <w:rFonts w:hint="eastAsia"/>
              </w:rPr>
              <w:t>针灸推拿学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副主任医师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岁以下；全日制普通高等教育学历；具有三甲医院疼痛科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年及以上工作经历，且目前仍在岗。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市内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1440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LH2018004006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疼痛科医师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10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2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本科及以上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学士及以上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本科：</w:t>
            </w:r>
            <w:r w:rsidRPr="00063CA3">
              <w:rPr>
                <w:rFonts w:hint="eastAsia"/>
              </w:rPr>
              <w:t>100502K</w:t>
            </w:r>
            <w:r w:rsidRPr="00063CA3">
              <w:rPr>
                <w:rFonts w:hint="eastAsia"/>
              </w:rPr>
              <w:t>针灸推拿学；研究生：</w:t>
            </w:r>
            <w:r w:rsidRPr="00063CA3">
              <w:rPr>
                <w:rFonts w:hint="eastAsia"/>
              </w:rPr>
              <w:t>100512</w:t>
            </w:r>
            <w:r w:rsidRPr="00063CA3">
              <w:rPr>
                <w:rFonts w:hint="eastAsia"/>
              </w:rPr>
              <w:t>针灸推拿学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主治医师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40</w:t>
            </w:r>
            <w:r w:rsidRPr="00063CA3">
              <w:rPr>
                <w:rFonts w:hint="eastAsia"/>
              </w:rPr>
              <w:t>岁以下，副高以上专业技术资格的年龄不超过</w:t>
            </w: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岁；全日制普通高等教育学历；具有三甲医院疼痛科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年及以上工作经历，且目前</w:t>
            </w:r>
            <w:r w:rsidRPr="00063CA3">
              <w:rPr>
                <w:rFonts w:hint="eastAsia"/>
              </w:rPr>
              <w:lastRenderedPageBreak/>
              <w:t>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lastRenderedPageBreak/>
              <w:t>市内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1440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LH2018004007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麻醉科医师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7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本科及以上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学士及以上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本科：</w:t>
            </w:r>
            <w:r w:rsidRPr="00063CA3">
              <w:rPr>
                <w:rFonts w:hint="eastAsia"/>
              </w:rPr>
              <w:t>100201K</w:t>
            </w:r>
            <w:r w:rsidRPr="00063CA3">
              <w:rPr>
                <w:rFonts w:hint="eastAsia"/>
              </w:rPr>
              <w:t>临床医学；研究生：</w:t>
            </w:r>
            <w:r w:rsidRPr="00063CA3">
              <w:rPr>
                <w:rFonts w:hint="eastAsia"/>
              </w:rPr>
              <w:t>1002</w:t>
            </w:r>
            <w:r w:rsidRPr="00063CA3">
              <w:rPr>
                <w:rFonts w:hint="eastAsia"/>
              </w:rPr>
              <w:t>临床医学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副主任医师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岁以下；全日制普通高等教育学历；具有三级以上医院麻醉科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</w:t>
            </w:r>
            <w:r w:rsidRPr="00063CA3">
              <w:rPr>
                <w:rFonts w:hint="eastAsia"/>
              </w:rPr>
              <w:t>,</w:t>
            </w:r>
            <w:r w:rsidRPr="00063CA3">
              <w:rPr>
                <w:rFonts w:hint="eastAsia"/>
              </w:rPr>
              <w:t>且目前仍在岗。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市内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1245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LH2018004008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儿保科主治医师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10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研究生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硕士及以上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100202</w:t>
            </w:r>
            <w:r w:rsidRPr="00063CA3">
              <w:rPr>
                <w:rFonts w:hint="eastAsia"/>
              </w:rPr>
              <w:t>儿科学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主治医师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45</w:t>
            </w:r>
            <w:r w:rsidRPr="00063CA3">
              <w:rPr>
                <w:rFonts w:hint="eastAsia"/>
              </w:rPr>
              <w:t>岁以下，副高以上专业技术资格的年龄不超过</w:t>
            </w: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岁；全日制普通高等教育学历；具有三甲以上公立医院儿科</w:t>
            </w:r>
            <w:r w:rsidRPr="00063CA3">
              <w:rPr>
                <w:rFonts w:hint="eastAsia"/>
              </w:rPr>
              <w:t>3</w:t>
            </w:r>
            <w:r w:rsidRPr="00063CA3">
              <w:rPr>
                <w:rFonts w:hint="eastAsia"/>
              </w:rPr>
              <w:t>年及以上工作经历</w:t>
            </w:r>
            <w:r w:rsidRPr="00063CA3">
              <w:rPr>
                <w:rFonts w:hint="eastAsia"/>
              </w:rPr>
              <w:t>,</w:t>
            </w:r>
            <w:r w:rsidRPr="00063CA3">
              <w:rPr>
                <w:rFonts w:hint="eastAsia"/>
              </w:rPr>
              <w:t>且</w:t>
            </w:r>
            <w:r w:rsidRPr="00063CA3">
              <w:rPr>
                <w:rFonts w:hint="eastAsia"/>
              </w:rPr>
              <w:lastRenderedPageBreak/>
              <w:t>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lastRenderedPageBreak/>
              <w:t>市内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975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LH2018004009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呼吸科医师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4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本科及以上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学士及以上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本科：</w:t>
            </w:r>
            <w:r w:rsidRPr="00063CA3">
              <w:rPr>
                <w:rFonts w:hint="eastAsia"/>
              </w:rPr>
              <w:t>100201K</w:t>
            </w:r>
            <w:r w:rsidRPr="00063CA3">
              <w:rPr>
                <w:rFonts w:hint="eastAsia"/>
              </w:rPr>
              <w:t>临床医学；研究生：</w:t>
            </w:r>
            <w:r w:rsidRPr="00063CA3">
              <w:rPr>
                <w:rFonts w:hint="eastAsia"/>
              </w:rPr>
              <w:t>1002</w:t>
            </w:r>
            <w:r w:rsidRPr="00063CA3">
              <w:rPr>
                <w:rFonts w:hint="eastAsia"/>
              </w:rPr>
              <w:t>临床医学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主任医师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岁以下；全日制普通高等教育学历；具有三甲医院呼吸科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年及以上工作经历，且目前仍在岗。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市内外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975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LH2018004010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妇产科医师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4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本科及以上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学士及以上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本科：</w:t>
            </w:r>
            <w:r w:rsidRPr="00063CA3">
              <w:rPr>
                <w:rFonts w:hint="eastAsia"/>
              </w:rPr>
              <w:t>100201K</w:t>
            </w:r>
            <w:r w:rsidRPr="00063CA3">
              <w:rPr>
                <w:rFonts w:hint="eastAsia"/>
              </w:rPr>
              <w:t>临床医学；研究生：</w:t>
            </w:r>
            <w:r w:rsidRPr="00063CA3">
              <w:rPr>
                <w:rFonts w:hint="eastAsia"/>
              </w:rPr>
              <w:t>1002</w:t>
            </w:r>
            <w:r w:rsidRPr="00063CA3">
              <w:rPr>
                <w:rFonts w:hint="eastAsia"/>
              </w:rPr>
              <w:t>临床医学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主任医师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岁以下；全日制普通高等教育学历；具有具有三甲医院妇产科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年及以上工作经历，且目前仍在岗。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市内外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1155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</w:t>
            </w:r>
            <w:r w:rsidRPr="00063CA3">
              <w:rPr>
                <w:rFonts w:hint="eastAsia"/>
              </w:rPr>
              <w:lastRenderedPageBreak/>
              <w:t>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lastRenderedPageBreak/>
              <w:t>罗湖医院</w:t>
            </w:r>
            <w:r w:rsidRPr="00063CA3">
              <w:rPr>
                <w:rFonts w:hint="eastAsia"/>
              </w:rPr>
              <w:lastRenderedPageBreak/>
              <w:t>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lastRenderedPageBreak/>
              <w:t>LH2018004011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呼吸科医</w:t>
            </w:r>
            <w:r w:rsidRPr="00063CA3">
              <w:rPr>
                <w:rFonts w:hint="eastAsia"/>
              </w:rPr>
              <w:lastRenderedPageBreak/>
              <w:t>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lastRenderedPageBreak/>
              <w:t>专业技术</w:t>
            </w:r>
            <w:r w:rsidRPr="00063CA3">
              <w:rPr>
                <w:rFonts w:hint="eastAsia"/>
              </w:rPr>
              <w:lastRenderedPageBreak/>
              <w:t>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lastRenderedPageBreak/>
              <w:t>7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研究生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博士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100201</w:t>
            </w:r>
            <w:r w:rsidRPr="00063CA3">
              <w:rPr>
                <w:rFonts w:hint="eastAsia"/>
              </w:rPr>
              <w:t>内科学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副主任医</w:t>
            </w:r>
            <w:r w:rsidRPr="00063CA3">
              <w:rPr>
                <w:rFonts w:hint="eastAsia"/>
              </w:rPr>
              <w:lastRenderedPageBreak/>
              <w:t>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lastRenderedPageBreak/>
              <w:t>50</w:t>
            </w:r>
            <w:r w:rsidRPr="00063CA3">
              <w:rPr>
                <w:rFonts w:hint="eastAsia"/>
              </w:rPr>
              <w:t>岁以下；全日制普通高等教育学历；具有三</w:t>
            </w:r>
            <w:r w:rsidRPr="00063CA3">
              <w:rPr>
                <w:rFonts w:hint="eastAsia"/>
              </w:rPr>
              <w:lastRenderedPageBreak/>
              <w:t>级及以上医院呼吸科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</w:t>
            </w:r>
            <w:r w:rsidRPr="00063CA3">
              <w:rPr>
                <w:rFonts w:hint="eastAsia"/>
              </w:rPr>
              <w:t>,</w:t>
            </w:r>
            <w:r w:rsidRPr="00063CA3">
              <w:rPr>
                <w:rFonts w:hint="eastAsia"/>
              </w:rPr>
              <w:t>且目前仍在岗。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lastRenderedPageBreak/>
              <w:t>市内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</w:t>
            </w:r>
            <w:r w:rsidRPr="00063CA3">
              <w:rPr>
                <w:rFonts w:hint="eastAsia"/>
              </w:rPr>
              <w:lastRenderedPageBreak/>
              <w:t>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lastRenderedPageBreak/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945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LH2018004012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疼痛科医师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7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本科及以上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学士及以上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本科：</w:t>
            </w:r>
            <w:r w:rsidRPr="00063CA3">
              <w:rPr>
                <w:rFonts w:hint="eastAsia"/>
              </w:rPr>
              <w:t>100201K</w:t>
            </w:r>
            <w:r w:rsidRPr="00063CA3">
              <w:rPr>
                <w:rFonts w:hint="eastAsia"/>
              </w:rPr>
              <w:t>临床医学；研究生：</w:t>
            </w:r>
            <w:r w:rsidRPr="00063CA3">
              <w:rPr>
                <w:rFonts w:hint="eastAsia"/>
              </w:rPr>
              <w:t>1002</w:t>
            </w:r>
            <w:r w:rsidRPr="00063CA3">
              <w:rPr>
                <w:rFonts w:hint="eastAsia"/>
              </w:rPr>
              <w:t>临床医学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副主任医师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岁以下；具有三级及以上医院疼痛科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</w:t>
            </w:r>
            <w:r w:rsidRPr="00063CA3">
              <w:rPr>
                <w:rFonts w:hint="eastAsia"/>
              </w:rPr>
              <w:t>,</w:t>
            </w:r>
            <w:r w:rsidRPr="00063CA3">
              <w:rPr>
                <w:rFonts w:hint="eastAsia"/>
              </w:rPr>
              <w:t>且目前仍在岗。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市内外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960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LH2018004013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骨外科医师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7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研究生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硕士及以上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100210</w:t>
            </w:r>
            <w:r w:rsidRPr="00063CA3">
              <w:rPr>
                <w:rFonts w:hint="eastAsia"/>
              </w:rPr>
              <w:t>外科学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副主任医师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岁以下；具有三级及以上医院骨科工作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</w:t>
            </w:r>
            <w:r w:rsidRPr="00063CA3">
              <w:rPr>
                <w:rFonts w:hint="eastAsia"/>
              </w:rPr>
              <w:t>,</w:t>
            </w:r>
            <w:r w:rsidRPr="00063CA3">
              <w:rPr>
                <w:rFonts w:hint="eastAsia"/>
              </w:rPr>
              <w:t>且目前仍在岗。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市内外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1125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LH2018004014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肾内科医师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4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研究生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博士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100201</w:t>
            </w:r>
            <w:r w:rsidRPr="00063CA3">
              <w:rPr>
                <w:rFonts w:hint="eastAsia"/>
              </w:rPr>
              <w:t>内科学</w:t>
            </w:r>
            <w:bookmarkStart w:id="1" w:name="_GoBack"/>
            <w:bookmarkEnd w:id="1"/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主任医师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50</w:t>
            </w:r>
            <w:r w:rsidRPr="00063CA3">
              <w:rPr>
                <w:rFonts w:hint="eastAsia"/>
              </w:rPr>
              <w:t>岁以下；全日制普通高等教育学历，研究生所学专业为内科学</w:t>
            </w:r>
            <w:r w:rsidRPr="00063CA3">
              <w:rPr>
                <w:rFonts w:hint="eastAsia"/>
              </w:rPr>
              <w:t>(</w:t>
            </w:r>
            <w:r w:rsidRPr="00063CA3">
              <w:rPr>
                <w:rFonts w:hint="eastAsia"/>
              </w:rPr>
              <w:t>肾</w:t>
            </w:r>
            <w:r w:rsidRPr="00063CA3">
              <w:rPr>
                <w:rFonts w:hint="eastAsia"/>
              </w:rPr>
              <w:lastRenderedPageBreak/>
              <w:t>病</w:t>
            </w:r>
            <w:r w:rsidRPr="00063CA3">
              <w:rPr>
                <w:rFonts w:hint="eastAsia"/>
              </w:rPr>
              <w:t>)</w:t>
            </w:r>
            <w:r w:rsidRPr="00063CA3">
              <w:rPr>
                <w:rFonts w:hint="eastAsia"/>
              </w:rPr>
              <w:t>方向；具有三甲医院肾内科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</w:t>
            </w:r>
            <w:r w:rsidRPr="00063CA3">
              <w:rPr>
                <w:rFonts w:hint="eastAsia"/>
              </w:rPr>
              <w:t>,</w:t>
            </w:r>
            <w:r w:rsidRPr="00063CA3">
              <w:rPr>
                <w:rFonts w:hint="eastAsia"/>
              </w:rPr>
              <w:t>且目前仍在岗。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lastRenderedPageBreak/>
              <w:t>市内外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  <w:tr w:rsidR="00063CA3" w:rsidRPr="00063CA3" w:rsidTr="00063CA3">
        <w:trPr>
          <w:trHeight w:val="990"/>
        </w:trPr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罗湖区卫计局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罗湖医院集团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LH2018004015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传染病科医师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专业技术类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10</w:t>
            </w:r>
            <w:r w:rsidRPr="00063CA3">
              <w:rPr>
                <w:rFonts w:hint="eastAsia"/>
              </w:rPr>
              <w:t>级</w:t>
            </w:r>
          </w:p>
        </w:tc>
        <w:tc>
          <w:tcPr>
            <w:tcW w:w="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</w:t>
            </w:r>
          </w:p>
        </w:tc>
        <w:tc>
          <w:tcPr>
            <w:tcW w:w="1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研究生</w:t>
            </w:r>
          </w:p>
        </w:tc>
        <w:tc>
          <w:tcPr>
            <w:tcW w:w="9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博士</w:t>
            </w:r>
          </w:p>
        </w:tc>
        <w:tc>
          <w:tcPr>
            <w:tcW w:w="27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100602</w:t>
            </w:r>
            <w:r w:rsidRPr="00063CA3">
              <w:rPr>
                <w:rFonts w:hint="eastAsia"/>
              </w:rPr>
              <w:t>中西医结合临床</w:t>
            </w:r>
          </w:p>
        </w:tc>
        <w:tc>
          <w:tcPr>
            <w:tcW w:w="130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主治医师</w:t>
            </w:r>
          </w:p>
        </w:tc>
        <w:tc>
          <w:tcPr>
            <w:tcW w:w="4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45</w:t>
            </w:r>
            <w:r w:rsidRPr="00063CA3">
              <w:rPr>
                <w:rFonts w:hint="eastAsia"/>
              </w:rPr>
              <w:t>岁以下；全日制普通高等教育学历；具有三甲医院中西医结合肝病科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年及以上工作经历，且目前仍在岗。</w:t>
            </w:r>
          </w:p>
        </w:tc>
        <w:tc>
          <w:tcPr>
            <w:tcW w:w="7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市内外</w:t>
            </w:r>
          </w:p>
        </w:tc>
        <w:tc>
          <w:tcPr>
            <w:tcW w:w="136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财政核拨补助</w:t>
            </w:r>
          </w:p>
        </w:tc>
        <w:tc>
          <w:tcPr>
            <w:tcW w:w="2920" w:type="dxa"/>
            <w:hideMark/>
          </w:tcPr>
          <w:p w:rsidR="00063CA3" w:rsidRPr="00063CA3" w:rsidRDefault="00063CA3" w:rsidP="00063CA3">
            <w:pPr>
              <w:rPr>
                <w:rFonts w:hint="eastAsia"/>
              </w:rPr>
            </w:pPr>
            <w:r w:rsidRPr="00063CA3">
              <w:rPr>
                <w:rFonts w:hint="eastAsia"/>
              </w:rPr>
              <w:t>聘用后需在本单位工作满</w:t>
            </w:r>
            <w:r w:rsidRPr="00063CA3">
              <w:rPr>
                <w:rFonts w:hint="eastAsia"/>
              </w:rPr>
              <w:t>5</w:t>
            </w:r>
            <w:r w:rsidRPr="00063CA3">
              <w:rPr>
                <w:rFonts w:hint="eastAsia"/>
              </w:rPr>
              <w:t>年。</w:t>
            </w:r>
          </w:p>
        </w:tc>
      </w:tr>
    </w:tbl>
    <w:p w:rsidR="00712682" w:rsidRPr="00063CA3" w:rsidRDefault="00712682"/>
    <w:sectPr w:rsidR="00712682" w:rsidRPr="00063CA3" w:rsidSect="00063C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8F" w:rsidRDefault="00257D8F" w:rsidP="00063CA3">
      <w:r>
        <w:separator/>
      </w:r>
    </w:p>
  </w:endnote>
  <w:endnote w:type="continuationSeparator" w:id="0">
    <w:p w:rsidR="00257D8F" w:rsidRDefault="00257D8F" w:rsidP="0006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8F" w:rsidRDefault="00257D8F" w:rsidP="00063CA3">
      <w:r>
        <w:separator/>
      </w:r>
    </w:p>
  </w:footnote>
  <w:footnote w:type="continuationSeparator" w:id="0">
    <w:p w:rsidR="00257D8F" w:rsidRDefault="00257D8F" w:rsidP="0006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19"/>
    <w:rsid w:val="00063CA3"/>
    <w:rsid w:val="00257D8F"/>
    <w:rsid w:val="00712682"/>
    <w:rsid w:val="00D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904DD-AC93-4CA1-87CE-0CC4FC0C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CA3"/>
    <w:rPr>
      <w:sz w:val="18"/>
      <w:szCs w:val="18"/>
    </w:rPr>
  </w:style>
  <w:style w:type="table" w:styleId="a5">
    <w:name w:val="Table Grid"/>
    <w:basedOn w:val="a1"/>
    <w:uiPriority w:val="39"/>
    <w:rsid w:val="0006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招莹</dc:creator>
  <cp:keywords/>
  <dc:description/>
  <cp:lastModifiedBy>招莹</cp:lastModifiedBy>
  <cp:revision>2</cp:revision>
  <dcterms:created xsi:type="dcterms:W3CDTF">2018-04-23T09:47:00Z</dcterms:created>
  <dcterms:modified xsi:type="dcterms:W3CDTF">2018-04-23T09:48:00Z</dcterms:modified>
</cp:coreProperties>
</file>