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hint="eastAsia" w:ascii="方正小标宋简体" w:hAnsi="宋体" w:eastAsia="方正小标宋简体" w:cs="宋体"/>
          <w:snapToGrid w:val="0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snapToGrid w:val="0"/>
          <w:color w:val="000000"/>
          <w:spacing w:val="-20"/>
          <w:kern w:val="0"/>
          <w:sz w:val="36"/>
          <w:szCs w:val="36"/>
          <w:lang w:val="en-US" w:eastAsia="zh-CN"/>
        </w:rPr>
        <w:t>绵阳市游仙区</w:t>
      </w:r>
      <w:r>
        <w:rPr>
          <w:rFonts w:ascii="方正小标宋简体" w:hAnsi="宋体" w:eastAsia="方正小标宋简体" w:cs="宋体"/>
          <w:snapToGrid w:val="0"/>
          <w:color w:val="000000"/>
          <w:spacing w:val="-20"/>
          <w:kern w:val="0"/>
          <w:sz w:val="36"/>
          <w:szCs w:val="36"/>
        </w:rPr>
        <w:t>2016</w:t>
      </w:r>
      <w:r>
        <w:rPr>
          <w:rFonts w:hint="eastAsia" w:ascii="方正小标宋简体" w:hAnsi="宋体" w:eastAsia="方正小标宋简体" w:cs="宋体"/>
          <w:snapToGrid w:val="0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napToGrid w:val="0"/>
          <w:color w:val="000000"/>
          <w:spacing w:val="-2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snapToGrid w:val="0"/>
          <w:spacing w:val="-20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snapToGrid w:val="0"/>
          <w:spacing w:val="-20"/>
          <w:kern w:val="0"/>
          <w:sz w:val="36"/>
          <w:szCs w:val="36"/>
          <w:lang w:eastAsia="zh-CN"/>
        </w:rPr>
        <w:t>工作人员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项目人员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加分证明</w:t>
      </w:r>
    </w:p>
    <w:tbl>
      <w:tblPr>
        <w:tblStyle w:val="4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19"/>
        <w:gridCol w:w="519"/>
        <w:gridCol w:w="182"/>
        <w:gridCol w:w="905"/>
        <w:gridCol w:w="5"/>
        <w:gridCol w:w="1021"/>
        <w:gridCol w:w="1003"/>
        <w:gridCol w:w="160"/>
        <w:gridCol w:w="724"/>
        <w:gridCol w:w="4"/>
        <w:gridCol w:w="389"/>
        <w:gridCol w:w="392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服务地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评优文号：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同项目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加分政策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考入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机关和事业单位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并被录（聘）用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  <w:rPr>
          <w:rFonts w:hint="eastAsia" w:eastAsia="宋体"/>
          <w:lang w:val="en-US" w:eastAsia="zh-CN"/>
        </w:rPr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97CDE"/>
    <w:rsid w:val="1ADE7CCB"/>
    <w:rsid w:val="33E91157"/>
    <w:rsid w:val="53E744A1"/>
    <w:rsid w:val="60397CDE"/>
    <w:rsid w:val="645B456D"/>
    <w:rsid w:val="690F1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Administrator</cp:lastModifiedBy>
  <cp:lastPrinted>2016-08-03T01:46:32Z</cp:lastPrinted>
  <dcterms:modified xsi:type="dcterms:W3CDTF">2016-08-03T01:46:33Z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