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目录</w:t>
      </w:r>
    </w:p>
    <w:p>
      <w:pPr>
        <w:pStyle w:val="5"/>
        <w:tabs>
          <w:tab w:val="right" w:leader="dot" w:pos="8306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TOC \o "1-3" \h \u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_Toc23392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一、</w:t>
      </w:r>
      <w:r>
        <w:t>看华图农信社密卷直播课流程：</w:t>
      </w:r>
      <w:r>
        <w:tab/>
      </w:r>
      <w:r>
        <w:fldChar w:fldCharType="begin"/>
      </w:r>
      <w:r>
        <w:instrText xml:space="preserve"> PAGEREF _Toc23392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_Toc11831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二、华图直播账号</w:t>
      </w:r>
      <w:r>
        <w:rPr>
          <w:rFonts w:hint="eastAsia"/>
          <w:lang w:val="en-US" w:eastAsia="zh-CN"/>
        </w:rPr>
        <w:t>:</w:t>
      </w:r>
      <w:r>
        <w:tab/>
      </w:r>
      <w:r>
        <w:fldChar w:fldCharType="begin"/>
      </w:r>
      <w:r>
        <w:instrText xml:space="preserve"> PAGEREF _Toc11831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2"/>
        <w:rPr>
          <w:rFonts w:hint="eastAsia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fldChar w:fldCharType="end"/>
      </w:r>
      <w:bookmarkStart w:id="2" w:name="_GoBack"/>
      <w:bookmarkEnd w:id="2"/>
    </w:p>
    <w:p>
      <w:pPr>
        <w:pStyle w:val="2"/>
      </w:pPr>
      <w:bookmarkStart w:id="0" w:name="_Toc23392"/>
      <w:r>
        <w:rPr>
          <w:rFonts w:hint="eastAsia"/>
          <w:lang w:eastAsia="zh-CN"/>
        </w:rPr>
        <w:t>一、</w:t>
      </w:r>
      <w:r>
        <w:t>看华图农信社密卷直播课流程：</w:t>
      </w:r>
      <w:bookmarkEnd w:id="0"/>
    </w:p>
    <w:p>
      <w:pPr>
        <w:pStyle w:val="6"/>
        <w:keepNext w:val="0"/>
        <w:keepLines w:val="0"/>
        <w:widowControl/>
        <w:suppressLineNumbers w:val="0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第一步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sz w:val="28"/>
          <w:szCs w:val="28"/>
        </w:rPr>
        <w:t>登录</w:t>
      </w:r>
      <w:r>
        <w:rPr>
          <w:rFonts w:hint="eastAsia"/>
          <w:sz w:val="28"/>
          <w:szCs w:val="28"/>
          <w:lang w:eastAsia="zh-CN"/>
        </w:rPr>
        <w:t>您的</w:t>
      </w:r>
      <w:r>
        <w:rPr>
          <w:sz w:val="28"/>
          <w:szCs w:val="28"/>
        </w:rPr>
        <w:t>华图账号</w:t>
      </w:r>
      <w:r>
        <w:rPr>
          <w:rFonts w:hint="eastAsia"/>
          <w:sz w:val="28"/>
          <w:szCs w:val="28"/>
          <w:lang w:val="en-US" w:eastAsia="zh-CN"/>
        </w:rPr>
        <w:t>(账号问题看最下面《华图直播账号》)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进入http://sc.huatu.com/zt/live/登录</w:t>
      </w:r>
    </w:p>
    <w:p>
      <w:pPr>
        <w:pStyle w:val="6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68595" cy="2333625"/>
            <wp:effectExtent l="0" t="0" r="8255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rPr>
          <w:rFonts w:hint="eastAsia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第二步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lang w:eastAsia="zh-CN"/>
        </w:rPr>
        <w:t>登录后，点击红框（我的课程）可以看到你的农信社直播课程</w:t>
      </w:r>
    </w:p>
    <w:p>
      <w:pPr>
        <w:pStyle w:val="6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4310" cy="2679700"/>
            <wp:effectExtent l="0" t="0" r="2540" b="635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</w:pPr>
      <w:r>
        <w:rPr>
          <w:rFonts w:hint="eastAsia"/>
          <w:b/>
          <w:bCs/>
          <w:sz w:val="28"/>
          <w:szCs w:val="28"/>
          <w:lang w:eastAsia="zh-CN"/>
        </w:rPr>
        <w:t>第三步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lang w:eastAsia="zh-CN"/>
        </w:rPr>
        <w:t>点击红框（查看）</w:t>
      </w:r>
      <w:r>
        <w:drawing>
          <wp:inline distT="0" distB="0" distL="114300" distR="114300">
            <wp:extent cx="5273040" cy="2705100"/>
            <wp:effectExtent l="0" t="0" r="381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</w:pPr>
      <w:r>
        <w:rPr>
          <w:rFonts w:hint="eastAsia"/>
          <w:b/>
          <w:bCs/>
          <w:sz w:val="28"/>
          <w:szCs w:val="28"/>
          <w:lang w:eastAsia="zh-CN"/>
        </w:rPr>
        <w:t>第五步</w:t>
      </w:r>
      <w:r>
        <w:rPr>
          <w:rFonts w:hint="eastAsia"/>
          <w:sz w:val="28"/>
          <w:szCs w:val="28"/>
          <w:lang w:eastAsia="zh-CN"/>
        </w:rPr>
        <w:t>：红框内就是您的课程，点击灰色按钮就可以看到对应课程</w:t>
      </w:r>
    </w:p>
    <w:p>
      <w:pPr>
        <w:pStyle w:val="6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1135" cy="3672205"/>
            <wp:effectExtent l="0" t="0" r="5715" b="444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72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</w:pPr>
      <w:r>
        <w:rPr>
          <w:rFonts w:hint="eastAsia"/>
          <w:b/>
          <w:bCs/>
          <w:sz w:val="28"/>
          <w:szCs w:val="28"/>
          <w:lang w:eastAsia="zh-CN"/>
        </w:rPr>
        <w:t>第六步</w:t>
      </w:r>
      <w:r>
        <w:rPr>
          <w:rFonts w:hint="eastAsia"/>
          <w:sz w:val="28"/>
          <w:szCs w:val="28"/>
          <w:lang w:eastAsia="zh-CN"/>
        </w:rPr>
        <w:t>：点击红框（开始学习），即可进入直播页面。</w:t>
      </w:r>
    </w:p>
    <w:p>
      <w:pPr>
        <w:pStyle w:val="6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67325" cy="2334260"/>
            <wp:effectExtent l="0" t="0" r="9525" b="889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64785" cy="2399665"/>
            <wp:effectExtent l="0" t="0" r="12065" b="63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399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rPr>
          <w:rFonts w:hint="eastAsia"/>
          <w:b/>
          <w:bCs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rPr>
          <w:rFonts w:hint="eastAsia"/>
          <w:b/>
          <w:bCs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rPr>
          <w:rFonts w:hint="eastAsia"/>
          <w:b/>
          <w:bCs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rPr>
          <w:rFonts w:hint="eastAsia"/>
          <w:b/>
          <w:bCs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rPr>
          <w:rFonts w:hint="eastAsia"/>
          <w:b/>
          <w:bCs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rPr>
          <w:rFonts w:hint="eastAsia"/>
          <w:b/>
          <w:bCs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  <w:bookmarkStart w:id="1" w:name="_Toc11831"/>
      <w:r>
        <w:rPr>
          <w:rFonts w:hint="eastAsia"/>
          <w:lang w:eastAsia="zh-CN"/>
        </w:rPr>
        <w:t>二、华图直播账号</w:t>
      </w:r>
      <w:r>
        <w:rPr>
          <w:rFonts w:hint="eastAsia"/>
          <w:lang w:val="en-US" w:eastAsia="zh-CN"/>
        </w:rPr>
        <w:t>:</w:t>
      </w:r>
      <w:bookmarkEnd w:id="1"/>
    </w:p>
    <w:p>
      <w:pPr>
        <w:pStyle w:val="6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按渠道分类，共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类，</w:t>
      </w:r>
      <w:r>
        <w:rPr>
          <w:rFonts w:hint="eastAsia"/>
          <w:sz w:val="28"/>
          <w:szCs w:val="28"/>
          <w:lang w:eastAsia="zh-CN"/>
        </w:rPr>
        <w:t>第一类：</w:t>
      </w:r>
      <w:r>
        <w:rPr>
          <w:sz w:val="28"/>
          <w:szCs w:val="28"/>
        </w:rPr>
        <w:t>在我们官网购买的同学</w:t>
      </w:r>
      <w:r>
        <w:rPr>
          <w:rFonts w:hint="eastAsia"/>
          <w:sz w:val="28"/>
          <w:szCs w:val="28"/>
          <w:lang w:eastAsia="zh-CN"/>
        </w:rPr>
        <w:t>；第二类：</w:t>
      </w:r>
      <w:r>
        <w:rPr>
          <w:sz w:val="28"/>
          <w:szCs w:val="28"/>
        </w:rPr>
        <w:t>在微</w:t>
      </w:r>
      <w:r>
        <w:rPr>
          <w:rFonts w:hint="eastAsia"/>
          <w:sz w:val="28"/>
          <w:szCs w:val="28"/>
          <w:lang w:eastAsia="zh-CN"/>
        </w:rPr>
        <w:t>小</w:t>
      </w:r>
      <w:r>
        <w:rPr>
          <w:sz w:val="28"/>
          <w:szCs w:val="28"/>
        </w:rPr>
        <w:t>店</w:t>
      </w:r>
      <w:r>
        <w:rPr>
          <w:rFonts w:hint="eastAsia"/>
          <w:sz w:val="28"/>
          <w:szCs w:val="28"/>
          <w:lang w:eastAsia="zh-CN"/>
        </w:rPr>
        <w:t>以及</w:t>
      </w:r>
      <w:r>
        <w:rPr>
          <w:sz w:val="28"/>
          <w:szCs w:val="28"/>
        </w:rPr>
        <w:t>线下购买的同学。</w:t>
      </w:r>
    </w:p>
    <w:p>
      <w:pPr>
        <w:pStyle w:val="6"/>
        <w:keepNext w:val="0"/>
        <w:keepLines w:val="0"/>
        <w:widowControl/>
        <w:suppressLineNumbers w:val="0"/>
        <w:rPr>
          <w:b/>
          <w:bCs/>
        </w:rPr>
      </w:pPr>
      <w:r>
        <w:rPr>
          <w:rFonts w:hint="eastAsia"/>
          <w:b/>
          <w:bCs/>
          <w:sz w:val="28"/>
          <w:szCs w:val="28"/>
          <w:lang w:eastAsia="zh-CN"/>
        </w:rPr>
        <w:t>【第一类】</w:t>
      </w:r>
      <w:r>
        <w:rPr>
          <w:b/>
          <w:bCs/>
          <w:sz w:val="28"/>
          <w:szCs w:val="28"/>
        </w:rPr>
        <w:t>官网</w:t>
      </w:r>
      <w:r>
        <w:rPr>
          <w:rFonts w:hint="eastAsia"/>
          <w:b/>
          <w:bCs/>
          <w:sz w:val="18"/>
          <w:szCs w:val="18"/>
          <w:lang w:eastAsia="zh-CN"/>
        </w:rPr>
        <w:t>（http://sc.huatu.com/zt/2017nxsmj/）</w:t>
      </w:r>
      <w:r>
        <w:rPr>
          <w:b/>
          <w:bCs/>
          <w:sz w:val="28"/>
          <w:szCs w:val="28"/>
        </w:rPr>
        <w:t>购买的同学</w:t>
      </w:r>
    </w:p>
    <w:p>
      <w:pPr>
        <w:pStyle w:val="6"/>
        <w:keepNext w:val="0"/>
        <w:keepLines w:val="0"/>
        <w:widowControl/>
        <w:suppressLineNumbers w:val="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这一类同学购买时就已经登录过或者是注册过我们的官网，你们直接用当时的账号登录就好。</w:t>
      </w:r>
    </w:p>
    <w:p>
      <w:pPr>
        <w:pStyle w:val="6"/>
        <w:keepNext w:val="0"/>
        <w:keepLines w:val="0"/>
        <w:widowControl/>
        <w:suppressLineNumbers w:val="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【第二类】微小店以及线下购买的同学</w:t>
      </w:r>
    </w:p>
    <w:p>
      <w:pPr>
        <w:pStyle w:val="6"/>
        <w:keepNext w:val="0"/>
        <w:keepLines w:val="0"/>
        <w:widowControl/>
        <w:suppressLineNumbers w:val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这一类的同学又分为有华图账号的同学和没有华图账号的同学。</w:t>
      </w:r>
    </w:p>
    <w:p>
      <w:pPr>
        <w:pStyle w:val="6"/>
        <w:keepNext w:val="0"/>
        <w:keepLines w:val="0"/>
        <w:widowControl/>
        <w:suppressLineNumbers w:val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▶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没有华图账号的同学：</w:t>
      </w:r>
    </w:p>
    <w:p>
      <w:pPr>
        <w:pStyle w:val="6"/>
        <w:keepNext w:val="0"/>
        <w:keepLines w:val="0"/>
        <w:widowControl/>
        <w:suppressLineNumbers w:val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账号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eastAsia"/>
          <w:sz w:val="28"/>
          <w:szCs w:val="28"/>
          <w:lang w:eastAsia="zh-CN"/>
        </w:rPr>
        <w:t>购买密卷时留下的手机号，密码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eastAsia"/>
          <w:sz w:val="28"/>
          <w:szCs w:val="28"/>
          <w:lang w:eastAsia="zh-CN"/>
        </w:rPr>
        <w:t>购买密卷时留下的手机号。</w:t>
      </w:r>
    </w:p>
    <w:p>
      <w:pPr>
        <w:pStyle w:val="6"/>
        <w:keepNext w:val="0"/>
        <w:keepLines w:val="0"/>
        <w:widowControl/>
        <w:suppressLineNumbers w:val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▶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有华图账号的同学：</w:t>
      </w:r>
    </w:p>
    <w:p>
      <w:pPr>
        <w:pStyle w:val="6"/>
        <w:keepNext w:val="0"/>
        <w:keepLines w:val="0"/>
        <w:widowControl/>
        <w:suppressLineNumbers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购买密卷时留下的手机号若注册过华图，直接登录该账号即可;</w:t>
      </w:r>
    </w:p>
    <w:p>
      <w:pPr>
        <w:pStyle w:val="6"/>
        <w:keepNext w:val="0"/>
        <w:keepLines w:val="0"/>
        <w:widowControl/>
        <w:suppressLineNumbers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留下的手机号若没有注册过华图，账号就是手机号，密码也是手机号。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注：请详细查看以上内容。若账号还有问题可以问</w:t>
      </w:r>
      <w:r>
        <w:rPr>
          <w:rFonts w:hint="eastAsia"/>
          <w:color w:val="FF0000"/>
          <w:sz w:val="28"/>
          <w:szCs w:val="28"/>
          <w:highlight w:val="yellow"/>
          <w:lang w:val="en-US" w:eastAsia="zh-CN"/>
        </w:rPr>
        <w:t>小倪</w:t>
      </w:r>
      <w:r>
        <w:rPr>
          <w:rFonts w:hint="eastAsia"/>
          <w:color w:val="FF0000"/>
          <w:sz w:val="28"/>
          <w:szCs w:val="28"/>
          <w:lang w:val="en-US" w:eastAsia="zh-CN"/>
        </w:rPr>
        <w:t>qq:2256737276）。</w:t>
      </w:r>
    </w:p>
    <w:p>
      <w:pPr>
        <w:pStyle w:val="6"/>
        <w:keepNext w:val="0"/>
        <w:keepLines w:val="0"/>
        <w:widowControl/>
        <w:suppressLineNumbers w:val="0"/>
        <w:rPr>
          <w:rFonts w:hint="eastAsia"/>
          <w:lang w:eastAsia="zh-CN"/>
        </w:rPr>
      </w:pPr>
    </w:p>
    <w:p>
      <w:pPr>
        <w:rPr>
          <w:sz w:val="28"/>
          <w:szCs w:val="28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t>四川华图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F5E16"/>
    <w:rsid w:val="008A2D84"/>
    <w:rsid w:val="010F4999"/>
    <w:rsid w:val="012A1A1C"/>
    <w:rsid w:val="023D4344"/>
    <w:rsid w:val="037F38FF"/>
    <w:rsid w:val="03A06C81"/>
    <w:rsid w:val="056069E7"/>
    <w:rsid w:val="05B8692C"/>
    <w:rsid w:val="07151716"/>
    <w:rsid w:val="0931398E"/>
    <w:rsid w:val="099A736E"/>
    <w:rsid w:val="0AAB3C84"/>
    <w:rsid w:val="0B017550"/>
    <w:rsid w:val="0B3726B9"/>
    <w:rsid w:val="0B5216C1"/>
    <w:rsid w:val="0D276724"/>
    <w:rsid w:val="0DBB4E87"/>
    <w:rsid w:val="0FEE254C"/>
    <w:rsid w:val="1185436F"/>
    <w:rsid w:val="127C1845"/>
    <w:rsid w:val="12D016DA"/>
    <w:rsid w:val="131E3068"/>
    <w:rsid w:val="132B574E"/>
    <w:rsid w:val="14642D06"/>
    <w:rsid w:val="147E2399"/>
    <w:rsid w:val="148B51E3"/>
    <w:rsid w:val="14C3765F"/>
    <w:rsid w:val="15210844"/>
    <w:rsid w:val="15A80026"/>
    <w:rsid w:val="16ED7AAF"/>
    <w:rsid w:val="17270FA2"/>
    <w:rsid w:val="17413B32"/>
    <w:rsid w:val="18656A42"/>
    <w:rsid w:val="193B79BF"/>
    <w:rsid w:val="1B121772"/>
    <w:rsid w:val="1B670F93"/>
    <w:rsid w:val="1C397856"/>
    <w:rsid w:val="1C987D65"/>
    <w:rsid w:val="1D9646F4"/>
    <w:rsid w:val="1E211312"/>
    <w:rsid w:val="1E4D0622"/>
    <w:rsid w:val="1EAF5A35"/>
    <w:rsid w:val="21344E25"/>
    <w:rsid w:val="21D657B9"/>
    <w:rsid w:val="21E81A06"/>
    <w:rsid w:val="226A5A55"/>
    <w:rsid w:val="23500F06"/>
    <w:rsid w:val="24A156B0"/>
    <w:rsid w:val="251C4711"/>
    <w:rsid w:val="25722F4C"/>
    <w:rsid w:val="2599594B"/>
    <w:rsid w:val="25F27438"/>
    <w:rsid w:val="283A0FEF"/>
    <w:rsid w:val="29BF05CF"/>
    <w:rsid w:val="2A1643EB"/>
    <w:rsid w:val="2A1830EE"/>
    <w:rsid w:val="2A1C48B1"/>
    <w:rsid w:val="2A237D5E"/>
    <w:rsid w:val="2B2325F8"/>
    <w:rsid w:val="2B2C6782"/>
    <w:rsid w:val="2E090166"/>
    <w:rsid w:val="2E890EE9"/>
    <w:rsid w:val="313F193D"/>
    <w:rsid w:val="32F35F50"/>
    <w:rsid w:val="334E0A0B"/>
    <w:rsid w:val="338019C6"/>
    <w:rsid w:val="34040D50"/>
    <w:rsid w:val="347F64BA"/>
    <w:rsid w:val="348B356C"/>
    <w:rsid w:val="35066389"/>
    <w:rsid w:val="35430E2F"/>
    <w:rsid w:val="367C297C"/>
    <w:rsid w:val="36D4548A"/>
    <w:rsid w:val="372104CB"/>
    <w:rsid w:val="37776C10"/>
    <w:rsid w:val="378912EA"/>
    <w:rsid w:val="37977412"/>
    <w:rsid w:val="37BF1CEC"/>
    <w:rsid w:val="38107619"/>
    <w:rsid w:val="38527AE3"/>
    <w:rsid w:val="38706C93"/>
    <w:rsid w:val="388D54AF"/>
    <w:rsid w:val="3B5D19B0"/>
    <w:rsid w:val="3B744620"/>
    <w:rsid w:val="3DA02307"/>
    <w:rsid w:val="3DBE2460"/>
    <w:rsid w:val="3F502914"/>
    <w:rsid w:val="3F577E2C"/>
    <w:rsid w:val="3F89151A"/>
    <w:rsid w:val="40357E69"/>
    <w:rsid w:val="404E4CBF"/>
    <w:rsid w:val="40A06A62"/>
    <w:rsid w:val="41F552CD"/>
    <w:rsid w:val="428E22CF"/>
    <w:rsid w:val="43A05897"/>
    <w:rsid w:val="45894591"/>
    <w:rsid w:val="46572B84"/>
    <w:rsid w:val="46BA17D7"/>
    <w:rsid w:val="47B47BE0"/>
    <w:rsid w:val="487C594C"/>
    <w:rsid w:val="48E51DFE"/>
    <w:rsid w:val="494B2534"/>
    <w:rsid w:val="4AED5F2D"/>
    <w:rsid w:val="4B036B46"/>
    <w:rsid w:val="4B3B7AAB"/>
    <w:rsid w:val="4B561AC8"/>
    <w:rsid w:val="4C0D48D5"/>
    <w:rsid w:val="4CDF7A64"/>
    <w:rsid w:val="4E615BC1"/>
    <w:rsid w:val="4E8055B0"/>
    <w:rsid w:val="4EA9442F"/>
    <w:rsid w:val="4F791FB8"/>
    <w:rsid w:val="507B451B"/>
    <w:rsid w:val="523468A1"/>
    <w:rsid w:val="52902C47"/>
    <w:rsid w:val="5304404B"/>
    <w:rsid w:val="53884E95"/>
    <w:rsid w:val="543365E8"/>
    <w:rsid w:val="54F36224"/>
    <w:rsid w:val="556E5073"/>
    <w:rsid w:val="579005C9"/>
    <w:rsid w:val="58210BAC"/>
    <w:rsid w:val="59AC6E96"/>
    <w:rsid w:val="5A38059E"/>
    <w:rsid w:val="5A8E3EA4"/>
    <w:rsid w:val="5DA17510"/>
    <w:rsid w:val="60865D55"/>
    <w:rsid w:val="60974737"/>
    <w:rsid w:val="61C06DB4"/>
    <w:rsid w:val="62976822"/>
    <w:rsid w:val="62D816AF"/>
    <w:rsid w:val="63721F2A"/>
    <w:rsid w:val="63D06CDF"/>
    <w:rsid w:val="65835916"/>
    <w:rsid w:val="65F82F0C"/>
    <w:rsid w:val="66985077"/>
    <w:rsid w:val="66AE6D89"/>
    <w:rsid w:val="66DC6CD6"/>
    <w:rsid w:val="66DD564E"/>
    <w:rsid w:val="67DD2FD0"/>
    <w:rsid w:val="692669A2"/>
    <w:rsid w:val="69C80641"/>
    <w:rsid w:val="6A4E73F5"/>
    <w:rsid w:val="6D2B6D3C"/>
    <w:rsid w:val="6D353806"/>
    <w:rsid w:val="6DA60C47"/>
    <w:rsid w:val="6E1C1FBD"/>
    <w:rsid w:val="6E4214CC"/>
    <w:rsid w:val="6E514B45"/>
    <w:rsid w:val="6EE4619A"/>
    <w:rsid w:val="70700C6B"/>
    <w:rsid w:val="713516D9"/>
    <w:rsid w:val="7399361A"/>
    <w:rsid w:val="7485507D"/>
    <w:rsid w:val="74BB0122"/>
    <w:rsid w:val="752B22F1"/>
    <w:rsid w:val="75F93E44"/>
    <w:rsid w:val="76184AC4"/>
    <w:rsid w:val="76B065CB"/>
    <w:rsid w:val="77721E24"/>
    <w:rsid w:val="7B161304"/>
    <w:rsid w:val="7B184A6D"/>
    <w:rsid w:val="7BF52A76"/>
    <w:rsid w:val="7C4337B8"/>
    <w:rsid w:val="7C694503"/>
    <w:rsid w:val="7D3F575F"/>
    <w:rsid w:val="7D7B0463"/>
    <w:rsid w:val="7DA26B0A"/>
    <w:rsid w:val="7F113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2017-06-07T03:10:34Z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