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0" w:type="dxa"/>
        <w:tblLayout w:type="fixed"/>
        <w:tblCellMar>
          <w:top w:w="15" w:type="dxa"/>
          <w:left w:w="15" w:type="dxa"/>
          <w:bottom w:w="15" w:type="dxa"/>
          <w:right w:w="15" w:type="dxa"/>
        </w:tblCellMar>
        <w:tblLook w:val="00A0"/>
      </w:tblPr>
      <w:tblGrid>
        <w:gridCol w:w="1441"/>
        <w:gridCol w:w="816"/>
        <w:gridCol w:w="858"/>
        <w:gridCol w:w="2459"/>
        <w:gridCol w:w="1594"/>
        <w:gridCol w:w="1581"/>
        <w:gridCol w:w="1521"/>
        <w:gridCol w:w="995"/>
        <w:gridCol w:w="1569"/>
        <w:gridCol w:w="1216"/>
      </w:tblGrid>
      <w:tr w:rsidR="00BB51A1" w:rsidTr="00001629">
        <w:trPr>
          <w:trHeight w:val="514"/>
        </w:trPr>
        <w:tc>
          <w:tcPr>
            <w:tcW w:w="14047" w:type="dxa"/>
            <w:gridSpan w:val="10"/>
            <w:vAlign w:val="center"/>
          </w:tcPr>
          <w:p w:rsidR="00BB51A1" w:rsidRDefault="00BB51A1">
            <w:pPr>
              <w:widowControl/>
              <w:jc w:val="center"/>
              <w:textAlignment w:val="center"/>
              <w:rPr>
                <w:rFonts w:ascii="宋体" w:cs="宋体"/>
                <w:b/>
                <w:color w:val="000000"/>
                <w:sz w:val="28"/>
                <w:szCs w:val="28"/>
              </w:rPr>
            </w:pPr>
            <w:r>
              <w:rPr>
                <w:rFonts w:ascii="宋体" w:hAnsi="宋体" w:cs="宋体"/>
                <w:b/>
                <w:color w:val="000000"/>
                <w:kern w:val="0"/>
                <w:sz w:val="28"/>
                <w:szCs w:val="28"/>
                <w:lang/>
              </w:rPr>
              <w:t>2017</w:t>
            </w:r>
            <w:r>
              <w:rPr>
                <w:rFonts w:ascii="宋体" w:hAnsi="宋体" w:cs="宋体" w:hint="eastAsia"/>
                <w:b/>
                <w:color w:val="000000"/>
                <w:kern w:val="0"/>
                <w:sz w:val="28"/>
                <w:szCs w:val="28"/>
                <w:lang/>
              </w:rPr>
              <w:t>年凉山州残疾人综合服务中心公开招聘事业单位工作人员笔试成绩公示</w:t>
            </w:r>
          </w:p>
        </w:tc>
      </w:tr>
      <w:tr w:rsidR="00BB51A1" w:rsidTr="00001629">
        <w:trPr>
          <w:trHeight w:val="484"/>
        </w:trPr>
        <w:tc>
          <w:tcPr>
            <w:tcW w:w="8747" w:type="dxa"/>
            <w:gridSpan w:val="6"/>
            <w:tcBorders>
              <w:bottom w:val="single" w:sz="4" w:space="0" w:color="000000"/>
            </w:tcBorders>
            <w:vAlign w:val="center"/>
          </w:tcPr>
          <w:p w:rsidR="00BB51A1" w:rsidRDefault="00BB51A1">
            <w:pPr>
              <w:jc w:val="left"/>
              <w:rPr>
                <w:rFonts w:ascii="宋体" w:cs="宋体"/>
                <w:color w:val="000000"/>
                <w:sz w:val="20"/>
                <w:szCs w:val="20"/>
              </w:rPr>
            </w:pPr>
          </w:p>
        </w:tc>
        <w:tc>
          <w:tcPr>
            <w:tcW w:w="5300" w:type="dxa"/>
            <w:gridSpan w:val="4"/>
            <w:vAlign w:val="center"/>
          </w:tcPr>
          <w:p w:rsidR="00BB51A1" w:rsidRDefault="00BB51A1">
            <w:pPr>
              <w:widowControl/>
              <w:jc w:val="right"/>
              <w:textAlignment w:val="center"/>
              <w:rPr>
                <w:rFonts w:ascii="宋体" w:cs="宋体"/>
                <w:color w:val="000000"/>
                <w:sz w:val="20"/>
                <w:szCs w:val="20"/>
              </w:rPr>
            </w:pPr>
            <w:r>
              <w:rPr>
                <w:rFonts w:ascii="宋体" w:hAnsi="宋体" w:cs="宋体" w:hint="eastAsia"/>
                <w:color w:val="000000"/>
                <w:kern w:val="0"/>
                <w:sz w:val="20"/>
                <w:szCs w:val="20"/>
                <w:lang/>
              </w:rPr>
              <w:t>注：成绩</w:t>
            </w:r>
            <w:r>
              <w:rPr>
                <w:rFonts w:ascii="宋体" w:hAnsi="宋体" w:cs="宋体"/>
                <w:color w:val="000000"/>
                <w:kern w:val="0"/>
                <w:sz w:val="20"/>
                <w:szCs w:val="20"/>
                <w:lang/>
              </w:rPr>
              <w:t>-1</w:t>
            </w:r>
            <w:r>
              <w:rPr>
                <w:rFonts w:ascii="宋体" w:hAnsi="宋体" w:cs="宋体" w:hint="eastAsia"/>
                <w:color w:val="000000"/>
                <w:kern w:val="0"/>
                <w:sz w:val="20"/>
                <w:szCs w:val="20"/>
                <w:lang/>
              </w:rPr>
              <w:t>为缺考</w:t>
            </w:r>
            <w:r>
              <w:rPr>
                <w:rFonts w:ascii="宋体" w:hAnsi="宋体" w:cs="宋体"/>
                <w:color w:val="000000"/>
                <w:kern w:val="0"/>
                <w:sz w:val="20"/>
                <w:szCs w:val="20"/>
                <w:lang/>
              </w:rPr>
              <w:t>,-2</w:t>
            </w:r>
            <w:r>
              <w:rPr>
                <w:rFonts w:ascii="宋体" w:hAnsi="宋体" w:cs="宋体" w:hint="eastAsia"/>
                <w:color w:val="000000"/>
                <w:kern w:val="0"/>
                <w:sz w:val="20"/>
                <w:szCs w:val="20"/>
                <w:lang/>
              </w:rPr>
              <w:t>为违纪</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准考证号</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报考职位</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职位编码</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招聘单位</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职业能力倾向测验</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公共基础知识</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笔试成绩</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政策性加分</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笔试总成绩</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排名</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bookmarkStart w:id="0" w:name="_GoBack" w:colFirst="9" w:colLast="9"/>
            <w:r>
              <w:rPr>
                <w:rFonts w:ascii="宋体" w:hAnsi="宋体" w:cs="宋体"/>
                <w:color w:val="000000"/>
                <w:kern w:val="0"/>
                <w:sz w:val="20"/>
                <w:szCs w:val="20"/>
                <w:lang/>
              </w:rPr>
              <w:t>51300010207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69.35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82.5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67.1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33.55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73.1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66.05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33.525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74.1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65.35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72.1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62.85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31.925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71.9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62.1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31.05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73.3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61.5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77.2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61.25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30.625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69.5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30.35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70.7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30.35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68.1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59.95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29.975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71.3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59.7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29.85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68.1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58.65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29.825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69.6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59.4</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29.7</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53.25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29.625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67.9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58.85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29.425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70.4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29.4</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67.4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58.65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29.325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51300010208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71.3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66.8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57.15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29.075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71.6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57.05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29.025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51300010530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69.6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57.95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28.975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68.5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57.9</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28.95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51300010206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66.3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56.55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28.775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51300010202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63.7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28.4</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66.7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56.3</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28.15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68.4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28.05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69.1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55.9</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27.95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71.9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27.9</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54.45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27.725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67.4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55.15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27.575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64.2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66.7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54.9</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27.45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62.1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53.4</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27.2</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67.1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26.9</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63.3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26.525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26.525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62.8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26.35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26.05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26.025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25.975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25.875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61.5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25.475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50.4</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25.2</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50.4</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25.2</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62.7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50.3</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25.15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25.1</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49.85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24.925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49.4</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24.7</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24.6</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24.55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24.55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48.55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24.275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24.1</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56.1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24.1</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57.4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23.875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23.85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59.1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47.65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23.825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51300010630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47.45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23.725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47.25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23.625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23.4</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23.4</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61.3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57.1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23.175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52.9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23.025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45.9</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22.95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39.9</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22.95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22.85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51300010209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22.8</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51300010203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45.4</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22.7</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22.6</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22.475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57.3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44.4</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22.2</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44.25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22.125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44.25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22.125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44.15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22.075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43.15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22.075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49.1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22.05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22.025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43.85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21.925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42.65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21.825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21.8</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51300010201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43.25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21.625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21.6</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21.35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50.8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21.35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42.65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21.325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42.3</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21.15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20.975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51300010204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20.85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41.55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20.775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20.475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40.65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20.325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20.1</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40.15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20.075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20.05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51300010730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20.05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19.85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39.65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19.825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39.3</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19.65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19.525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19.475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19.4</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38.55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19.275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38.45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19.225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43.2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18.8</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51300010226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36.45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18.725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37.3</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18.65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37.15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18.575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51300010330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18.4</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38.5</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18.375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36.25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18.125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35.75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17.875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17.55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17.1</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37.5</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33.8</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16.9</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51300010524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33.65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16.825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16.675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16.525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51300010417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40.3</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25.6</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16.475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130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51300010230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32.1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30.9</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31.5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15.75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131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16.3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13.675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132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18.1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13.3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133</w:t>
            </w:r>
          </w:p>
        </w:tc>
      </w:tr>
      <w:bookmarkEnd w:id="0"/>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cs="宋体"/>
                <w:color w:val="000000"/>
                <w:kern w:val="0"/>
                <w:sz w:val="20"/>
                <w:szCs w:val="20"/>
                <w:lang/>
              </w:rPr>
              <w:t>0</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51300010205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51300010213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51300010303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51300010319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51300010324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51300010406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51300010425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51300010430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51300010509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51300010512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51300010608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51300010617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51300010629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51300010704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51300010718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8"/>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51300010729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教师</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010003</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51300010806</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75.7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60.5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30.25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51300010805</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74.1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45.3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59.7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29.85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51300010809</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78.4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58.55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29.275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51300010807</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55.1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27.55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51300010813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62.7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46.7</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54.7</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27.35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51300010808</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64.7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53.5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26.75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51300010810</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62</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48.2</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24.1</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7</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51300010812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54.8</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46.1</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23.05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51300010802</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47.4</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37.8</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42.6</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21.3</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9</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44.7</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39.2</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41.95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20.975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10</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51300010803</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39.6</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37.3</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38.45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19.225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11</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51300010804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35.1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33.4</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34.25</w:t>
            </w: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17.125</w:t>
            </w: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12</w:t>
            </w: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51300010811</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r w:rsidR="00BB51A1" w:rsidTr="00001629">
        <w:trPr>
          <w:trHeight w:val="287"/>
        </w:trPr>
        <w:tc>
          <w:tcPr>
            <w:tcW w:w="144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51300010814</w:t>
            </w:r>
          </w:p>
        </w:tc>
        <w:tc>
          <w:tcPr>
            <w:tcW w:w="816"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会计</w:t>
            </w:r>
          </w:p>
        </w:tc>
        <w:tc>
          <w:tcPr>
            <w:tcW w:w="858"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010004</w:t>
            </w:r>
          </w:p>
        </w:tc>
        <w:tc>
          <w:tcPr>
            <w:tcW w:w="2459"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州残疾人综合服务中心</w:t>
            </w:r>
          </w:p>
        </w:tc>
        <w:tc>
          <w:tcPr>
            <w:tcW w:w="1594"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BB51A1" w:rsidRDefault="00BB51A1">
            <w:pPr>
              <w:widowControl/>
              <w:jc w:val="center"/>
              <w:textAlignment w:val="center"/>
              <w:rPr>
                <w:rFonts w:ascii="宋体" w:cs="宋体"/>
                <w:color w:val="000000"/>
                <w:sz w:val="20"/>
                <w:szCs w:val="20"/>
              </w:rPr>
            </w:pPr>
            <w:r>
              <w:rPr>
                <w:rFonts w:ascii="宋体" w:hAnsi="宋体" w:cs="宋体"/>
                <w:color w:val="000000"/>
                <w:kern w:val="0"/>
                <w:sz w:val="20"/>
                <w:szCs w:val="20"/>
                <w:lang/>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BB51A1" w:rsidRDefault="00BB51A1">
            <w:pPr>
              <w:jc w:val="center"/>
              <w:rPr>
                <w:rFonts w:ascii="宋体" w:cs="宋体"/>
                <w:color w:val="000000"/>
                <w:sz w:val="20"/>
                <w:szCs w:val="20"/>
              </w:rPr>
            </w:pPr>
          </w:p>
        </w:tc>
        <w:tc>
          <w:tcPr>
            <w:tcW w:w="1569" w:type="dxa"/>
            <w:tcBorders>
              <w:top w:val="single" w:sz="4" w:space="0" w:color="000000"/>
              <w:left w:val="single" w:sz="4" w:space="0" w:color="000000"/>
              <w:bottom w:val="single" w:sz="4" w:space="0" w:color="000000"/>
              <w:right w:val="single" w:sz="4" w:space="0" w:color="auto"/>
            </w:tcBorders>
            <w:vAlign w:val="center"/>
          </w:tcPr>
          <w:p w:rsidR="00BB51A1" w:rsidRDefault="00BB51A1">
            <w:pPr>
              <w:jc w:val="center"/>
              <w:rPr>
                <w:rFonts w:ascii="宋体" w:cs="宋体"/>
                <w:color w:val="000000"/>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tcPr>
          <w:p w:rsidR="00BB51A1" w:rsidRDefault="00BB51A1">
            <w:pPr>
              <w:jc w:val="center"/>
              <w:rPr>
                <w:rFonts w:ascii="宋体" w:cs="宋体"/>
                <w:color w:val="000000"/>
                <w:sz w:val="20"/>
                <w:szCs w:val="20"/>
              </w:rPr>
            </w:pPr>
          </w:p>
        </w:tc>
      </w:tr>
    </w:tbl>
    <w:p w:rsidR="00BB51A1" w:rsidRDefault="00BB51A1">
      <w:pPr>
        <w:rPr>
          <w:rFonts w:ascii="宋体" w:cs="宋体"/>
          <w:bCs/>
          <w:sz w:val="28"/>
          <w:szCs w:val="28"/>
        </w:rPr>
      </w:pPr>
    </w:p>
    <w:p w:rsidR="00BB51A1" w:rsidRDefault="00BB51A1">
      <w:pPr>
        <w:rPr>
          <w:rFonts w:ascii="宋体" w:cs="宋体"/>
          <w:bCs/>
          <w:sz w:val="28"/>
          <w:szCs w:val="28"/>
        </w:rPr>
      </w:pPr>
    </w:p>
    <w:p w:rsidR="00BB51A1" w:rsidRDefault="00BB51A1">
      <w:pPr>
        <w:rPr>
          <w:rFonts w:ascii="宋体" w:cs="宋体"/>
          <w:bCs/>
          <w:sz w:val="28"/>
          <w:szCs w:val="28"/>
        </w:rPr>
      </w:pPr>
    </w:p>
    <w:p w:rsidR="00BB51A1" w:rsidRDefault="00BB51A1">
      <w:pPr>
        <w:rPr>
          <w:rFonts w:ascii="宋体" w:cs="宋体"/>
          <w:bCs/>
          <w:sz w:val="28"/>
          <w:szCs w:val="28"/>
        </w:rPr>
      </w:pPr>
    </w:p>
    <w:p w:rsidR="00BB51A1" w:rsidRDefault="00BB51A1">
      <w:pPr>
        <w:rPr>
          <w:rFonts w:ascii="宋体" w:cs="宋体"/>
          <w:bCs/>
          <w:sz w:val="28"/>
          <w:szCs w:val="28"/>
        </w:rPr>
      </w:pPr>
    </w:p>
    <w:p w:rsidR="00BB51A1" w:rsidRDefault="00BB51A1">
      <w:pPr>
        <w:rPr>
          <w:rFonts w:ascii="宋体" w:cs="宋体"/>
          <w:sz w:val="28"/>
          <w:szCs w:val="28"/>
        </w:rPr>
      </w:pPr>
    </w:p>
    <w:sectPr w:rsidR="00BB51A1" w:rsidSect="00001629">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629"/>
    <w:rsid w:val="00172A27"/>
    <w:rsid w:val="003A6832"/>
    <w:rsid w:val="00964096"/>
    <w:rsid w:val="00BB51A1"/>
    <w:rsid w:val="00F1282C"/>
    <w:rsid w:val="059A34D4"/>
    <w:rsid w:val="0CDE61BB"/>
    <w:rsid w:val="0ED616FD"/>
    <w:rsid w:val="12B46D4E"/>
    <w:rsid w:val="1E147DB9"/>
    <w:rsid w:val="250867E4"/>
    <w:rsid w:val="345216E7"/>
    <w:rsid w:val="40B67E50"/>
    <w:rsid w:val="41F9298A"/>
    <w:rsid w:val="4B8A54C1"/>
    <w:rsid w:val="4BC95C71"/>
    <w:rsid w:val="4D2850C0"/>
    <w:rsid w:val="4D2C30B1"/>
    <w:rsid w:val="55DE003B"/>
    <w:rsid w:val="5773291D"/>
    <w:rsid w:val="5A203480"/>
    <w:rsid w:val="634004C8"/>
    <w:rsid w:val="64155C8C"/>
    <w:rsid w:val="655F1046"/>
    <w:rsid w:val="685A07D8"/>
    <w:rsid w:val="6A8236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2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282C"/>
    <w:pPr>
      <w:spacing w:beforeAutospacing="1" w:afterAutospacing="1"/>
      <w:jc w:val="left"/>
    </w:pPr>
    <w:rPr>
      <w:kern w:val="0"/>
      <w:sz w:val="24"/>
    </w:rPr>
  </w:style>
  <w:style w:type="character" w:styleId="Strong">
    <w:name w:val="Strong"/>
    <w:basedOn w:val="DefaultParagraphFont"/>
    <w:uiPriority w:val="99"/>
    <w:qFormat/>
    <w:rsid w:val="00F1282C"/>
    <w:rPr>
      <w:rFonts w:cs="Times New Roman"/>
      <w:b/>
      <w:bCs/>
    </w:rPr>
  </w:style>
  <w:style w:type="paragraph" w:customStyle="1" w:styleId="a">
    <w:name w:val="a"/>
    <w:basedOn w:val="Normal"/>
    <w:uiPriority w:val="99"/>
    <w:rsid w:val="00F1282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1662</Words>
  <Characters>9479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dcterms:created xsi:type="dcterms:W3CDTF">2014-10-29T12:08:00Z</dcterms:created>
  <dcterms:modified xsi:type="dcterms:W3CDTF">2017-06-08T08:35:00Z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