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83" w:rsidRPr="00615183" w:rsidRDefault="00615183" w:rsidP="00615183">
      <w:pPr>
        <w:widowControl/>
        <w:snapToGrid w:val="0"/>
        <w:spacing w:line="560" w:lineRule="exact"/>
        <w:ind w:firstLineChars="200" w:firstLine="442"/>
        <w:jc w:val="center"/>
        <w:rPr>
          <w:rFonts w:asciiTheme="minorEastAsia" w:eastAsiaTheme="minorEastAsia" w:hAnsiTheme="minorEastAsia" w:cs="宋体"/>
          <w:b/>
          <w:color w:val="000000"/>
          <w:sz w:val="22"/>
          <w:szCs w:val="22"/>
          <w:lang/>
        </w:rPr>
      </w:pPr>
      <w:r w:rsidRPr="00A20E3F">
        <w:rPr>
          <w:rFonts w:asciiTheme="minorEastAsia" w:eastAsiaTheme="minorEastAsia" w:hAnsiTheme="minorEastAsia" w:cs="宋体" w:hint="eastAsia"/>
          <w:b/>
          <w:color w:val="000000"/>
          <w:sz w:val="22"/>
          <w:szCs w:val="22"/>
          <w:lang/>
        </w:rPr>
        <w:t>宝兴县2017年公开考试招聘综合类事业单位工作人员拟聘用人员名单</w:t>
      </w:r>
    </w:p>
    <w:tbl>
      <w:tblPr>
        <w:tblW w:w="1022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5"/>
        <w:gridCol w:w="660"/>
        <w:gridCol w:w="1080"/>
        <w:gridCol w:w="1080"/>
        <w:gridCol w:w="1080"/>
        <w:gridCol w:w="1080"/>
        <w:gridCol w:w="525"/>
        <w:gridCol w:w="690"/>
        <w:gridCol w:w="1080"/>
        <w:gridCol w:w="1080"/>
        <w:gridCol w:w="1011"/>
      </w:tblGrid>
      <w:tr w:rsidR="00615183" w:rsidRPr="00A20E3F" w:rsidTr="00110706">
        <w:trPr>
          <w:trHeight w:val="66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  <w:lang/>
              </w:rPr>
              <w:t>岗位编码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  <w:lang/>
              </w:rPr>
              <w:t>笔试折合成绩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  <w:lang/>
              </w:rPr>
              <w:t>面试折合成绩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  <w:lang/>
              </w:rPr>
              <w:t>总成绩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  <w:lang/>
              </w:rPr>
              <w:t>名次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  <w:lang/>
              </w:rPr>
              <w:t>体检情况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  <w:lang/>
              </w:rPr>
              <w:t>考核情况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  <w:lang/>
              </w:rPr>
              <w:t>聘用情况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b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proofErr w:type="gramStart"/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岳龙尧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39.45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33.12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72.57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</w:pP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proofErr w:type="gramStart"/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叶超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41.25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31.12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72.37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</w:pP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昝丹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30.92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66.92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left"/>
              <w:textAlignment w:val="bottom"/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FF0000"/>
                <w:kern w:val="0"/>
                <w:sz w:val="22"/>
                <w:szCs w:val="22"/>
                <w:lang/>
              </w:rPr>
              <w:t>递补体检</w:t>
            </w: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高祎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39.75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31.88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71.63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</w:pP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张银菊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31.2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31.60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62.80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</w:pP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proofErr w:type="gramStart"/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董佳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36.75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34.08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70.83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proofErr w:type="gramStart"/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曹丽雪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32.80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62.80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</w:pP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黄丽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37.8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32.48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70.28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</w:pP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余庆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31.52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69.92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</w:pP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胡春桥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38.4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31.68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70.08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</w:pP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杨静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36.75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32.32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69.07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</w:pP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王雪梅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37.95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32.96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70.91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</w:pP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proofErr w:type="gramStart"/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黄雷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38.1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32.80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70.90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</w:pPr>
          </w:p>
        </w:tc>
      </w:tr>
      <w:tr w:rsidR="00615183" w:rsidRPr="00A20E3F" w:rsidTr="00110706">
        <w:trPr>
          <w:trHeight w:val="4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proofErr w:type="gramStart"/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宋思杰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1718013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39.45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30.88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 xml:space="preserve">70.33 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Arial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Arial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合格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183" w:rsidRPr="00A20E3F" w:rsidRDefault="00615183" w:rsidP="00110706">
            <w:pPr>
              <w:widowControl/>
              <w:snapToGrid w:val="0"/>
              <w:spacing w:line="560" w:lineRule="exact"/>
              <w:jc w:val="center"/>
              <w:textAlignment w:val="center"/>
              <w:rPr>
                <w:rFonts w:asciiTheme="minorEastAsia" w:eastAsiaTheme="minorEastAsia" w:hAnsiTheme="minorEastAsia" w:cs="宋体" w:hint="eastAsia"/>
                <w:color w:val="000000"/>
                <w:sz w:val="22"/>
                <w:szCs w:val="22"/>
              </w:rPr>
            </w:pPr>
            <w:r w:rsidRPr="00A20E3F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2"/>
                <w:szCs w:val="22"/>
                <w:lang/>
              </w:rPr>
              <w:t>拟聘用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15183" w:rsidRPr="00A20E3F" w:rsidRDefault="00615183" w:rsidP="00110706">
            <w:pPr>
              <w:snapToGrid w:val="0"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FF0000"/>
                <w:sz w:val="22"/>
                <w:szCs w:val="22"/>
              </w:rPr>
            </w:pPr>
          </w:p>
        </w:tc>
      </w:tr>
    </w:tbl>
    <w:p w:rsidR="00C3192D" w:rsidRDefault="00C3192D"/>
    <w:sectPr w:rsidR="00C3192D" w:rsidSect="00C31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5183"/>
    <w:rsid w:val="00615183"/>
    <w:rsid w:val="00C3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china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2017-07-21T09:20:00Z</dcterms:created>
  <dcterms:modified xsi:type="dcterms:W3CDTF">2017-07-21T09:20:00Z</dcterms:modified>
</cp:coreProperties>
</file>