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68"/>
        <w:tblOverlap w:val="never"/>
        <w:tblW w:w="0" w:type="auto"/>
        <w:jc w:val="center"/>
        <w:tblLayout w:type="fixed"/>
        <w:tblLook w:val="0000"/>
      </w:tblPr>
      <w:tblGrid>
        <w:gridCol w:w="1090"/>
        <w:gridCol w:w="1355"/>
        <w:gridCol w:w="545"/>
        <w:gridCol w:w="405"/>
        <w:gridCol w:w="841"/>
        <w:gridCol w:w="459"/>
        <w:gridCol w:w="900"/>
        <w:gridCol w:w="178"/>
        <w:gridCol w:w="18"/>
        <w:gridCol w:w="998"/>
        <w:gridCol w:w="61"/>
        <w:gridCol w:w="106"/>
        <w:gridCol w:w="1537"/>
      </w:tblGrid>
      <w:tr w:rsidR="00385D24" w:rsidTr="00C05896">
        <w:trPr>
          <w:trHeight w:val="939"/>
          <w:jc w:val="center"/>
        </w:trPr>
        <w:tc>
          <w:tcPr>
            <w:tcW w:w="84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巴中市南江县2017年公开考试招聘事业人员报名登记表</w:t>
            </w:r>
          </w:p>
        </w:tc>
      </w:tr>
      <w:tr w:rsidR="00385D24" w:rsidTr="00C05896">
        <w:trPr>
          <w:trHeight w:val="7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85D24" w:rsidTr="00C05896">
        <w:trPr>
          <w:trHeight w:val="79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85D24" w:rsidTr="00C05896">
        <w:trPr>
          <w:trHeight w:val="769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身份证号码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85D24" w:rsidTr="00C05896">
        <w:trPr>
          <w:trHeight w:val="75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 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毕业学校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385D24" w:rsidTr="00C05896">
        <w:trPr>
          <w:trHeight w:val="82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是否在职在编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385D24" w:rsidTr="00C05896">
        <w:trPr>
          <w:trHeight w:val="8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执业资   格名称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执业资格证书编号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取得时间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385D24" w:rsidTr="00C05896">
        <w:trPr>
          <w:trHeight w:val="219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个人简历（从读高中填起，至今不得间断）</w:t>
            </w:r>
          </w:p>
        </w:tc>
        <w:tc>
          <w:tcPr>
            <w:tcW w:w="74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85D24" w:rsidTr="00C05896">
        <w:trPr>
          <w:trHeight w:val="942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报考职   位编号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报考职位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报考单位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385D24" w:rsidTr="00C05896">
        <w:trPr>
          <w:trHeight w:val="134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报考承诺</w:t>
            </w:r>
          </w:p>
        </w:tc>
        <w:tc>
          <w:tcPr>
            <w:tcW w:w="74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ind w:firstLineChars="200" w:firstLine="400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本人自愿承诺遵守招聘川委办〔2014〕30号、川人社发〔2017〕24文件规定的最低服务期限，如若违约，按聘用合同约定自愿承担违约责任。</w:t>
            </w: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0"/>
              </w:rPr>
              <w:t>考生签字（手印）：</w:t>
            </w:r>
          </w:p>
        </w:tc>
      </w:tr>
      <w:tr w:rsidR="00385D24" w:rsidTr="00C05896">
        <w:trPr>
          <w:trHeight w:val="2457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资格审查意见</w:t>
            </w:r>
          </w:p>
        </w:tc>
        <w:tc>
          <w:tcPr>
            <w:tcW w:w="74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  <w:p w:rsidR="00385D24" w:rsidRDefault="00385D24" w:rsidP="00C058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审查人：              </w:t>
            </w:r>
          </w:p>
        </w:tc>
      </w:tr>
    </w:tbl>
    <w:p w:rsidR="00147216" w:rsidRDefault="00147216"/>
    <w:sectPr w:rsidR="0014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16" w:rsidRDefault="00147216" w:rsidP="00385D24">
      <w:r>
        <w:separator/>
      </w:r>
    </w:p>
  </w:endnote>
  <w:endnote w:type="continuationSeparator" w:id="1">
    <w:p w:rsidR="00147216" w:rsidRDefault="00147216" w:rsidP="0038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16" w:rsidRDefault="00147216" w:rsidP="00385D24">
      <w:r>
        <w:separator/>
      </w:r>
    </w:p>
  </w:footnote>
  <w:footnote w:type="continuationSeparator" w:id="1">
    <w:p w:rsidR="00147216" w:rsidRDefault="00147216" w:rsidP="0038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D24"/>
    <w:rsid w:val="00147216"/>
    <w:rsid w:val="0038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LENOVOP1</dc:creator>
  <cp:keywords/>
  <dc:description/>
  <cp:lastModifiedBy>LENOVOP1</cp:lastModifiedBy>
  <cp:revision>2</cp:revision>
  <dcterms:created xsi:type="dcterms:W3CDTF">2017-11-01T08:05:00Z</dcterms:created>
  <dcterms:modified xsi:type="dcterms:W3CDTF">2017-11-01T08:06:00Z</dcterms:modified>
</cp:coreProperties>
</file>