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b/>
          <w:bCs/>
          <w:kern w:val="2"/>
          <w:sz w:val="21"/>
          <w:szCs w:val="32"/>
          <w:lang w:val="zh-CN"/>
        </w:rPr>
        <w:id w:val="-786277466"/>
        <w:docPartObj>
          <w:docPartGallery w:val="Table of Contents"/>
          <w:docPartUnique/>
        </w:docPartObj>
      </w:sdtPr>
      <w:sdtEndPr>
        <w:rPr>
          <w:b w:val="0"/>
          <w:bCs w:val="0"/>
          <w:kern w:val="2"/>
          <w:sz w:val="21"/>
          <w:szCs w:val="32"/>
          <w:lang w:val="zh-CN"/>
        </w:rPr>
      </w:sdtEndPr>
      <w:sdtContent>
        <w:p>
          <w:pPr>
            <w:pStyle w:val="49"/>
            <w:ind w:firstLine="422"/>
            <w:jc w:val="center"/>
            <w:rPr>
              <w:b/>
              <w:bCs/>
              <w:kern w:val="2"/>
              <w:sz w:val="21"/>
              <w:szCs w:val="32"/>
              <w:lang w:val="zh-CN"/>
            </w:rPr>
          </w:pPr>
          <w:bookmarkStart w:id="0" w:name="_Toc442343186"/>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723"/>
            <w:jc w:val="center"/>
            <w:rPr>
              <w:b/>
              <w:bCs/>
              <w:kern w:val="2"/>
              <w:sz w:val="36"/>
              <w:szCs w:val="36"/>
              <w:lang w:val="zh-CN"/>
            </w:rPr>
          </w:pPr>
          <w:r>
            <w:rPr>
              <w:rFonts w:hint="eastAsia"/>
              <w:b/>
              <w:bCs/>
              <w:kern w:val="2"/>
              <w:sz w:val="36"/>
              <w:szCs w:val="36"/>
              <w:lang w:val="zh-CN"/>
            </w:rPr>
            <w:t>2018中国农业发展银行考前30分</w:t>
          </w: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ind w:firstLine="422"/>
            <w:jc w:val="center"/>
            <w:rPr>
              <w:b/>
              <w:bCs/>
              <w:kern w:val="2"/>
              <w:sz w:val="21"/>
              <w:szCs w:val="32"/>
              <w:lang w:val="zh-CN"/>
            </w:rPr>
          </w:pPr>
        </w:p>
        <w:p>
          <w:pPr>
            <w:pStyle w:val="49"/>
            <w:jc w:val="center"/>
          </w:pPr>
          <w:r>
            <w:rPr>
              <w:lang w:val="zh-CN"/>
            </w:rPr>
            <w:t>目</w:t>
          </w:r>
          <w:r>
            <w:rPr>
              <w:rFonts w:hint="eastAsia"/>
              <w:lang w:val="zh-CN"/>
            </w:rPr>
            <w:t xml:space="preserve">  </w:t>
          </w:r>
          <w:r>
            <w:rPr>
              <w:lang w:val="zh-CN"/>
            </w:rPr>
            <w:t>录</w:t>
          </w:r>
        </w:p>
        <w:p>
          <w:pPr>
            <w:pStyle w:val="18"/>
            <w:tabs>
              <w:tab w:val="right" w:leader="dot" w:pos="6488"/>
            </w:tabs>
            <w:rPr>
              <w:kern w:val="2"/>
              <w:sz w:val="21"/>
            </w:rPr>
          </w:pPr>
          <w:r>
            <w:fldChar w:fldCharType="begin"/>
          </w:r>
          <w:r>
            <w:instrText xml:space="preserve"> TOC \o "1-3" \h \z \u </w:instrText>
          </w:r>
          <w:r>
            <w:fldChar w:fldCharType="separate"/>
          </w:r>
          <w:r>
            <w:fldChar w:fldCharType="begin"/>
          </w:r>
          <w:r>
            <w:instrText xml:space="preserve"> HYPERLINK \l "_Toc498949670" </w:instrText>
          </w:r>
          <w:r>
            <w:fldChar w:fldCharType="separate"/>
          </w:r>
          <w:r>
            <w:rPr>
              <w:rStyle w:val="23"/>
              <w:rFonts w:hint="eastAsia"/>
            </w:rPr>
            <w:t>一、考前寄语</w:t>
          </w:r>
          <w:r>
            <w:tab/>
          </w:r>
          <w:r>
            <w:fldChar w:fldCharType="begin"/>
          </w:r>
          <w:r>
            <w:instrText xml:space="preserve"> PAGEREF _Toc498949670 \h </w:instrText>
          </w:r>
          <w:r>
            <w:fldChar w:fldCharType="separate"/>
          </w:r>
          <w:r>
            <w:t>3</w:t>
          </w:r>
          <w:r>
            <w:fldChar w:fldCharType="end"/>
          </w:r>
          <w:r>
            <w:fldChar w:fldCharType="end"/>
          </w:r>
        </w:p>
        <w:p>
          <w:pPr>
            <w:pStyle w:val="18"/>
            <w:tabs>
              <w:tab w:val="right" w:leader="dot" w:pos="6488"/>
            </w:tabs>
            <w:rPr>
              <w:kern w:val="2"/>
              <w:sz w:val="21"/>
            </w:rPr>
          </w:pPr>
          <w:r>
            <w:fldChar w:fldCharType="begin"/>
          </w:r>
          <w:r>
            <w:instrText xml:space="preserve"> HYPERLINK \l "_Toc498949671" </w:instrText>
          </w:r>
          <w:r>
            <w:fldChar w:fldCharType="separate"/>
          </w:r>
          <w:r>
            <w:rPr>
              <w:rStyle w:val="23"/>
              <w:rFonts w:hint="eastAsia"/>
            </w:rPr>
            <w:t>二、临场技巧</w:t>
          </w:r>
          <w:r>
            <w:tab/>
          </w:r>
          <w:r>
            <w:fldChar w:fldCharType="begin"/>
          </w:r>
          <w:r>
            <w:instrText xml:space="preserve"> PAGEREF _Toc498949671 \h </w:instrText>
          </w:r>
          <w:r>
            <w:fldChar w:fldCharType="separate"/>
          </w:r>
          <w:r>
            <w:t>4</w:t>
          </w:r>
          <w:r>
            <w:fldChar w:fldCharType="end"/>
          </w:r>
          <w:r>
            <w:fldChar w:fldCharType="end"/>
          </w:r>
        </w:p>
        <w:p>
          <w:pPr>
            <w:pStyle w:val="18"/>
            <w:tabs>
              <w:tab w:val="right" w:leader="dot" w:pos="6488"/>
            </w:tabs>
            <w:rPr>
              <w:kern w:val="2"/>
              <w:sz w:val="21"/>
            </w:rPr>
          </w:pPr>
          <w:r>
            <w:fldChar w:fldCharType="begin"/>
          </w:r>
          <w:r>
            <w:instrText xml:space="preserve"> HYPERLINK \l "_Toc498949672" </w:instrText>
          </w:r>
          <w:r>
            <w:fldChar w:fldCharType="separate"/>
          </w:r>
          <w:r>
            <w:rPr>
              <w:rStyle w:val="23"/>
              <w:rFonts w:hint="eastAsia"/>
            </w:rPr>
            <w:t>三、热点预测</w:t>
          </w:r>
          <w:r>
            <w:tab/>
          </w:r>
          <w:r>
            <w:fldChar w:fldCharType="begin"/>
          </w:r>
          <w:r>
            <w:instrText xml:space="preserve"> PAGEREF _Toc498949672 \h </w:instrText>
          </w:r>
          <w:r>
            <w:fldChar w:fldCharType="separate"/>
          </w:r>
          <w:r>
            <w:t>6</w:t>
          </w:r>
          <w:r>
            <w:fldChar w:fldCharType="end"/>
          </w:r>
          <w:r>
            <w:fldChar w:fldCharType="end"/>
          </w:r>
        </w:p>
        <w:p>
          <w:pPr>
            <w:pStyle w:val="12"/>
            <w:tabs>
              <w:tab w:val="right" w:leader="dot" w:pos="6488"/>
            </w:tabs>
            <w:rPr>
              <w:kern w:val="2"/>
              <w:sz w:val="21"/>
            </w:rPr>
          </w:pPr>
          <w:r>
            <w:fldChar w:fldCharType="begin"/>
          </w:r>
          <w:r>
            <w:instrText xml:space="preserve"> HYPERLINK \l "_Toc498949673" </w:instrText>
          </w:r>
          <w:r>
            <w:fldChar w:fldCharType="separate"/>
          </w:r>
          <w:r>
            <w:rPr>
              <w:rStyle w:val="23"/>
              <w:rFonts w:hint="eastAsia"/>
            </w:rPr>
            <w:t>农发行概述</w:t>
          </w:r>
          <w:r>
            <w:tab/>
          </w:r>
          <w:r>
            <w:fldChar w:fldCharType="begin"/>
          </w:r>
          <w:r>
            <w:instrText xml:space="preserve"> PAGEREF _Toc498949673 \h </w:instrText>
          </w:r>
          <w:r>
            <w:fldChar w:fldCharType="separate"/>
          </w:r>
          <w:r>
            <w:t>6</w:t>
          </w:r>
          <w:r>
            <w:fldChar w:fldCharType="end"/>
          </w:r>
          <w:r>
            <w:fldChar w:fldCharType="end"/>
          </w:r>
        </w:p>
        <w:p>
          <w:pPr>
            <w:pStyle w:val="12"/>
            <w:tabs>
              <w:tab w:val="right" w:leader="dot" w:pos="6488"/>
            </w:tabs>
            <w:rPr>
              <w:kern w:val="2"/>
              <w:sz w:val="21"/>
            </w:rPr>
          </w:pPr>
          <w:r>
            <w:fldChar w:fldCharType="begin"/>
          </w:r>
          <w:r>
            <w:instrText xml:space="preserve"> HYPERLINK \l "_Toc498949674" </w:instrText>
          </w:r>
          <w:r>
            <w:fldChar w:fldCharType="separate"/>
          </w:r>
          <w:r>
            <w:rPr>
              <w:rStyle w:val="23"/>
              <w:rFonts w:hint="eastAsia"/>
            </w:rPr>
            <w:t>农发行企业文化</w:t>
          </w:r>
          <w:r>
            <w:tab/>
          </w:r>
          <w:r>
            <w:fldChar w:fldCharType="begin"/>
          </w:r>
          <w:r>
            <w:instrText xml:space="preserve"> PAGEREF _Toc498949674 \h </w:instrText>
          </w:r>
          <w:r>
            <w:fldChar w:fldCharType="separate"/>
          </w:r>
          <w:r>
            <w:t>6</w:t>
          </w:r>
          <w:r>
            <w:fldChar w:fldCharType="end"/>
          </w:r>
          <w:r>
            <w:fldChar w:fldCharType="end"/>
          </w:r>
        </w:p>
        <w:p>
          <w:pPr>
            <w:pStyle w:val="12"/>
            <w:tabs>
              <w:tab w:val="right" w:leader="dot" w:pos="6488"/>
            </w:tabs>
            <w:rPr>
              <w:kern w:val="2"/>
              <w:sz w:val="21"/>
            </w:rPr>
          </w:pPr>
          <w:r>
            <w:fldChar w:fldCharType="begin"/>
          </w:r>
          <w:r>
            <w:instrText xml:space="preserve"> HYPERLINK \l "_Toc498949675" </w:instrText>
          </w:r>
          <w:r>
            <w:fldChar w:fldCharType="separate"/>
          </w:r>
          <w:r>
            <w:rPr>
              <w:rStyle w:val="23"/>
              <w:rFonts w:hint="eastAsia"/>
            </w:rPr>
            <w:t>行测篇</w:t>
          </w:r>
          <w:r>
            <w:tab/>
          </w:r>
          <w:r>
            <w:fldChar w:fldCharType="begin"/>
          </w:r>
          <w:r>
            <w:instrText xml:space="preserve"> PAGEREF _Toc498949675 \h </w:instrText>
          </w:r>
          <w:r>
            <w:fldChar w:fldCharType="separate"/>
          </w:r>
          <w:r>
            <w:t>8</w:t>
          </w:r>
          <w:r>
            <w:fldChar w:fldCharType="end"/>
          </w:r>
          <w:r>
            <w:fldChar w:fldCharType="end"/>
          </w:r>
        </w:p>
        <w:p>
          <w:pPr>
            <w:pStyle w:val="12"/>
            <w:tabs>
              <w:tab w:val="right" w:leader="dot" w:pos="6488"/>
            </w:tabs>
            <w:rPr>
              <w:kern w:val="2"/>
              <w:sz w:val="21"/>
            </w:rPr>
          </w:pPr>
          <w:r>
            <w:fldChar w:fldCharType="begin"/>
          </w:r>
          <w:r>
            <w:instrText xml:space="preserve"> HYPERLINK \l "_Toc498949676" </w:instrText>
          </w:r>
          <w:r>
            <w:fldChar w:fldCharType="separate"/>
          </w:r>
          <w:r>
            <w:rPr>
              <w:rStyle w:val="23"/>
              <w:rFonts w:hint="eastAsia"/>
            </w:rPr>
            <w:t>经济篇</w:t>
          </w:r>
          <w:r>
            <w:tab/>
          </w:r>
          <w:r>
            <w:fldChar w:fldCharType="begin"/>
          </w:r>
          <w:r>
            <w:instrText xml:space="preserve"> PAGEREF _Toc498949676 \h </w:instrText>
          </w:r>
          <w:r>
            <w:fldChar w:fldCharType="separate"/>
          </w:r>
          <w:r>
            <w:t>17</w:t>
          </w:r>
          <w:r>
            <w:fldChar w:fldCharType="end"/>
          </w:r>
          <w:r>
            <w:fldChar w:fldCharType="end"/>
          </w:r>
        </w:p>
        <w:p>
          <w:pPr>
            <w:pStyle w:val="12"/>
            <w:tabs>
              <w:tab w:val="right" w:leader="dot" w:pos="6488"/>
            </w:tabs>
            <w:rPr>
              <w:kern w:val="2"/>
              <w:sz w:val="21"/>
            </w:rPr>
          </w:pPr>
          <w:r>
            <w:fldChar w:fldCharType="begin"/>
          </w:r>
          <w:r>
            <w:instrText xml:space="preserve"> HYPERLINK \l "_Toc498949677" </w:instrText>
          </w:r>
          <w:r>
            <w:fldChar w:fldCharType="separate"/>
          </w:r>
          <w:r>
            <w:rPr>
              <w:rStyle w:val="23"/>
              <w:rFonts w:hint="eastAsia"/>
            </w:rPr>
            <w:t>金融篇</w:t>
          </w:r>
          <w:r>
            <w:tab/>
          </w:r>
          <w:r>
            <w:fldChar w:fldCharType="begin"/>
          </w:r>
          <w:r>
            <w:instrText xml:space="preserve"> PAGEREF _Toc498949677 \h </w:instrText>
          </w:r>
          <w:r>
            <w:fldChar w:fldCharType="separate"/>
          </w:r>
          <w:r>
            <w:t>20</w:t>
          </w:r>
          <w:r>
            <w:fldChar w:fldCharType="end"/>
          </w:r>
          <w:r>
            <w:fldChar w:fldCharType="end"/>
          </w:r>
        </w:p>
        <w:p>
          <w:pPr>
            <w:pStyle w:val="12"/>
            <w:tabs>
              <w:tab w:val="right" w:leader="dot" w:pos="6488"/>
            </w:tabs>
            <w:rPr>
              <w:kern w:val="2"/>
              <w:sz w:val="21"/>
            </w:rPr>
          </w:pPr>
          <w:r>
            <w:fldChar w:fldCharType="begin"/>
          </w:r>
          <w:r>
            <w:instrText xml:space="preserve"> HYPERLINK \l "_Toc498949678" </w:instrText>
          </w:r>
          <w:r>
            <w:fldChar w:fldCharType="separate"/>
          </w:r>
          <w:r>
            <w:rPr>
              <w:rStyle w:val="23"/>
              <w:rFonts w:hint="eastAsia"/>
            </w:rPr>
            <w:t>会计篇</w:t>
          </w:r>
          <w:r>
            <w:tab/>
          </w:r>
          <w:r>
            <w:fldChar w:fldCharType="begin"/>
          </w:r>
          <w:r>
            <w:instrText xml:space="preserve"> PAGEREF _Toc498949678 \h </w:instrText>
          </w:r>
          <w:r>
            <w:fldChar w:fldCharType="separate"/>
          </w:r>
          <w:r>
            <w:t>22</w:t>
          </w:r>
          <w:r>
            <w:fldChar w:fldCharType="end"/>
          </w:r>
          <w:r>
            <w:fldChar w:fldCharType="end"/>
          </w:r>
        </w:p>
        <w:p>
          <w:pPr>
            <w:pStyle w:val="12"/>
            <w:tabs>
              <w:tab w:val="right" w:leader="dot" w:pos="6488"/>
            </w:tabs>
            <w:rPr>
              <w:kern w:val="2"/>
              <w:sz w:val="21"/>
            </w:rPr>
          </w:pPr>
          <w:r>
            <w:fldChar w:fldCharType="begin"/>
          </w:r>
          <w:r>
            <w:instrText xml:space="preserve"> HYPERLINK \l "_Toc498949679" </w:instrText>
          </w:r>
          <w:r>
            <w:fldChar w:fldCharType="separate"/>
          </w:r>
          <w:r>
            <w:rPr>
              <w:rStyle w:val="23"/>
              <w:rFonts w:hint="eastAsia"/>
            </w:rPr>
            <w:t>管理篇</w:t>
          </w:r>
          <w:r>
            <w:tab/>
          </w:r>
          <w:r>
            <w:fldChar w:fldCharType="begin"/>
          </w:r>
          <w:r>
            <w:instrText xml:space="preserve"> PAGEREF _Toc498949679 \h </w:instrText>
          </w:r>
          <w:r>
            <w:fldChar w:fldCharType="separate"/>
          </w:r>
          <w:r>
            <w:t>24</w:t>
          </w:r>
          <w:r>
            <w:fldChar w:fldCharType="end"/>
          </w:r>
          <w:r>
            <w:fldChar w:fldCharType="end"/>
          </w:r>
        </w:p>
        <w:p>
          <w:pPr>
            <w:pStyle w:val="12"/>
            <w:tabs>
              <w:tab w:val="right" w:leader="dot" w:pos="6488"/>
            </w:tabs>
            <w:rPr>
              <w:kern w:val="2"/>
              <w:sz w:val="21"/>
            </w:rPr>
          </w:pPr>
          <w:r>
            <w:fldChar w:fldCharType="begin"/>
          </w:r>
          <w:r>
            <w:instrText xml:space="preserve"> HYPERLINK \l "_Toc498949680" </w:instrText>
          </w:r>
          <w:r>
            <w:fldChar w:fldCharType="separate"/>
          </w:r>
          <w:r>
            <w:rPr>
              <w:rStyle w:val="23"/>
              <w:rFonts w:hint="eastAsia"/>
            </w:rPr>
            <w:t>时政篇</w:t>
          </w:r>
          <w:r>
            <w:tab/>
          </w:r>
          <w:r>
            <w:fldChar w:fldCharType="begin"/>
          </w:r>
          <w:r>
            <w:instrText xml:space="preserve"> PAGEREF _Toc498949680 \h </w:instrText>
          </w:r>
          <w:r>
            <w:fldChar w:fldCharType="separate"/>
          </w:r>
          <w:r>
            <w:t>27</w:t>
          </w:r>
          <w:r>
            <w:fldChar w:fldCharType="end"/>
          </w:r>
          <w:r>
            <w:fldChar w:fldCharType="end"/>
          </w:r>
        </w:p>
        <w:p>
          <w:pPr>
            <w:pStyle w:val="18"/>
            <w:tabs>
              <w:tab w:val="right" w:leader="dot" w:pos="6488"/>
            </w:tabs>
            <w:rPr>
              <w:kern w:val="2"/>
              <w:sz w:val="21"/>
            </w:rPr>
          </w:pPr>
          <w:r>
            <w:fldChar w:fldCharType="begin"/>
          </w:r>
          <w:r>
            <w:instrText xml:space="preserve"> HYPERLINK \l "_Toc498949681" </w:instrText>
          </w:r>
          <w:r>
            <w:fldChar w:fldCharType="separate"/>
          </w:r>
          <w:r>
            <w:rPr>
              <w:rStyle w:val="23"/>
              <w:rFonts w:hint="eastAsia"/>
            </w:rPr>
            <w:t>四、面试课程</w:t>
          </w:r>
          <w:r>
            <w:tab/>
          </w:r>
          <w:r>
            <w:fldChar w:fldCharType="begin"/>
          </w:r>
          <w:r>
            <w:instrText xml:space="preserve"> PAGEREF _Toc498949681 \h </w:instrText>
          </w:r>
          <w:r>
            <w:fldChar w:fldCharType="separate"/>
          </w:r>
          <w:r>
            <w:t>31</w:t>
          </w:r>
          <w:r>
            <w:fldChar w:fldCharType="end"/>
          </w:r>
          <w:r>
            <w:fldChar w:fldCharType="end"/>
          </w:r>
        </w:p>
        <w:p>
          <w:r>
            <w:rPr>
              <w:b/>
              <w:bCs/>
              <w:lang w:val="zh-CN"/>
            </w:rPr>
            <w:fldChar w:fldCharType="end"/>
          </w:r>
        </w:p>
      </w:sdtContent>
    </w:sdt>
    <w:p>
      <w:pPr>
        <w:rPr>
          <w:rFonts w:asciiTheme="majorHAnsi" w:hAnsiTheme="majorHAnsi" w:cstheme="majorBidi"/>
          <w:sz w:val="18"/>
          <w:szCs w:val="18"/>
        </w:rPr>
      </w:pPr>
      <w:r>
        <w:rPr>
          <w:sz w:val="18"/>
          <w:szCs w:val="18"/>
        </w:rPr>
        <w:br w:type="page"/>
      </w:r>
    </w:p>
    <w:bookmarkEnd w:id="0"/>
    <w:p>
      <w:pPr>
        <w:pStyle w:val="3"/>
      </w:pPr>
      <w:bookmarkStart w:id="1" w:name="_Toc498949670"/>
      <w:bookmarkStart w:id="2" w:name="_Toc464566430"/>
      <w:r>
        <w:rPr>
          <w:rFonts w:hint="eastAsia"/>
        </w:rPr>
        <w:t>一、考前寄语</w:t>
      </w:r>
      <w:bookmarkEnd w:id="1"/>
    </w:p>
    <w:p>
      <w:pPr>
        <w:spacing w:line="240" w:lineRule="atLeast"/>
        <w:jc w:val="center"/>
        <w:rPr>
          <w:rFonts w:ascii="华文行楷" w:eastAsia="华文行楷"/>
        </w:rPr>
      </w:pPr>
      <w:r>
        <w:rPr>
          <w:rFonts w:hint="eastAsia" w:ascii="华文行楷" w:eastAsia="华文行楷"/>
        </w:rPr>
        <w:t>自信</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不要马马虎虎</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不要三心二意</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追求绝对的准确</w:t>
      </w:r>
    </w:p>
    <w:p>
      <w:pPr>
        <w:tabs>
          <w:tab w:val="left" w:pos="4408"/>
        </w:tabs>
        <w:spacing w:line="240" w:lineRule="atLeast"/>
        <w:jc w:val="left"/>
        <w:rPr>
          <w:rFonts w:ascii="华文行楷" w:eastAsia="华文行楷"/>
        </w:rPr>
      </w:pPr>
      <w:r>
        <w:rPr>
          <w:rFonts w:ascii="华文行楷" w:eastAsia="华文行楷"/>
        </w:rPr>
        <w:tab/>
      </w:r>
    </w:p>
    <w:p>
      <w:pPr>
        <w:spacing w:line="240" w:lineRule="atLeast"/>
        <w:jc w:val="center"/>
        <w:rPr>
          <w:rFonts w:ascii="华文行楷" w:eastAsia="华文行楷"/>
        </w:rPr>
      </w:pPr>
      <w:r>
        <w:rPr>
          <w:rFonts w:hint="eastAsia" w:ascii="华文行楷" w:eastAsia="华文行楷"/>
        </w:rPr>
        <w:t>追求相对的完美</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就算一个字也要写好</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才会真正的收获快乐</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无论在任何时候</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都要对自己充满信心</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无论遇到任何羁绊</w:t>
      </w:r>
    </w:p>
    <w:p>
      <w:pPr>
        <w:spacing w:line="240" w:lineRule="atLeast"/>
        <w:jc w:val="center"/>
        <w:rPr>
          <w:rFonts w:ascii="华文行楷" w:eastAsia="华文行楷"/>
        </w:rPr>
      </w:pPr>
    </w:p>
    <w:p>
      <w:pPr>
        <w:spacing w:line="240" w:lineRule="atLeast"/>
        <w:jc w:val="center"/>
        <w:rPr>
          <w:rFonts w:ascii="华文行楷" w:eastAsia="华文行楷"/>
        </w:rPr>
      </w:pPr>
      <w:r>
        <w:rPr>
          <w:rFonts w:hint="eastAsia" w:ascii="华文行楷" w:eastAsia="华文行楷"/>
        </w:rPr>
        <w:t>都要坚定向前</w:t>
      </w:r>
    </w:p>
    <w:p>
      <w:pPr>
        <w:spacing w:line="240" w:lineRule="atLeast"/>
        <w:rPr>
          <w:rFonts w:ascii="华文行楷" w:eastAsia="华文行楷"/>
        </w:rPr>
      </w:pPr>
    </w:p>
    <w:p>
      <w:pPr>
        <w:pStyle w:val="3"/>
      </w:pPr>
      <w:bookmarkStart w:id="3" w:name="_Toc498949671"/>
      <w:r>
        <w:rPr>
          <w:rFonts w:hint="eastAsia"/>
        </w:rPr>
        <w:t>二、临场技巧</w:t>
      </w:r>
      <w:bookmarkEnd w:id="3"/>
    </w:p>
    <w:p>
      <w:pPr>
        <w:jc w:val="center"/>
        <w:rPr>
          <w:sz w:val="18"/>
          <w:szCs w:val="18"/>
        </w:rPr>
      </w:pPr>
      <w:r>
        <w:rPr>
          <w:rFonts w:hint="eastAsia"/>
          <w:sz w:val="18"/>
          <w:szCs w:val="18"/>
        </w:rPr>
        <w:t>银行笔试现场临场技巧分享</w:t>
      </w:r>
    </w:p>
    <w:p>
      <w:pPr>
        <w:ind w:firstLine="360" w:firstLineChars="200"/>
        <w:rPr>
          <w:sz w:val="18"/>
          <w:szCs w:val="18"/>
        </w:rPr>
      </w:pPr>
      <w:r>
        <w:rPr>
          <w:rFonts w:hint="eastAsia"/>
          <w:sz w:val="18"/>
          <w:szCs w:val="18"/>
        </w:rPr>
        <w:t>金九银十的银行秋招季已经如火如荼的展开，截至今日，五大行</w:t>
      </w:r>
      <w:r>
        <w:rPr>
          <w:sz w:val="18"/>
          <w:szCs w:val="18"/>
        </w:rPr>
        <w:t>2018</w:t>
      </w:r>
      <w:r>
        <w:rPr>
          <w:rFonts w:hint="eastAsia"/>
          <w:sz w:val="18"/>
          <w:szCs w:val="18"/>
        </w:rPr>
        <w:t>年的银行秋季校园招聘笔试均已结束，政策性银行也纷纷开始笔试。同学们在网申过后，顺利冲出重围，进入了笔试关卡的时候，心情激动的同时，也难免会有一些手忙脚乱和心绪不定。那么又有哪些能够让你在笔试的临场发挥中如鱼得水、鲤鱼跳龙门的小技巧呢？且听老师一一道来：</w:t>
      </w:r>
    </w:p>
    <w:p>
      <w:pPr>
        <w:jc w:val="center"/>
        <w:rPr>
          <w:b/>
          <w:sz w:val="18"/>
          <w:szCs w:val="18"/>
        </w:rPr>
      </w:pPr>
      <w:r>
        <w:rPr>
          <w:rFonts w:hint="eastAsia"/>
          <w:b/>
          <w:sz w:val="18"/>
          <w:szCs w:val="18"/>
        </w:rPr>
        <w:t>时间就是金钱，要学会“弃车保帅”</w:t>
      </w:r>
    </w:p>
    <w:p>
      <w:pPr>
        <w:ind w:firstLine="360" w:firstLineChars="200"/>
        <w:rPr>
          <w:sz w:val="18"/>
          <w:szCs w:val="18"/>
        </w:rPr>
      </w:pPr>
      <w:r>
        <w:rPr>
          <w:rFonts w:hint="eastAsia"/>
          <w:sz w:val="18"/>
          <w:szCs w:val="18"/>
        </w:rPr>
        <w:t>农业发展银行2016年考情：1.考试形式：机考。2.笔试内容：（1）行测（言语理解、判断推理、数字推理、资料分析）90分钟共70题；（2）行业基础知识60分钟60题（第一部分</w:t>
      </w:r>
      <w:r>
        <w:rPr>
          <w:rFonts w:hint="eastAsia"/>
          <w:b/>
          <w:sz w:val="18"/>
          <w:szCs w:val="18"/>
        </w:rPr>
        <w:t>农发行行情</w:t>
      </w:r>
      <w:r>
        <w:rPr>
          <w:rFonts w:hint="eastAsia"/>
          <w:sz w:val="18"/>
          <w:szCs w:val="18"/>
        </w:rPr>
        <w:t>，第二部分时事政治，第三部分 综合知识，包括经济金融、会计、管理等）。（3）性格测试。题目数量很庞大，而与之相对应的，我们的考试时间却是十分有限的，这也就意味着同学们不能够去死扣难题、拿不准的题。</w:t>
      </w:r>
    </w:p>
    <w:p>
      <w:pPr>
        <w:ind w:firstLine="360" w:firstLineChars="200"/>
        <w:rPr>
          <w:sz w:val="18"/>
          <w:szCs w:val="18"/>
        </w:rPr>
      </w:pPr>
      <w:r>
        <w:rPr>
          <w:rFonts w:hint="eastAsia"/>
          <w:sz w:val="18"/>
          <w:szCs w:val="18"/>
        </w:rPr>
        <w:t>越来越多的银行笔试采用机考的形式，考试系统的辅助功能也逐渐升级，很多银行的答题系统都支持对题标红、或者标立小红旗。在笔试中，建议同学们把自己第一眼看不出正确答案或者拿不准的题目做好标记，立刻投入到下一道题目的解析中去，答完其他题后，若有剩余时间，再去解答做了标记的题。毕竟在银行考试中，难题只占很少的比重。与其把</w:t>
      </w:r>
      <w:r>
        <w:rPr>
          <w:sz w:val="18"/>
          <w:szCs w:val="18"/>
        </w:rPr>
        <w:t>80%</w:t>
      </w:r>
      <w:r>
        <w:rPr>
          <w:rFonts w:hint="eastAsia"/>
          <w:sz w:val="18"/>
          <w:szCs w:val="18"/>
        </w:rPr>
        <w:t>的时间浪费在</w:t>
      </w:r>
      <w:r>
        <w:rPr>
          <w:sz w:val="18"/>
          <w:szCs w:val="18"/>
        </w:rPr>
        <w:t>20%</w:t>
      </w:r>
      <w:r>
        <w:rPr>
          <w:rFonts w:hint="eastAsia"/>
          <w:sz w:val="18"/>
          <w:szCs w:val="18"/>
        </w:rPr>
        <w:t>的难题上，不如集中精力用好时间拿到可以拿到的分数。时间就是金钱，要学会放弃，在有限的时间里最大化地拿分！</w:t>
      </w:r>
    </w:p>
    <w:p>
      <w:pPr>
        <w:jc w:val="center"/>
        <w:rPr>
          <w:b/>
          <w:sz w:val="18"/>
          <w:szCs w:val="18"/>
        </w:rPr>
      </w:pPr>
      <w:r>
        <w:rPr>
          <w:rFonts w:hint="eastAsia"/>
          <w:b/>
          <w:sz w:val="18"/>
          <w:szCs w:val="18"/>
        </w:rPr>
        <w:t>事前有准备，考场不慌乱</w:t>
      </w:r>
    </w:p>
    <w:p>
      <w:pPr>
        <w:ind w:firstLine="360" w:firstLineChars="200"/>
        <w:rPr>
          <w:sz w:val="18"/>
          <w:szCs w:val="18"/>
        </w:rPr>
      </w:pPr>
      <w:r>
        <w:rPr>
          <w:rFonts w:hint="eastAsia"/>
          <w:sz w:val="18"/>
          <w:szCs w:val="18"/>
        </w:rPr>
        <w:t>临考之前，同学们会感到紧张是很正常的，部分同学选择很早赶到现场，然后临时抱佛脚地背诵记忆一些专业知识点，对此老师并不推荐。一来，突然的早起会打破同学们原本的作息习惯，睡眠不足也会影响临场状态；二来，这种死记硬背的效果好不好有待商榷，但可以肯定的是，它会加深你紧张的心态。反倒是一些很好的小准备，能够让你在感到舒适的同时，增进信心。比如，秋季考试大多在寒冷的冬季，由于考场纪律，部分考场不允许学生穿着大衣，那么几片暖宝宝就能让你温暖的度过考试。再比如部分同学下笔如飞，计算公式又长又多，那么如果你提前多准备几份准考证，必要的时候把不用的准考证的背面作为考试演算纸，无疑也能节省你一部分时间。再比如与其起大早，不如提前一两天摸清考场路线，计算一下时间，在考试当天一切按部就班，更加游刃有余。</w:t>
      </w:r>
    </w:p>
    <w:p>
      <w:pPr>
        <w:jc w:val="center"/>
        <w:rPr>
          <w:b/>
          <w:sz w:val="18"/>
          <w:szCs w:val="18"/>
        </w:rPr>
      </w:pPr>
      <w:r>
        <w:rPr>
          <w:rFonts w:hint="eastAsia"/>
          <w:b/>
          <w:sz w:val="18"/>
          <w:szCs w:val="18"/>
        </w:rPr>
        <w:t>突发思维断裂，微微一笑跳过</w:t>
      </w:r>
    </w:p>
    <w:p>
      <w:pPr>
        <w:ind w:firstLine="360" w:firstLineChars="200"/>
        <w:rPr>
          <w:sz w:val="18"/>
          <w:szCs w:val="18"/>
        </w:rPr>
      </w:pPr>
      <w:r>
        <w:rPr>
          <w:rFonts w:hint="eastAsia"/>
          <w:sz w:val="18"/>
          <w:szCs w:val="18"/>
        </w:rPr>
        <w:t>很多同学反映在考试现场，有的时候明明是记忆得十分清晰的思维链，忽然断片，大脑一片空白，就差问出</w:t>
      </w:r>
      <w:r>
        <w:rPr>
          <w:sz w:val="18"/>
          <w:szCs w:val="18"/>
        </w:rPr>
        <w:t>“</w:t>
      </w:r>
      <w:r>
        <w:rPr>
          <w:rFonts w:hint="eastAsia"/>
          <w:sz w:val="18"/>
          <w:szCs w:val="18"/>
        </w:rPr>
        <w:t>我是谁，我在哪，我在干什么</w:t>
      </w:r>
      <w:r>
        <w:rPr>
          <w:sz w:val="18"/>
          <w:szCs w:val="18"/>
        </w:rPr>
        <w:t>”</w:t>
      </w:r>
      <w:r>
        <w:rPr>
          <w:rFonts w:hint="eastAsia"/>
          <w:sz w:val="18"/>
          <w:szCs w:val="18"/>
        </w:rPr>
        <w:t>这样的问题。实际上，这是高度紧张导致的思维阻断，集中注意力在考试中是有必要的，但过度紧张反而会适得其反。建议同学们在平时复习的过程中，养成描画思维导图的习惯，把理论知识穿成线，然后再构成平面。遇到思维断裂，不要慌张，淡定地深呼吸，果断跳过当下的模块，找一个新的模块开始。等心态平复之后，再回来答题。</w:t>
      </w:r>
    </w:p>
    <w:p>
      <w:pPr>
        <w:ind w:firstLine="360" w:firstLineChars="200"/>
        <w:rPr>
          <w:sz w:val="18"/>
          <w:szCs w:val="18"/>
        </w:rPr>
      </w:pPr>
      <w:r>
        <w:rPr>
          <w:rFonts w:hint="eastAsia"/>
          <w:sz w:val="18"/>
          <w:szCs w:val="18"/>
        </w:rPr>
        <w:t>总之，临场考试，考的不仅仅是同学们对知识掌握，也有对大家临场心态的考察，只有保持良好的心态，才能够做到泰山崩于前而面不改色，希望同学们都能以冷静的思维、积极的心态迎接笔试，顺利斩获面试资格拿到心仪</w:t>
      </w:r>
      <w:r>
        <w:rPr>
          <w:sz w:val="18"/>
          <w:szCs w:val="18"/>
        </w:rPr>
        <w:t>offer</w:t>
      </w:r>
      <w:r>
        <w:rPr>
          <w:rFonts w:hint="eastAsia"/>
          <w:sz w:val="18"/>
          <w:szCs w:val="18"/>
        </w:rPr>
        <w:t>！</w:t>
      </w:r>
    </w:p>
    <w:p>
      <w:pPr>
        <w:widowControl/>
        <w:jc w:val="left"/>
      </w:pPr>
      <w:r>
        <w:br w:type="page"/>
      </w:r>
    </w:p>
    <w:p>
      <w:pPr>
        <w:pStyle w:val="3"/>
      </w:pPr>
      <w:bookmarkStart w:id="4" w:name="_Toc498949672"/>
      <w:r>
        <w:rPr>
          <w:rFonts w:hint="eastAsia"/>
        </w:rPr>
        <w:t>三、热点预测</w:t>
      </w:r>
      <w:bookmarkEnd w:id="4"/>
    </w:p>
    <w:p>
      <w:pPr>
        <w:pStyle w:val="4"/>
        <w:jc w:val="center"/>
      </w:pPr>
      <w:bookmarkStart w:id="5" w:name="_Toc498949673"/>
      <w:r>
        <w:rPr>
          <w:rFonts w:hint="eastAsia"/>
        </w:rPr>
        <w:t>农发行概述</w:t>
      </w:r>
      <w:bookmarkEnd w:id="5"/>
    </w:p>
    <w:p>
      <w:pPr>
        <w:ind w:firstLine="360" w:firstLineChars="200"/>
        <w:rPr>
          <w:sz w:val="18"/>
          <w:szCs w:val="18"/>
        </w:rPr>
      </w:pPr>
      <w:r>
        <w:rPr>
          <w:rFonts w:hint="eastAsia"/>
          <w:sz w:val="18"/>
          <w:szCs w:val="18"/>
        </w:rPr>
        <w:t>中国农业发展银行是直属国务院领导的我国唯一的一家农业政策性银行，</w:t>
      </w:r>
      <w:r>
        <w:rPr>
          <w:rFonts w:hint="eastAsia"/>
          <w:b/>
          <w:sz w:val="18"/>
          <w:szCs w:val="18"/>
        </w:rPr>
        <w:t>1994年11月</w:t>
      </w:r>
      <w:r>
        <w:rPr>
          <w:rFonts w:hint="eastAsia"/>
          <w:sz w:val="18"/>
          <w:szCs w:val="18"/>
        </w:rPr>
        <w:t>挂牌成立。主要职责是按照国家的法律法规和方针政策，以国家信用为基础筹集资金，承担农业政策性金融业务，代理财政支农资金的拨付，为农业和农村经济发展服务。</w:t>
      </w:r>
    </w:p>
    <w:p>
      <w:pPr>
        <w:ind w:firstLine="360" w:firstLineChars="200"/>
        <w:rPr>
          <w:sz w:val="18"/>
          <w:szCs w:val="18"/>
        </w:rPr>
      </w:pPr>
      <w:r>
        <w:rPr>
          <w:rFonts w:hint="eastAsia"/>
          <w:sz w:val="18"/>
          <w:szCs w:val="18"/>
        </w:rPr>
        <w:t>目前，共有各级各类机构2187个，其中，总行1个，总行营业部1个，省级分行31个、省级分行营业部30个、地（市）分行309个、地（市）分行营业部138个、县级支行1677个。</w:t>
      </w:r>
    </w:p>
    <w:p>
      <w:pPr>
        <w:pStyle w:val="4"/>
        <w:jc w:val="center"/>
      </w:pPr>
      <w:bookmarkStart w:id="6" w:name="_Toc498949674"/>
      <w:r>
        <w:rPr>
          <w:rFonts w:hint="eastAsia"/>
        </w:rPr>
        <w:t>农发行企业文化</w:t>
      </w:r>
      <w:bookmarkEnd w:id="6"/>
    </w:p>
    <w:p>
      <w:pPr>
        <w:jc w:val="left"/>
        <w:rPr>
          <w:b/>
          <w:sz w:val="18"/>
          <w:szCs w:val="18"/>
        </w:rPr>
      </w:pPr>
      <w:r>
        <w:rPr>
          <w:rFonts w:hint="eastAsia"/>
          <w:b/>
          <w:sz w:val="18"/>
          <w:szCs w:val="18"/>
        </w:rPr>
        <w:t>一、行徽标志</w:t>
      </w:r>
    </w:p>
    <w:p>
      <w:pPr>
        <w:ind w:firstLine="315" w:firstLineChars="150"/>
        <w:rPr>
          <w:sz w:val="18"/>
          <w:szCs w:val="18"/>
        </w:rPr>
      </w:pPr>
      <w:r>
        <w:drawing>
          <wp:anchor distT="0" distB="0" distL="114300" distR="114300" simplePos="0" relativeHeight="251659264" behindDoc="1" locked="0" layoutInCell="1" allowOverlap="1">
            <wp:simplePos x="0" y="0"/>
            <wp:positionH relativeFrom="column">
              <wp:posOffset>2429510</wp:posOffset>
            </wp:positionH>
            <wp:positionV relativeFrom="paragraph">
              <wp:posOffset>48895</wp:posOffset>
            </wp:positionV>
            <wp:extent cx="1925955" cy="1645285"/>
            <wp:effectExtent l="0" t="0" r="0" b="0"/>
            <wp:wrapTight wrapText="left">
              <wp:wrapPolygon>
                <wp:start x="0" y="0"/>
                <wp:lineTo x="0" y="21258"/>
                <wp:lineTo x="21365" y="21258"/>
                <wp:lineTo x="21365"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5955" cy="1645285"/>
                    </a:xfrm>
                    <a:prstGeom prst="rect">
                      <a:avLst/>
                    </a:prstGeom>
                  </pic:spPr>
                </pic:pic>
              </a:graphicData>
            </a:graphic>
          </wp:anchor>
        </w:drawing>
      </w:r>
      <w:r>
        <w:rPr>
          <w:rFonts w:hint="eastAsia"/>
          <w:sz w:val="18"/>
          <w:szCs w:val="18"/>
        </w:rPr>
        <w:t>标志以中国农业发展银行英文名称首字母</w:t>
      </w:r>
      <w:r>
        <w:rPr>
          <w:rFonts w:hint="eastAsia"/>
          <w:b/>
          <w:sz w:val="18"/>
          <w:szCs w:val="18"/>
        </w:rPr>
        <w:t>“A”为构成元素</w:t>
      </w:r>
      <w:r>
        <w:rPr>
          <w:rFonts w:hint="eastAsia"/>
          <w:sz w:val="18"/>
          <w:szCs w:val="18"/>
        </w:rPr>
        <w:t>，内含中国古钱币的造型，形象地传达了中国农业发展银行的行业特点。标志为</w:t>
      </w:r>
      <w:r>
        <w:rPr>
          <w:rFonts w:hint="eastAsia"/>
          <w:b/>
          <w:sz w:val="18"/>
          <w:szCs w:val="18"/>
        </w:rPr>
        <w:t>正三角形</w:t>
      </w:r>
      <w:r>
        <w:rPr>
          <w:rFonts w:hint="eastAsia"/>
          <w:sz w:val="18"/>
          <w:szCs w:val="18"/>
        </w:rPr>
        <w:t>，三角形具有稳定的结构，准确地表现了中国农业发展银行稳固的基础和雄厚的实力。标志似一座</w:t>
      </w:r>
      <w:r>
        <w:rPr>
          <w:rFonts w:hint="eastAsia"/>
          <w:b/>
          <w:sz w:val="18"/>
          <w:szCs w:val="18"/>
        </w:rPr>
        <w:t>金色的大山</w:t>
      </w:r>
      <w:r>
        <w:rPr>
          <w:rFonts w:hint="eastAsia"/>
          <w:sz w:val="18"/>
          <w:szCs w:val="18"/>
        </w:rPr>
        <w:t>，伟岸、博大、雄居在天地之间，寓意中国农业发展银行以构建和谐社会、建设中国新农村为己任，是社会主义新农村建设的坚强后盾。</w:t>
      </w:r>
    </w:p>
    <w:p>
      <w:pPr>
        <w:jc w:val="left"/>
        <w:rPr>
          <w:b/>
          <w:sz w:val="18"/>
          <w:szCs w:val="18"/>
        </w:rPr>
      </w:pPr>
    </w:p>
    <w:p>
      <w:pPr>
        <w:jc w:val="left"/>
        <w:rPr>
          <w:b/>
          <w:sz w:val="18"/>
          <w:szCs w:val="18"/>
        </w:rPr>
      </w:pPr>
      <w:r>
        <w:rPr>
          <w:rFonts w:hint="eastAsia"/>
          <w:b/>
          <w:sz w:val="18"/>
          <w:szCs w:val="18"/>
        </w:rPr>
        <w:t>二、企业使命（宣传语）</w:t>
      </w:r>
    </w:p>
    <w:p>
      <w:pPr>
        <w:ind w:firstLine="90" w:firstLineChars="50"/>
        <w:rPr>
          <w:sz w:val="18"/>
          <w:szCs w:val="18"/>
        </w:rPr>
      </w:pPr>
      <w:r>
        <w:rPr>
          <w:rFonts w:hint="eastAsia"/>
          <w:sz w:val="18"/>
          <w:szCs w:val="18"/>
        </w:rPr>
        <w:t xml:space="preserve">中国农业发展银行  建设新农村的银行 </w:t>
      </w:r>
    </w:p>
    <w:p>
      <w:pPr>
        <w:rPr>
          <w:b/>
          <w:sz w:val="18"/>
          <w:szCs w:val="18"/>
        </w:rPr>
      </w:pPr>
    </w:p>
    <w:p>
      <w:pPr>
        <w:rPr>
          <w:b/>
          <w:sz w:val="18"/>
          <w:szCs w:val="18"/>
        </w:rPr>
      </w:pPr>
      <w:r>
        <w:rPr>
          <w:rFonts w:hint="eastAsia"/>
          <w:b/>
          <w:sz w:val="18"/>
          <w:szCs w:val="18"/>
        </w:rPr>
        <w:t xml:space="preserve">三、企业愿景 </w:t>
      </w:r>
    </w:p>
    <w:p>
      <w:pPr>
        <w:ind w:firstLine="90" w:firstLineChars="50"/>
        <w:rPr>
          <w:sz w:val="18"/>
          <w:szCs w:val="18"/>
        </w:rPr>
      </w:pPr>
      <w:r>
        <w:rPr>
          <w:rFonts w:hint="eastAsia"/>
          <w:sz w:val="18"/>
          <w:szCs w:val="18"/>
        </w:rPr>
        <w:t xml:space="preserve">打造一流现代农业政策性银行 </w:t>
      </w:r>
    </w:p>
    <w:p>
      <w:pPr>
        <w:rPr>
          <w:sz w:val="18"/>
          <w:szCs w:val="18"/>
        </w:rPr>
      </w:pPr>
    </w:p>
    <w:p>
      <w:pPr>
        <w:rPr>
          <w:b/>
          <w:sz w:val="18"/>
          <w:szCs w:val="18"/>
        </w:rPr>
      </w:pPr>
      <w:r>
        <w:rPr>
          <w:rFonts w:hint="eastAsia"/>
          <w:b/>
          <w:sz w:val="18"/>
          <w:szCs w:val="18"/>
        </w:rPr>
        <w:t>四、核心理念</w:t>
      </w:r>
    </w:p>
    <w:p>
      <w:pPr>
        <w:ind w:firstLine="90" w:firstLineChars="50"/>
        <w:rPr>
          <w:sz w:val="18"/>
          <w:szCs w:val="18"/>
        </w:rPr>
      </w:pPr>
      <w:r>
        <w:rPr>
          <w:rFonts w:hint="eastAsia"/>
          <w:sz w:val="18"/>
          <w:szCs w:val="18"/>
        </w:rPr>
        <w:t>至诚服务 有效发展 以人为本 构成和谐</w:t>
      </w:r>
    </w:p>
    <w:p/>
    <w:p>
      <w:pPr>
        <w:rPr>
          <w:b/>
          <w:sz w:val="18"/>
          <w:szCs w:val="18"/>
        </w:rPr>
      </w:pPr>
      <w:r>
        <w:rPr>
          <w:rFonts w:hint="eastAsia"/>
          <w:b/>
          <w:sz w:val="18"/>
          <w:szCs w:val="18"/>
        </w:rPr>
        <w:t>五、企业精神</w:t>
      </w:r>
    </w:p>
    <w:p>
      <w:pPr>
        <w:rPr>
          <w:sz w:val="18"/>
          <w:szCs w:val="18"/>
        </w:rPr>
      </w:pPr>
      <w:r>
        <w:rPr>
          <w:rFonts w:hint="eastAsia"/>
          <w:sz w:val="18"/>
          <w:szCs w:val="18"/>
        </w:rPr>
        <w:t>尽职  务实  创新  自强</w:t>
      </w:r>
    </w:p>
    <w:p/>
    <w:p>
      <w:pPr>
        <w:rPr>
          <w:sz w:val="18"/>
          <w:szCs w:val="18"/>
        </w:rPr>
      </w:pPr>
      <w:r>
        <w:rPr>
          <w:rFonts w:hint="eastAsia"/>
          <w:sz w:val="18"/>
          <w:szCs w:val="18"/>
        </w:rPr>
        <w:t>【单选】下面哪一项，不是中国农业发展银行标志所表达的含义（    ）。</w:t>
      </w:r>
    </w:p>
    <w:p>
      <w:pPr>
        <w:rPr>
          <w:sz w:val="18"/>
          <w:szCs w:val="18"/>
        </w:rPr>
      </w:pPr>
      <w:r>
        <w:rPr>
          <w:rFonts w:hint="eastAsia"/>
          <w:sz w:val="18"/>
          <w:szCs w:val="18"/>
        </w:rPr>
        <w:t>A.标志为正三角形，三角形具有稳定的结构，准确地表现了中国农业发展银行稳固的基础和雄厚的实力</w:t>
      </w:r>
    </w:p>
    <w:p>
      <w:pPr>
        <w:rPr>
          <w:sz w:val="18"/>
          <w:szCs w:val="18"/>
        </w:rPr>
      </w:pPr>
      <w:r>
        <w:rPr>
          <w:rFonts w:hint="eastAsia"/>
          <w:sz w:val="18"/>
          <w:szCs w:val="18"/>
        </w:rPr>
        <w:t>B.标志以中国农业发展银行英文名称首字母A为构成元素，内含中国古钱币的造型，形象的表达了中国农业发展银行的行业特点</w:t>
      </w:r>
    </w:p>
    <w:p>
      <w:pPr>
        <w:rPr>
          <w:sz w:val="18"/>
          <w:szCs w:val="18"/>
        </w:rPr>
      </w:pPr>
      <w:r>
        <w:rPr>
          <w:rFonts w:hint="eastAsia"/>
          <w:sz w:val="18"/>
          <w:szCs w:val="18"/>
        </w:rPr>
        <w:t>C.标志似一座金色的大山，伟岸，博大，雄居在天地之间，寓意中国农业发展银行以构建和谐社会建设中国新农村为己任，是社会主义新农村建设的坚强后盾</w:t>
      </w:r>
    </w:p>
    <w:p>
      <w:pPr>
        <w:rPr>
          <w:sz w:val="18"/>
          <w:szCs w:val="18"/>
        </w:rPr>
      </w:pPr>
      <w:r>
        <w:rPr>
          <w:rFonts w:hint="eastAsia"/>
          <w:sz w:val="18"/>
          <w:szCs w:val="18"/>
        </w:rPr>
        <w:t>D.标志图为金色三角形，由中国古钱和谷堆构成。古钱寓意货币、银行，谷堆寓意农业，它们构成中国农业发展银行的名称要素。整个图案象征中国农业发展银行作为国有商业银行经营的规范化</w:t>
      </w:r>
    </w:p>
    <w:p>
      <w:pPr>
        <w:rPr>
          <w:sz w:val="18"/>
          <w:szCs w:val="18"/>
        </w:rPr>
      </w:pPr>
      <w:r>
        <w:rPr>
          <w:rFonts w:hint="eastAsia"/>
          <w:sz w:val="18"/>
          <w:szCs w:val="18"/>
        </w:rPr>
        <w:t>【答案】D。中国农业发展银行是政策性银行，不是国有商业银行，故D错误。</w:t>
      </w:r>
    </w:p>
    <w:p>
      <w:pPr>
        <w:rPr>
          <w:sz w:val="18"/>
          <w:szCs w:val="18"/>
        </w:rPr>
      </w:pPr>
    </w:p>
    <w:p>
      <w:pPr>
        <w:rPr>
          <w:sz w:val="18"/>
          <w:szCs w:val="18"/>
        </w:rPr>
      </w:pPr>
      <w:r>
        <w:rPr>
          <w:rFonts w:hint="eastAsia"/>
          <w:sz w:val="18"/>
          <w:szCs w:val="18"/>
        </w:rPr>
        <w:t>【单选】中国农业发展银行的企业使命是（    ）。</w:t>
      </w:r>
    </w:p>
    <w:p>
      <w:pPr>
        <w:rPr>
          <w:sz w:val="18"/>
          <w:szCs w:val="18"/>
        </w:rPr>
      </w:pPr>
      <w:r>
        <w:rPr>
          <w:rFonts w:hint="eastAsia"/>
          <w:sz w:val="18"/>
          <w:szCs w:val="18"/>
        </w:rPr>
        <w:t>A.为客户提供更优服务，为股东创造更高价值</w:t>
      </w:r>
    </w:p>
    <w:p>
      <w:pPr>
        <w:rPr>
          <w:sz w:val="18"/>
          <w:szCs w:val="18"/>
        </w:rPr>
      </w:pPr>
      <w:r>
        <w:rPr>
          <w:rFonts w:hint="eastAsia"/>
          <w:sz w:val="18"/>
          <w:szCs w:val="18"/>
        </w:rPr>
        <w:t>B.中国农业发展银行，建设新农村的银行</w:t>
      </w:r>
    </w:p>
    <w:p>
      <w:pPr>
        <w:rPr>
          <w:sz w:val="18"/>
          <w:szCs w:val="18"/>
        </w:rPr>
      </w:pPr>
      <w:r>
        <w:rPr>
          <w:rFonts w:hint="eastAsia"/>
          <w:sz w:val="18"/>
          <w:szCs w:val="18"/>
        </w:rPr>
        <w:t>C.提供更优金融方案持续创造共同价值“提供更优金融方案持续创造共同价值”</w:t>
      </w:r>
    </w:p>
    <w:p>
      <w:pPr>
        <w:rPr>
          <w:sz w:val="18"/>
          <w:szCs w:val="18"/>
        </w:rPr>
      </w:pPr>
      <w:r>
        <w:rPr>
          <w:rFonts w:hint="eastAsia"/>
          <w:sz w:val="18"/>
          <w:szCs w:val="18"/>
        </w:rPr>
        <w:t>D.面向“三农”，服务城乡，回报股东，成就员工</w:t>
      </w:r>
    </w:p>
    <w:p>
      <w:pPr>
        <w:rPr>
          <w:sz w:val="18"/>
          <w:szCs w:val="18"/>
        </w:rPr>
      </w:pPr>
      <w:r>
        <w:rPr>
          <w:rFonts w:hint="eastAsia"/>
          <w:sz w:val="18"/>
          <w:szCs w:val="18"/>
        </w:rPr>
        <w:t>【答案】B。中国农业发展银行的企业使命是中国农业发展银行，建设新农村的银行，故答案选B。中国农业银行的企业使命是：面向“三农”，服务城乡，回报股东，成就员工。</w:t>
      </w:r>
    </w:p>
    <w:p>
      <w:pPr>
        <w:rPr>
          <w:sz w:val="18"/>
          <w:szCs w:val="18"/>
        </w:rPr>
      </w:pPr>
    </w:p>
    <w:p>
      <w:pPr>
        <w:rPr>
          <w:sz w:val="18"/>
          <w:szCs w:val="18"/>
        </w:rPr>
      </w:pPr>
      <w:r>
        <w:rPr>
          <w:rFonts w:hint="eastAsia"/>
          <w:sz w:val="18"/>
          <w:szCs w:val="18"/>
        </w:rPr>
        <w:t>【单选】中国农业发展银行的企业精神是（    ）。</w:t>
      </w:r>
    </w:p>
    <w:p>
      <w:pPr>
        <w:rPr>
          <w:sz w:val="18"/>
          <w:szCs w:val="18"/>
        </w:rPr>
      </w:pPr>
      <w:r>
        <w:rPr>
          <w:rFonts w:hint="eastAsia"/>
          <w:sz w:val="18"/>
          <w:szCs w:val="18"/>
        </w:rPr>
        <w:t>A.持之以恒  精益求精</w:t>
      </w:r>
    </w:p>
    <w:p>
      <w:pPr>
        <w:rPr>
          <w:sz w:val="18"/>
          <w:szCs w:val="18"/>
        </w:rPr>
      </w:pPr>
      <w:r>
        <w:rPr>
          <w:rFonts w:hint="eastAsia"/>
          <w:sz w:val="18"/>
          <w:szCs w:val="18"/>
        </w:rPr>
        <w:t>B.回馈客户  从我做起  心中有情  客户有心</w:t>
      </w:r>
    </w:p>
    <w:p>
      <w:pPr>
        <w:rPr>
          <w:sz w:val="18"/>
          <w:szCs w:val="18"/>
        </w:rPr>
      </w:pPr>
      <w:r>
        <w:rPr>
          <w:rFonts w:hint="eastAsia"/>
          <w:sz w:val="18"/>
          <w:szCs w:val="18"/>
        </w:rPr>
        <w:t>C.和谐创新  开拓市场  团结拼搏  共创未来</w:t>
      </w:r>
    </w:p>
    <w:p>
      <w:pPr>
        <w:rPr>
          <w:sz w:val="18"/>
          <w:szCs w:val="18"/>
        </w:rPr>
      </w:pPr>
      <w:r>
        <w:rPr>
          <w:rFonts w:hint="eastAsia"/>
          <w:sz w:val="18"/>
          <w:szCs w:val="18"/>
        </w:rPr>
        <w:t>D.尽职  务实  创新  自强</w:t>
      </w:r>
    </w:p>
    <w:p>
      <w:pPr>
        <w:rPr>
          <w:sz w:val="18"/>
          <w:szCs w:val="18"/>
        </w:rPr>
      </w:pPr>
      <w:r>
        <w:rPr>
          <w:rFonts w:hint="eastAsia"/>
          <w:sz w:val="18"/>
          <w:szCs w:val="18"/>
        </w:rPr>
        <w:t>【答案】D。中国农业发展银行的企业精神是：尽职、务实、创新和自强，故答案选D。</w:t>
      </w:r>
    </w:p>
    <w:p>
      <w:pPr>
        <w:rPr>
          <w:sz w:val="18"/>
          <w:szCs w:val="18"/>
        </w:rPr>
      </w:pPr>
    </w:p>
    <w:p>
      <w:pPr>
        <w:rPr>
          <w:sz w:val="18"/>
          <w:szCs w:val="18"/>
        </w:rPr>
      </w:pPr>
      <w:r>
        <w:rPr>
          <w:rFonts w:hint="eastAsia"/>
          <w:sz w:val="18"/>
          <w:szCs w:val="18"/>
        </w:rPr>
        <w:t>【单选】中国农业发展银行的核心理念是（    ）。</w:t>
      </w:r>
    </w:p>
    <w:p>
      <w:pPr>
        <w:rPr>
          <w:sz w:val="18"/>
          <w:szCs w:val="18"/>
        </w:rPr>
      </w:pPr>
      <w:r>
        <w:rPr>
          <w:rFonts w:hint="eastAsia"/>
          <w:sz w:val="18"/>
          <w:szCs w:val="18"/>
        </w:rPr>
        <w:t>A.至诚服务  有效发展  以人为本  构建和谐</w:t>
      </w:r>
    </w:p>
    <w:p>
      <w:pPr>
        <w:rPr>
          <w:sz w:val="18"/>
          <w:szCs w:val="18"/>
        </w:rPr>
      </w:pPr>
      <w:r>
        <w:rPr>
          <w:rFonts w:hint="eastAsia"/>
          <w:sz w:val="18"/>
          <w:szCs w:val="18"/>
        </w:rPr>
        <w:t>B.面向三农  服务城乡  回报股东  成就员工</w:t>
      </w:r>
    </w:p>
    <w:p>
      <w:pPr>
        <w:rPr>
          <w:sz w:val="18"/>
          <w:szCs w:val="18"/>
        </w:rPr>
      </w:pPr>
      <w:r>
        <w:rPr>
          <w:rFonts w:hint="eastAsia"/>
          <w:sz w:val="18"/>
          <w:szCs w:val="18"/>
        </w:rPr>
        <w:t>C.便民  利民  惠民</w:t>
      </w:r>
    </w:p>
    <w:p>
      <w:pPr>
        <w:rPr>
          <w:sz w:val="18"/>
          <w:szCs w:val="18"/>
        </w:rPr>
      </w:pPr>
      <w:r>
        <w:rPr>
          <w:rFonts w:hint="eastAsia"/>
          <w:sz w:val="18"/>
          <w:szCs w:val="18"/>
        </w:rPr>
        <w:t>D.诚信为本  创新为先  团队合作  卓越执行  和谐发展</w:t>
      </w:r>
    </w:p>
    <w:p>
      <w:pPr>
        <w:rPr>
          <w:sz w:val="18"/>
          <w:szCs w:val="18"/>
        </w:rPr>
      </w:pPr>
      <w:r>
        <w:rPr>
          <w:rFonts w:hint="eastAsia"/>
          <w:sz w:val="18"/>
          <w:szCs w:val="18"/>
        </w:rPr>
        <w:t>【答案】A。中国农业发展银行的核心理念是：至诚服务、有效发展、以人为本、构建和谐，故答案选A。B项是中国农业银行的企业使命。</w:t>
      </w:r>
    </w:p>
    <w:p>
      <w:pPr>
        <w:pStyle w:val="4"/>
        <w:spacing w:line="240" w:lineRule="auto"/>
        <w:jc w:val="center"/>
        <w:rPr>
          <w:rFonts w:ascii="楷体" w:hAnsi="楷体" w:eastAsia="楷体"/>
          <w:b w:val="0"/>
          <w:sz w:val="28"/>
          <w:szCs w:val="28"/>
        </w:rPr>
      </w:pPr>
      <w:bookmarkStart w:id="7" w:name="_Toc498949675"/>
      <w:r>
        <w:rPr>
          <w:rFonts w:hint="eastAsia"/>
          <w:sz w:val="28"/>
          <w:szCs w:val="28"/>
        </w:rPr>
        <w:t>行测篇</w:t>
      </w:r>
      <w:bookmarkEnd w:id="2"/>
      <w:bookmarkEnd w:id="7"/>
    </w:p>
    <w:p>
      <w:pPr>
        <w:pStyle w:val="5"/>
        <w:spacing w:line="360" w:lineRule="exact"/>
        <w:jc w:val="center"/>
        <w:rPr>
          <w:sz w:val="24"/>
          <w:szCs w:val="24"/>
        </w:rPr>
      </w:pPr>
      <w:r>
        <w:rPr>
          <w:rFonts w:hint="eastAsia"/>
          <w:sz w:val="24"/>
          <w:szCs w:val="24"/>
        </w:rPr>
        <w:t>一、言语理解</w:t>
      </w:r>
    </w:p>
    <w:p>
      <w:pPr>
        <w:jc w:val="left"/>
        <w:rPr>
          <w:b/>
          <w:sz w:val="18"/>
          <w:szCs w:val="18"/>
        </w:rPr>
      </w:pPr>
      <w:r>
        <w:rPr>
          <w:rFonts w:hint="eastAsia"/>
          <w:b/>
          <w:sz w:val="18"/>
          <w:szCs w:val="18"/>
        </w:rPr>
        <w:t>【常考知识点一】语句表达——病句辨析</w:t>
      </w:r>
    </w:p>
    <w:p>
      <w:pPr>
        <w:ind w:firstLine="361" w:firstLineChars="200"/>
        <w:rPr>
          <w:b/>
          <w:sz w:val="18"/>
          <w:szCs w:val="18"/>
        </w:rPr>
      </w:pPr>
      <w:r>
        <w:rPr>
          <w:rFonts w:hint="eastAsia"/>
          <w:b/>
          <w:sz w:val="18"/>
          <w:szCs w:val="18"/>
        </w:rPr>
        <w:t>搭配不当：</w:t>
      </w:r>
    </w:p>
    <w:p>
      <w:pPr>
        <w:ind w:firstLine="360" w:firstLineChars="200"/>
        <w:rPr>
          <w:sz w:val="18"/>
          <w:szCs w:val="18"/>
        </w:rPr>
      </w:pPr>
      <w:r>
        <w:rPr>
          <w:rFonts w:hint="eastAsia"/>
          <w:sz w:val="18"/>
          <w:szCs w:val="18"/>
        </w:rPr>
        <w:t>压缩句子，提取主干；熟悉标志性的错误，如主谓搭配不当、动宾搭配不当等。</w:t>
      </w:r>
    </w:p>
    <w:p>
      <w:pPr>
        <w:ind w:firstLine="361" w:firstLineChars="200"/>
        <w:rPr>
          <w:b/>
          <w:sz w:val="18"/>
          <w:szCs w:val="18"/>
        </w:rPr>
      </w:pPr>
      <w:r>
        <w:rPr>
          <w:rFonts w:hint="eastAsia"/>
          <w:b/>
          <w:sz w:val="18"/>
          <w:szCs w:val="18"/>
        </w:rPr>
        <w:t>语序不当：</w:t>
      </w:r>
    </w:p>
    <w:p>
      <w:pPr>
        <w:ind w:firstLine="360" w:firstLineChars="200"/>
        <w:rPr>
          <w:sz w:val="18"/>
          <w:szCs w:val="18"/>
        </w:rPr>
      </w:pPr>
      <w:r>
        <w:rPr>
          <w:rFonts w:hint="eastAsia"/>
          <w:sz w:val="18"/>
          <w:szCs w:val="18"/>
        </w:rPr>
        <w:t>句子成分颠倒；注意关联词</w:t>
      </w:r>
    </w:p>
    <w:p>
      <w:pPr>
        <w:ind w:firstLine="361" w:firstLineChars="200"/>
        <w:rPr>
          <w:b/>
          <w:sz w:val="18"/>
          <w:szCs w:val="18"/>
        </w:rPr>
      </w:pPr>
      <w:r>
        <w:rPr>
          <w:rFonts w:hint="eastAsia"/>
          <w:b/>
          <w:sz w:val="18"/>
          <w:szCs w:val="18"/>
        </w:rPr>
        <w:t>成分残缺或赘余：</w:t>
      </w:r>
    </w:p>
    <w:p>
      <w:pPr>
        <w:ind w:firstLine="360" w:firstLineChars="200"/>
        <w:rPr>
          <w:sz w:val="18"/>
          <w:szCs w:val="18"/>
        </w:rPr>
      </w:pPr>
      <w:r>
        <w:rPr>
          <w:rFonts w:hint="eastAsia"/>
          <w:sz w:val="18"/>
          <w:szCs w:val="18"/>
        </w:rPr>
        <w:t>最后一层递进关系是重点</w:t>
      </w:r>
    </w:p>
    <w:p>
      <w:pPr>
        <w:rPr>
          <w:sz w:val="18"/>
          <w:szCs w:val="18"/>
        </w:rPr>
      </w:pPr>
      <w:r>
        <w:rPr>
          <w:rFonts w:hint="eastAsia"/>
          <w:sz w:val="18"/>
          <w:szCs w:val="18"/>
        </w:rPr>
        <w:t>【单选】下列各句中，没有语病的一句是：（    ）。</w:t>
      </w:r>
    </w:p>
    <w:p>
      <w:pPr>
        <w:rPr>
          <w:sz w:val="18"/>
          <w:szCs w:val="18"/>
        </w:rPr>
      </w:pPr>
      <w:r>
        <w:rPr>
          <w:rFonts w:hint="eastAsia"/>
          <w:sz w:val="18"/>
          <w:szCs w:val="18"/>
        </w:rPr>
        <w:t>A.陈景润身上所体现出来的敬业精神，不仅是每个科技工作者应该学习和借鉴的，尤其更值得今天每一个人学习。</w:t>
      </w:r>
    </w:p>
    <w:p>
      <w:pPr>
        <w:rPr>
          <w:sz w:val="18"/>
          <w:szCs w:val="18"/>
        </w:rPr>
      </w:pPr>
      <w:r>
        <w:rPr>
          <w:rFonts w:hint="eastAsia"/>
          <w:sz w:val="18"/>
          <w:szCs w:val="18"/>
        </w:rPr>
        <w:t>B.选择最可靠、最恰当的材料，对一篇文章的成败，常常有很重要的作用。</w:t>
      </w:r>
    </w:p>
    <w:p>
      <w:pPr>
        <w:rPr>
          <w:sz w:val="18"/>
          <w:szCs w:val="18"/>
        </w:rPr>
      </w:pPr>
      <w:r>
        <w:rPr>
          <w:rFonts w:hint="eastAsia"/>
          <w:sz w:val="18"/>
          <w:szCs w:val="18"/>
        </w:rPr>
        <w:t>C.在市场经济发展的初期，许多发达国家曾为此付出过社会伦理道德几乎崩溃的惨重代价。</w:t>
      </w:r>
    </w:p>
    <w:p>
      <w:pPr>
        <w:rPr>
          <w:sz w:val="18"/>
          <w:szCs w:val="18"/>
        </w:rPr>
      </w:pPr>
      <w:r>
        <w:rPr>
          <w:rFonts w:hint="eastAsia"/>
          <w:sz w:val="18"/>
          <w:szCs w:val="18"/>
        </w:rPr>
        <w:t>D.药物极易被机体吸收，从而克服了中药吸收慢、见效慢， 这是中药系列组方的最大特点。</w:t>
      </w:r>
    </w:p>
    <w:p>
      <w:pPr>
        <w:rPr>
          <w:sz w:val="18"/>
          <w:szCs w:val="18"/>
        </w:rPr>
      </w:pPr>
      <w:r>
        <w:rPr>
          <w:rFonts w:hint="eastAsia"/>
          <w:sz w:val="18"/>
          <w:szCs w:val="18"/>
        </w:rPr>
        <w:t>【答案】C。A项，“借鉴”一般与“方法”搭配，而且转折词使用不当；B项，“最可靠、最恰当”与“成败”搭配不当，“成败”应改为“成功”；D项，“克服”一般与错误、缺点、坏现象、不利条件等搭配，句中存在搭配不当的问题。故选C。</w:t>
      </w:r>
    </w:p>
    <w:p>
      <w:pPr>
        <w:jc w:val="left"/>
        <w:rPr>
          <w:b/>
          <w:sz w:val="18"/>
          <w:szCs w:val="18"/>
        </w:rPr>
      </w:pPr>
      <w:r>
        <w:rPr>
          <w:rFonts w:hint="eastAsia"/>
          <w:b/>
          <w:sz w:val="18"/>
          <w:szCs w:val="18"/>
        </w:rPr>
        <w:t>【常考知识点二】语句排序</w:t>
      </w:r>
    </w:p>
    <w:p>
      <w:pPr>
        <w:ind w:firstLine="361" w:firstLineChars="200"/>
        <w:rPr>
          <w:b/>
          <w:sz w:val="18"/>
          <w:szCs w:val="18"/>
        </w:rPr>
      </w:pPr>
      <w:r>
        <w:rPr>
          <w:rFonts w:hint="eastAsia"/>
          <w:b/>
          <w:sz w:val="18"/>
          <w:szCs w:val="18"/>
        </w:rPr>
        <w:t>考查点：</w:t>
      </w:r>
      <w:r>
        <w:rPr>
          <w:rFonts w:hint="eastAsia"/>
          <w:sz w:val="18"/>
          <w:szCs w:val="18"/>
        </w:rPr>
        <w:t>考生的文字功底及逻辑思维能力。</w:t>
      </w:r>
    </w:p>
    <w:p>
      <w:pPr>
        <w:ind w:firstLine="361" w:firstLineChars="200"/>
        <w:rPr>
          <w:b/>
          <w:sz w:val="18"/>
          <w:szCs w:val="18"/>
        </w:rPr>
      </w:pPr>
      <w:r>
        <w:rPr>
          <w:rFonts w:hint="eastAsia"/>
          <w:b/>
          <w:sz w:val="18"/>
          <w:szCs w:val="18"/>
        </w:rPr>
        <w:t>提问方式：</w:t>
      </w:r>
      <w:r>
        <w:rPr>
          <w:rFonts w:hint="eastAsia"/>
          <w:sz w:val="18"/>
          <w:szCs w:val="18"/>
        </w:rPr>
        <w:t>将以下X个句子重新排列，语序正确/最连贯的是：</w:t>
      </w:r>
    </w:p>
    <w:p>
      <w:pPr>
        <w:ind w:firstLine="361" w:firstLineChars="200"/>
        <w:rPr>
          <w:b/>
          <w:sz w:val="18"/>
          <w:szCs w:val="18"/>
        </w:rPr>
      </w:pPr>
      <w:r>
        <w:rPr>
          <w:rFonts w:hint="eastAsia"/>
          <w:b/>
          <w:sz w:val="18"/>
          <w:szCs w:val="18"/>
        </w:rPr>
        <w:t>解题技巧</w:t>
      </w:r>
    </w:p>
    <w:p>
      <w:pPr>
        <w:ind w:firstLine="361" w:firstLineChars="200"/>
        <w:rPr>
          <w:b/>
          <w:sz w:val="18"/>
          <w:szCs w:val="18"/>
        </w:rPr>
      </w:pPr>
      <w:r>
        <w:rPr>
          <w:rFonts w:hint="eastAsia"/>
          <w:b/>
          <w:sz w:val="18"/>
          <w:szCs w:val="18"/>
        </w:rPr>
        <w:t>1.确定首句</w:t>
      </w:r>
    </w:p>
    <w:p>
      <w:pPr>
        <w:ind w:firstLine="360" w:firstLineChars="200"/>
        <w:rPr>
          <w:sz w:val="18"/>
          <w:szCs w:val="18"/>
        </w:rPr>
      </w:pPr>
      <w:r>
        <w:rPr>
          <w:rFonts w:hint="eastAsia"/>
          <w:sz w:val="18"/>
          <w:szCs w:val="18"/>
        </w:rPr>
        <w:t>适合做首句：背景铺垫；观点援引；设问</w:t>
      </w:r>
    </w:p>
    <w:p>
      <w:pPr>
        <w:ind w:firstLine="360" w:firstLineChars="200"/>
        <w:rPr>
          <w:sz w:val="18"/>
          <w:szCs w:val="18"/>
        </w:rPr>
      </w:pPr>
      <w:r>
        <w:rPr>
          <w:rFonts w:hint="eastAsia"/>
          <w:sz w:val="18"/>
          <w:szCs w:val="18"/>
        </w:rPr>
        <w:t>不适合做首句：补充类描述：当然、也、又；反面论证：否则、不然、如果不、如果没有……；指代类描述：这、那、这些、那些、此、彼……；因此、所以、总之、最终、终于等引导的结论类描述</w:t>
      </w:r>
    </w:p>
    <w:p>
      <w:pPr>
        <w:ind w:firstLine="361" w:firstLineChars="200"/>
        <w:rPr>
          <w:b/>
          <w:sz w:val="18"/>
          <w:szCs w:val="18"/>
        </w:rPr>
      </w:pPr>
      <w:r>
        <w:rPr>
          <w:rFonts w:hint="eastAsia"/>
          <w:b/>
          <w:sz w:val="18"/>
          <w:szCs w:val="18"/>
        </w:rPr>
        <w:t>2.结合选项，把握特定句子之间的关系：</w:t>
      </w:r>
      <w:r>
        <w:rPr>
          <w:rFonts w:hint="eastAsia"/>
          <w:sz w:val="18"/>
          <w:szCs w:val="18"/>
        </w:rPr>
        <w:t>关联词语衔接；话题一致；时间空间顺序；逻辑关系</w:t>
      </w:r>
    </w:p>
    <w:p>
      <w:pPr>
        <w:rPr>
          <w:sz w:val="18"/>
          <w:szCs w:val="18"/>
        </w:rPr>
      </w:pPr>
      <w:r>
        <w:rPr>
          <w:rFonts w:hint="eastAsia"/>
          <w:sz w:val="18"/>
          <w:szCs w:val="18"/>
        </w:rPr>
        <w:t>【单选】</w:t>
      </w:r>
    </w:p>
    <w:p>
      <w:pPr>
        <w:rPr>
          <w:sz w:val="18"/>
          <w:szCs w:val="18"/>
        </w:rPr>
      </w:pPr>
      <w:r>
        <w:rPr>
          <w:rFonts w:hint="eastAsia"/>
          <w:sz w:val="18"/>
          <w:szCs w:val="18"/>
        </w:rPr>
        <w:t>①以知识为主导所得出的美丑的概念，是不真实的，也是没有意义的。</w:t>
      </w:r>
    </w:p>
    <w:p>
      <w:pPr>
        <w:rPr>
          <w:sz w:val="18"/>
          <w:szCs w:val="18"/>
        </w:rPr>
      </w:pPr>
      <w:r>
        <w:rPr>
          <w:rFonts w:hint="eastAsia"/>
          <w:sz w:val="18"/>
          <w:szCs w:val="18"/>
        </w:rPr>
        <w:t>②即如美丑而言，当天下人知道追求美的时候，就有了美丑的区分，就有了分别的见解。</w:t>
      </w:r>
    </w:p>
    <w:p>
      <w:pPr>
        <w:rPr>
          <w:sz w:val="18"/>
          <w:szCs w:val="18"/>
        </w:rPr>
      </w:pPr>
      <w:r>
        <w:rPr>
          <w:rFonts w:hint="eastAsia"/>
          <w:sz w:val="18"/>
          <w:szCs w:val="18"/>
        </w:rPr>
        <w:t>③在老子看来，相反相成，是知识构成的特性，但并非世界本身所具有。</w:t>
      </w:r>
    </w:p>
    <w:p>
      <w:pPr>
        <w:rPr>
          <w:sz w:val="18"/>
          <w:szCs w:val="18"/>
        </w:rPr>
      </w:pPr>
      <w:r>
        <w:rPr>
          <w:rFonts w:hint="eastAsia"/>
          <w:sz w:val="18"/>
          <w:szCs w:val="18"/>
        </w:rPr>
        <w:t>④老子并非反对人们追求美，但他认识这种追求美的方式，并不能得到真正的美。</w:t>
      </w:r>
    </w:p>
    <w:p>
      <w:pPr>
        <w:rPr>
          <w:sz w:val="18"/>
          <w:szCs w:val="18"/>
        </w:rPr>
      </w:pPr>
      <w:r>
        <w:rPr>
          <w:rFonts w:hint="eastAsia"/>
          <w:sz w:val="18"/>
          <w:szCs w:val="18"/>
        </w:rPr>
        <w:t>⑤人为世界分出高下美丑，是在下判断，以人的理性确定世界的意义，这样的知识并不符合世界的特性。</w:t>
      </w:r>
    </w:p>
    <w:p>
      <w:pPr>
        <w:rPr>
          <w:sz w:val="18"/>
          <w:szCs w:val="18"/>
        </w:rPr>
      </w:pPr>
      <w:r>
        <w:rPr>
          <w:rFonts w:hint="eastAsia"/>
          <w:sz w:val="18"/>
          <w:szCs w:val="18"/>
        </w:rPr>
        <w:t>将以上5个句子重新排列，语序正确的是:</w:t>
      </w:r>
    </w:p>
    <w:p>
      <w:pPr>
        <w:rPr>
          <w:sz w:val="18"/>
          <w:szCs w:val="18"/>
        </w:rPr>
      </w:pPr>
      <w:r>
        <w:rPr>
          <w:rFonts w:hint="eastAsia"/>
          <w:sz w:val="18"/>
          <w:szCs w:val="18"/>
        </w:rPr>
        <w:t>A.③⑤②①④</w:t>
      </w:r>
    </w:p>
    <w:p>
      <w:pPr>
        <w:rPr>
          <w:sz w:val="18"/>
          <w:szCs w:val="18"/>
        </w:rPr>
      </w:pPr>
      <w:r>
        <w:rPr>
          <w:rFonts w:hint="eastAsia"/>
          <w:sz w:val="18"/>
          <w:szCs w:val="18"/>
        </w:rPr>
        <w:t>B.②④③①⑤</w:t>
      </w:r>
    </w:p>
    <w:p>
      <w:pPr>
        <w:rPr>
          <w:sz w:val="18"/>
          <w:szCs w:val="18"/>
        </w:rPr>
      </w:pPr>
      <w:r>
        <w:rPr>
          <w:rFonts w:hint="eastAsia"/>
          <w:sz w:val="18"/>
          <w:szCs w:val="18"/>
        </w:rPr>
        <w:t>C.①③⑤④②</w:t>
      </w:r>
    </w:p>
    <w:p>
      <w:pPr>
        <w:rPr>
          <w:sz w:val="18"/>
          <w:szCs w:val="18"/>
        </w:rPr>
      </w:pPr>
      <w:r>
        <w:rPr>
          <w:rFonts w:hint="eastAsia"/>
          <w:sz w:val="18"/>
          <w:szCs w:val="18"/>
        </w:rPr>
        <w:t>D.⑤④②③①</w:t>
      </w:r>
    </w:p>
    <w:p>
      <w:pPr>
        <w:rPr>
          <w:sz w:val="18"/>
          <w:szCs w:val="18"/>
        </w:rPr>
      </w:pPr>
      <w:r>
        <w:rPr>
          <w:rFonts w:hint="eastAsia"/>
          <w:sz w:val="18"/>
          <w:szCs w:val="18"/>
        </w:rPr>
        <w:t>【答案】A。选项B的首个序号②中“即如美丑而言”是一个例子论证的内容，故不适合放在首句，所以，首先排除B,⑤②必须在一起，②句是对⑤句的举例解释，因此本题选A。</w:t>
      </w:r>
    </w:p>
    <w:p>
      <w:pPr>
        <w:pStyle w:val="5"/>
        <w:spacing w:line="360" w:lineRule="exact"/>
        <w:jc w:val="center"/>
        <w:rPr>
          <w:sz w:val="24"/>
          <w:szCs w:val="24"/>
        </w:rPr>
      </w:pPr>
      <w:r>
        <w:rPr>
          <w:rFonts w:hint="eastAsia"/>
          <w:sz w:val="24"/>
          <w:szCs w:val="24"/>
        </w:rPr>
        <w:t>二、判断推理</w:t>
      </w:r>
    </w:p>
    <w:p>
      <w:pPr>
        <w:rPr>
          <w:b/>
          <w:sz w:val="18"/>
          <w:szCs w:val="18"/>
        </w:rPr>
      </w:pPr>
      <w:r>
        <w:rPr>
          <w:rFonts w:hint="eastAsia"/>
          <w:b/>
          <w:sz w:val="18"/>
          <w:szCs w:val="18"/>
        </w:rPr>
        <w:t>【常考知识点一】翻译推理——推出关系</w:t>
      </w:r>
    </w:p>
    <w:p>
      <w:pPr>
        <w:ind w:firstLine="361" w:firstLineChars="200"/>
        <w:rPr>
          <w:sz w:val="18"/>
          <w:szCs w:val="18"/>
        </w:rPr>
      </w:pPr>
      <w:r>
        <w:rPr>
          <w:rFonts w:hint="eastAsia"/>
          <w:b/>
          <w:sz w:val="18"/>
          <w:szCs w:val="18"/>
        </w:rPr>
        <w:t>题型特征：</w:t>
      </w:r>
      <w:r>
        <w:rPr>
          <w:rFonts w:hint="eastAsia"/>
          <w:sz w:val="18"/>
          <w:szCs w:val="18"/>
        </w:rPr>
        <w:t>题干中包含逻辑关联词，例如：如果…就…；只有…才…；且…且…；或…或…</w:t>
      </w:r>
    </w:p>
    <w:p>
      <w:pPr>
        <w:ind w:firstLine="361" w:firstLineChars="200"/>
        <w:rPr>
          <w:sz w:val="18"/>
          <w:szCs w:val="18"/>
        </w:rPr>
      </w:pPr>
      <w:r>
        <w:rPr>
          <w:rFonts w:hint="eastAsia"/>
          <w:b/>
          <w:sz w:val="18"/>
          <w:szCs w:val="18"/>
        </w:rPr>
        <w:t>解题思路：</w:t>
      </w:r>
      <w:r>
        <w:rPr>
          <w:rFonts w:hint="eastAsia"/>
          <w:sz w:val="18"/>
          <w:szCs w:val="18"/>
        </w:rPr>
        <w:t>先翻译，后推理。</w:t>
      </w:r>
    </w:p>
    <w:p>
      <w:pPr>
        <w:ind w:firstLine="361" w:firstLineChars="200"/>
        <w:rPr>
          <w:sz w:val="18"/>
          <w:szCs w:val="18"/>
        </w:rPr>
      </w:pPr>
      <w:r>
        <w:rPr>
          <w:rFonts w:hint="eastAsia"/>
          <w:b/>
          <w:sz w:val="18"/>
          <w:szCs w:val="18"/>
        </w:rPr>
        <w:t>翻译一（口诀：前推后，A→B）：</w:t>
      </w:r>
      <w:r>
        <w:rPr>
          <w:rFonts w:hint="eastAsia"/>
          <w:sz w:val="18"/>
          <w:szCs w:val="18"/>
        </w:rPr>
        <w:t>如果…就…；只要A，就B；倘若A，则B；为了A，一定B；凡是A，都B；A离不开/必须B</w:t>
      </w:r>
    </w:p>
    <w:p>
      <w:pPr>
        <w:ind w:firstLine="361" w:firstLineChars="200"/>
        <w:rPr>
          <w:sz w:val="18"/>
          <w:szCs w:val="18"/>
        </w:rPr>
      </w:pPr>
      <w:r>
        <w:rPr>
          <w:b/>
          <w:sz w:val="18"/>
          <w:szCs w:val="18"/>
        </w:rPr>
        <w:t>翻译二</w:t>
      </w:r>
      <w:r>
        <w:rPr>
          <w:rFonts w:hint="eastAsia"/>
          <w:b/>
          <w:sz w:val="18"/>
          <w:szCs w:val="18"/>
        </w:rPr>
        <w:t>（口诀：后推前，B→A）：</w:t>
      </w:r>
      <w:r>
        <w:rPr>
          <w:rFonts w:hint="eastAsia"/>
          <w:sz w:val="18"/>
          <w:szCs w:val="18"/>
        </w:rPr>
        <w:t>只有A才B；不A，不B；除非A，否则不B；A是B的必不可少的/必要条件基础/核心/关键</w:t>
      </w:r>
    </w:p>
    <w:p>
      <w:pPr>
        <w:ind w:firstLine="361" w:firstLineChars="200"/>
        <w:rPr>
          <w:sz w:val="18"/>
          <w:szCs w:val="18"/>
        </w:rPr>
      </w:pPr>
      <w:r>
        <w:rPr>
          <w:rFonts w:hint="eastAsia"/>
          <w:b/>
          <w:sz w:val="18"/>
          <w:szCs w:val="18"/>
        </w:rPr>
        <w:t>推理：逆否等价命题：</w:t>
      </w:r>
      <w:r>
        <w:rPr>
          <w:rFonts w:hint="eastAsia"/>
          <w:sz w:val="18"/>
          <w:szCs w:val="18"/>
        </w:rPr>
        <w:t xml:space="preserve"> A→B 等价于 —B→—A</w:t>
      </w:r>
    </w:p>
    <w:p>
      <w:pPr>
        <w:ind w:firstLine="360" w:firstLineChars="200"/>
        <w:rPr>
          <w:sz w:val="18"/>
          <w:szCs w:val="18"/>
        </w:rPr>
      </w:pPr>
      <w:r>
        <w:rPr>
          <w:rFonts w:hint="eastAsia"/>
          <w:sz w:val="18"/>
          <w:szCs w:val="18"/>
        </w:rPr>
        <w:t>（口诀：肯前必肯后，否后必否前，肯后否前的得不到确定性结论）</w:t>
      </w:r>
    </w:p>
    <w:p>
      <w:pPr>
        <w:ind w:firstLine="360" w:firstLineChars="200"/>
        <w:rPr>
          <w:sz w:val="18"/>
          <w:szCs w:val="18"/>
        </w:rPr>
      </w:pPr>
    </w:p>
    <w:p>
      <w:pPr>
        <w:rPr>
          <w:sz w:val="18"/>
          <w:szCs w:val="18"/>
        </w:rPr>
      </w:pPr>
      <w:r>
        <w:rPr>
          <w:rFonts w:hint="eastAsia"/>
          <w:sz w:val="18"/>
          <w:szCs w:val="18"/>
        </w:rPr>
        <w:t>【单选】</w:t>
      </w:r>
    </w:p>
    <w:p>
      <w:pPr>
        <w:rPr>
          <w:sz w:val="18"/>
          <w:szCs w:val="18"/>
        </w:rPr>
      </w:pPr>
      <w:r>
        <w:rPr>
          <w:rFonts w:hint="eastAsia"/>
          <w:sz w:val="18"/>
          <w:szCs w:val="18"/>
        </w:rPr>
        <w:t>如果天气晴朗，我们就举办拔河比赛</w:t>
      </w:r>
    </w:p>
    <w:p>
      <w:pPr>
        <w:rPr>
          <w:sz w:val="18"/>
          <w:szCs w:val="18"/>
        </w:rPr>
      </w:pPr>
      <w:r>
        <w:rPr>
          <w:rFonts w:hint="eastAsia"/>
          <w:sz w:val="18"/>
          <w:szCs w:val="18"/>
        </w:rPr>
        <w:t>如果风很大，我们就不举办拔河比赛</w:t>
      </w:r>
    </w:p>
    <w:p>
      <w:pPr>
        <w:rPr>
          <w:sz w:val="18"/>
          <w:szCs w:val="18"/>
        </w:rPr>
      </w:pPr>
      <w:r>
        <w:rPr>
          <w:rFonts w:hint="eastAsia"/>
          <w:sz w:val="18"/>
          <w:szCs w:val="18"/>
        </w:rPr>
        <w:t>如果不举办拔河比赛，就举办演讲比赛</w:t>
      </w:r>
    </w:p>
    <w:p>
      <w:pPr>
        <w:rPr>
          <w:sz w:val="18"/>
          <w:szCs w:val="18"/>
        </w:rPr>
      </w:pPr>
      <w:r>
        <w:rPr>
          <w:rFonts w:hint="eastAsia"/>
          <w:sz w:val="18"/>
          <w:szCs w:val="18"/>
        </w:rPr>
        <w:t>假定上面的陈述属实，实际情况我们正举办拔河比赛，则下面哪项必定为真（    ）。</w:t>
      </w:r>
    </w:p>
    <w:p>
      <w:pPr>
        <w:rPr>
          <w:sz w:val="18"/>
          <w:szCs w:val="18"/>
        </w:rPr>
      </w:pPr>
      <w:r>
        <w:rPr>
          <w:rFonts w:hint="eastAsia"/>
          <w:sz w:val="18"/>
          <w:szCs w:val="18"/>
        </w:rPr>
        <w:t>I.天气晴朗；II.风不大；III.不举办演讲比赛</w:t>
      </w:r>
    </w:p>
    <w:p>
      <w:pPr>
        <w:rPr>
          <w:sz w:val="18"/>
          <w:szCs w:val="18"/>
        </w:rPr>
      </w:pPr>
      <w:r>
        <w:rPr>
          <w:rFonts w:hint="eastAsia"/>
          <w:sz w:val="18"/>
          <w:szCs w:val="18"/>
        </w:rPr>
        <w:t>A.仅I</w:t>
      </w:r>
    </w:p>
    <w:p>
      <w:pPr>
        <w:rPr>
          <w:sz w:val="18"/>
          <w:szCs w:val="18"/>
        </w:rPr>
      </w:pPr>
      <w:r>
        <w:rPr>
          <w:rFonts w:hint="eastAsia"/>
          <w:sz w:val="18"/>
          <w:szCs w:val="18"/>
        </w:rPr>
        <w:t>B.仅II</w:t>
      </w:r>
    </w:p>
    <w:p>
      <w:pPr>
        <w:rPr>
          <w:sz w:val="18"/>
          <w:szCs w:val="18"/>
        </w:rPr>
      </w:pPr>
      <w:r>
        <w:rPr>
          <w:rFonts w:hint="eastAsia"/>
          <w:sz w:val="18"/>
          <w:szCs w:val="18"/>
        </w:rPr>
        <w:t>C.仅I、III</w:t>
      </w:r>
    </w:p>
    <w:p>
      <w:pPr>
        <w:rPr>
          <w:sz w:val="18"/>
          <w:szCs w:val="18"/>
        </w:rPr>
      </w:pPr>
      <w:r>
        <w:rPr>
          <w:rFonts w:hint="eastAsia"/>
          <w:sz w:val="18"/>
          <w:szCs w:val="18"/>
        </w:rPr>
        <w:t>D.I、II、II</w:t>
      </w:r>
    </w:p>
    <w:p>
      <w:pPr>
        <w:rPr>
          <w:sz w:val="18"/>
          <w:szCs w:val="18"/>
        </w:rPr>
      </w:pPr>
      <w:r>
        <w:rPr>
          <w:rFonts w:hint="eastAsia"/>
          <w:sz w:val="18"/>
          <w:szCs w:val="18"/>
        </w:rPr>
        <w:t>【答案】B。翻译：天气晴朗→举办拔河比赛；风大→不举办拔河比赛→举办演讲。已知正举办拔河比赛，所以可以确定风不大，因此，本题答案为B选项。</w:t>
      </w:r>
    </w:p>
    <w:p>
      <w:pPr>
        <w:ind w:firstLine="360" w:firstLineChars="200"/>
        <w:rPr>
          <w:sz w:val="18"/>
          <w:szCs w:val="18"/>
        </w:rPr>
      </w:pPr>
    </w:p>
    <w:p>
      <w:pPr>
        <w:rPr>
          <w:b/>
          <w:sz w:val="18"/>
          <w:szCs w:val="18"/>
        </w:rPr>
      </w:pPr>
      <w:r>
        <w:rPr>
          <w:rFonts w:hint="eastAsia"/>
          <w:b/>
          <w:sz w:val="18"/>
          <w:szCs w:val="18"/>
        </w:rPr>
        <w:t>【常考知识点二】论证</w:t>
      </w:r>
    </w:p>
    <w:p>
      <w:pPr>
        <w:ind w:firstLine="361" w:firstLineChars="200"/>
        <w:rPr>
          <w:b/>
          <w:sz w:val="18"/>
          <w:szCs w:val="18"/>
        </w:rPr>
      </w:pPr>
      <w:r>
        <w:rPr>
          <w:rFonts w:hint="eastAsia"/>
          <w:b/>
          <w:sz w:val="18"/>
          <w:szCs w:val="18"/>
        </w:rPr>
        <w:t>加强论证:</w:t>
      </w:r>
    </w:p>
    <w:p>
      <w:pPr>
        <w:ind w:firstLine="360" w:firstLineChars="200"/>
        <w:rPr>
          <w:sz w:val="18"/>
          <w:szCs w:val="18"/>
        </w:rPr>
      </w:pPr>
      <w:r>
        <w:rPr>
          <w:rFonts w:hint="eastAsia"/>
          <w:sz w:val="18"/>
          <w:szCs w:val="18"/>
        </w:rPr>
        <w:t>（1）加强论点：加强论点不仅仅是单纯的重复论点的意思，还可以用理论去解释论点的合理性。</w:t>
      </w:r>
    </w:p>
    <w:p>
      <w:pPr>
        <w:ind w:firstLine="360" w:firstLineChars="200"/>
        <w:rPr>
          <w:sz w:val="18"/>
          <w:szCs w:val="18"/>
        </w:rPr>
      </w:pPr>
      <w:r>
        <w:rPr>
          <w:rFonts w:hint="eastAsia"/>
          <w:sz w:val="18"/>
          <w:szCs w:val="18"/>
        </w:rPr>
        <w:t>（2）加强论据：</w:t>
      </w:r>
      <w:r>
        <w:rPr>
          <w:sz w:val="18"/>
          <w:szCs w:val="18"/>
        </w:rPr>
        <w:t>加强论据可以举例子和用数据证明。</w:t>
      </w:r>
    </w:p>
    <w:p>
      <w:pPr>
        <w:ind w:firstLine="360" w:firstLineChars="200"/>
        <w:rPr>
          <w:sz w:val="18"/>
          <w:szCs w:val="18"/>
        </w:rPr>
      </w:pPr>
      <w:r>
        <w:rPr>
          <w:rFonts w:hint="eastAsia"/>
          <w:sz w:val="18"/>
          <w:szCs w:val="18"/>
        </w:rPr>
        <w:t>（3）加强论证方式：也称为搭桥，</w:t>
      </w:r>
      <w:r>
        <w:rPr>
          <w:sz w:val="18"/>
          <w:szCs w:val="18"/>
        </w:rPr>
        <w:t>通过一句话把论据和论点建立联系，这句话要包含论据和论点的内容。</w:t>
      </w:r>
    </w:p>
    <w:p>
      <w:pPr>
        <w:ind w:firstLine="360" w:firstLineChars="200"/>
        <w:rPr>
          <w:sz w:val="18"/>
          <w:szCs w:val="18"/>
        </w:rPr>
      </w:pPr>
      <w:r>
        <w:rPr>
          <w:rFonts w:hint="eastAsia"/>
          <w:sz w:val="18"/>
          <w:szCs w:val="18"/>
        </w:rPr>
        <w:t>（4）加强前提</w:t>
      </w:r>
    </w:p>
    <w:p>
      <w:pPr>
        <w:ind w:firstLine="361" w:firstLineChars="200"/>
        <w:rPr>
          <w:b/>
          <w:sz w:val="18"/>
          <w:szCs w:val="18"/>
        </w:rPr>
      </w:pPr>
      <w:r>
        <w:rPr>
          <w:rFonts w:hint="eastAsia"/>
          <w:b/>
          <w:sz w:val="18"/>
          <w:szCs w:val="18"/>
        </w:rPr>
        <w:t>削弱论证：</w:t>
      </w:r>
    </w:p>
    <w:p>
      <w:pPr>
        <w:ind w:firstLine="360" w:firstLineChars="200"/>
        <w:rPr>
          <w:sz w:val="18"/>
          <w:szCs w:val="18"/>
        </w:rPr>
      </w:pPr>
      <w:r>
        <w:rPr>
          <w:rFonts w:hint="eastAsia"/>
          <w:sz w:val="18"/>
          <w:szCs w:val="18"/>
        </w:rPr>
        <w:t>（1）削弱论点：削弱论点：用理论反对论点。</w:t>
      </w:r>
    </w:p>
    <w:p>
      <w:pPr>
        <w:ind w:firstLine="360" w:firstLineChars="200"/>
        <w:rPr>
          <w:sz w:val="18"/>
          <w:szCs w:val="18"/>
        </w:rPr>
      </w:pPr>
      <w:r>
        <w:rPr>
          <w:rFonts w:hint="eastAsia"/>
          <w:sz w:val="18"/>
          <w:szCs w:val="18"/>
        </w:rPr>
        <w:t>（2）削弱论据：削弱论据：举反例和数据证明论点不成立。</w:t>
      </w:r>
    </w:p>
    <w:p>
      <w:pPr>
        <w:ind w:firstLine="360" w:firstLineChars="200"/>
        <w:rPr>
          <w:sz w:val="18"/>
          <w:szCs w:val="18"/>
        </w:rPr>
      </w:pPr>
      <w:r>
        <w:rPr>
          <w:rFonts w:hint="eastAsia"/>
          <w:sz w:val="18"/>
          <w:szCs w:val="18"/>
        </w:rPr>
        <w:t>（3）削弱论证方式：也称为拆桥，断开论据与论点之间的联系。</w:t>
      </w:r>
    </w:p>
    <w:p>
      <w:pPr>
        <w:ind w:firstLine="360" w:firstLineChars="200"/>
        <w:rPr>
          <w:sz w:val="18"/>
          <w:szCs w:val="18"/>
        </w:rPr>
      </w:pPr>
      <w:r>
        <w:rPr>
          <w:rFonts w:hint="eastAsia"/>
          <w:sz w:val="18"/>
          <w:szCs w:val="18"/>
        </w:rPr>
        <w:t>（4）削弱前提</w:t>
      </w:r>
    </w:p>
    <w:p>
      <w:pPr>
        <w:ind w:firstLine="360" w:firstLineChars="200"/>
        <w:rPr>
          <w:sz w:val="18"/>
          <w:szCs w:val="18"/>
        </w:rPr>
      </w:pPr>
    </w:p>
    <w:p>
      <w:pPr>
        <w:rPr>
          <w:sz w:val="18"/>
          <w:szCs w:val="18"/>
        </w:rPr>
      </w:pPr>
      <w:r>
        <w:rPr>
          <w:rFonts w:hint="eastAsia"/>
          <w:sz w:val="18"/>
          <w:szCs w:val="18"/>
        </w:rPr>
        <w:t>【单选】9月初大学入学报到时，有多家手机运营商到某大学校园进行产品销售宣传，有好几家运营商推出了免费套餐服务。但是其中一家运营商推出了价格优惠的套餐，同时其业务员向学生宣传说：其他运营商所谓的“免费”套餐是通过出售消费者的身份信息来获得运营费用的。</w:t>
      </w:r>
    </w:p>
    <w:p>
      <w:pPr>
        <w:rPr>
          <w:sz w:val="18"/>
          <w:szCs w:val="18"/>
        </w:rPr>
      </w:pPr>
      <w:r>
        <w:rPr>
          <w:rFonts w:hint="eastAsia"/>
          <w:sz w:val="18"/>
          <w:szCs w:val="18"/>
        </w:rPr>
        <w:t>以下哪项如果为真，最能质疑该业务员的宣传？</w:t>
      </w:r>
    </w:p>
    <w:p>
      <w:pPr>
        <w:rPr>
          <w:sz w:val="18"/>
          <w:szCs w:val="18"/>
        </w:rPr>
      </w:pPr>
      <w:r>
        <w:rPr>
          <w:rFonts w:hint="eastAsia"/>
          <w:sz w:val="18"/>
          <w:szCs w:val="18"/>
        </w:rPr>
        <w:t>A.免费套餐运营商所提供的手机信号质量很差</w:t>
      </w:r>
    </w:p>
    <w:p>
      <w:pPr>
        <w:rPr>
          <w:sz w:val="18"/>
          <w:szCs w:val="18"/>
        </w:rPr>
      </w:pPr>
      <w:r>
        <w:rPr>
          <w:rFonts w:hint="eastAsia"/>
          <w:sz w:val="18"/>
          <w:szCs w:val="18"/>
        </w:rPr>
        <w:t>B.很难保证价格优惠的运营商不会同样出售消费者的身份信息</w:t>
      </w:r>
    </w:p>
    <w:p>
      <w:pPr>
        <w:rPr>
          <w:sz w:val="18"/>
          <w:szCs w:val="18"/>
        </w:rPr>
      </w:pPr>
      <w:r>
        <w:rPr>
          <w:rFonts w:hint="eastAsia"/>
          <w:sz w:val="18"/>
          <w:szCs w:val="18"/>
        </w:rPr>
        <w:t>C.有法律明确规定，手机运营商不得出售消费者的身份信息</w:t>
      </w:r>
    </w:p>
    <w:p>
      <w:pPr>
        <w:rPr>
          <w:sz w:val="18"/>
          <w:szCs w:val="18"/>
        </w:rPr>
      </w:pPr>
      <w:r>
        <w:rPr>
          <w:rFonts w:hint="eastAsia"/>
          <w:sz w:val="18"/>
          <w:szCs w:val="18"/>
        </w:rPr>
        <w:t>D.免费套餐运营商是通过广告来获得运营费用的</w:t>
      </w:r>
    </w:p>
    <w:p>
      <w:pPr>
        <w:rPr>
          <w:sz w:val="18"/>
          <w:szCs w:val="18"/>
        </w:rPr>
      </w:pPr>
      <w:r>
        <w:rPr>
          <w:rFonts w:hint="eastAsia"/>
          <w:sz w:val="18"/>
          <w:szCs w:val="18"/>
        </w:rPr>
        <w:t>【答案】D。论点：其他运营商的“免费”套餐是通过出售消费者的身份信息来获得运营费用的。D项，说明免费套餐运营商是通过广告来获得运营费用，不是通过出售消费者的身份信息，属于削弱论点，有效质疑该业务员的宣传。A项和B项都属于论题不同一。C项，法律明确规定，手机运营商不得出售消费者的身份信息，并不能说明手机运营商会不会出售消费者信息，所以不能支持也不能削弱业务员的宣传。削弱论证，先把论点矛盾命题找出来，看选项谁意思最为相近。</w:t>
      </w:r>
    </w:p>
    <w:p>
      <w:pPr>
        <w:ind w:firstLine="360" w:firstLineChars="200"/>
        <w:rPr>
          <w:sz w:val="18"/>
          <w:szCs w:val="18"/>
        </w:rPr>
      </w:pPr>
    </w:p>
    <w:p>
      <w:pPr>
        <w:rPr>
          <w:b/>
          <w:sz w:val="18"/>
          <w:szCs w:val="18"/>
        </w:rPr>
      </w:pPr>
      <w:r>
        <w:rPr>
          <w:rFonts w:hint="eastAsia"/>
          <w:b/>
          <w:sz w:val="18"/>
          <w:szCs w:val="18"/>
        </w:rPr>
        <w:t>【常考知识点三】图形推理——样式类</w:t>
      </w:r>
    </w:p>
    <w:p>
      <w:pPr>
        <w:ind w:firstLine="360" w:firstLineChars="200"/>
        <w:rPr>
          <w:sz w:val="18"/>
          <w:szCs w:val="18"/>
        </w:rPr>
      </w:pPr>
      <w:r>
        <w:rPr>
          <w:rFonts w:hint="eastAsia"/>
          <w:sz w:val="18"/>
          <w:szCs w:val="18"/>
        </w:rPr>
        <w:t>求同：前两个图形除去不同部分，剩余相同部分</w:t>
      </w:r>
    </w:p>
    <w:p>
      <w:pPr>
        <w:ind w:firstLine="360" w:firstLineChars="200"/>
        <w:rPr>
          <w:sz w:val="18"/>
          <w:szCs w:val="18"/>
        </w:rPr>
      </w:pPr>
      <w:r>
        <w:rPr>
          <w:rFonts w:hint="eastAsia"/>
          <w:sz w:val="18"/>
          <w:szCs w:val="18"/>
        </w:rPr>
        <w:t>求异：前两个图形除去相同部分，剩余的不同的部分。</w:t>
      </w:r>
    </w:p>
    <w:p>
      <w:pPr>
        <w:ind w:firstLine="360" w:firstLineChars="200"/>
        <w:rPr>
          <w:sz w:val="18"/>
          <w:szCs w:val="18"/>
        </w:rPr>
      </w:pPr>
    </w:p>
    <w:p>
      <w:pPr>
        <w:rPr>
          <w:sz w:val="18"/>
          <w:szCs w:val="18"/>
        </w:rPr>
      </w:pPr>
      <w:r>
        <w:rPr>
          <w:rFonts w:hint="eastAsia"/>
          <w:sz w:val="18"/>
          <w:szCs w:val="18"/>
        </w:rPr>
        <w:t>【单选】从所给的四个选项中，选出最合适的一个填入问号处，使之呈现一定的规律性。（    ）</w:t>
      </w:r>
    </w:p>
    <w:p>
      <w:pPr>
        <w:ind w:firstLine="360" w:firstLineChars="200"/>
        <w:jc w:val="center"/>
        <w:rPr>
          <w:sz w:val="18"/>
          <w:szCs w:val="18"/>
        </w:rPr>
      </w:pPr>
      <w:r>
        <w:rPr>
          <w:rFonts w:ascii="Time new roman" w:hAnsi="Time new roman"/>
          <w:kern w:val="0"/>
          <w:sz w:val="18"/>
          <w:szCs w:val="18"/>
        </w:rPr>
        <w:drawing>
          <wp:inline distT="0" distB="0" distL="0" distR="0">
            <wp:extent cx="1346200" cy="1574165"/>
            <wp:effectExtent l="0" t="0" r="6350" b="6985"/>
            <wp:docPr id="7" name="图片 29" descr="C:\Users\齐兴敏\AppData\Roaming\Tencent\Users\2365192291\QQ\WinTemp\RichOle\VW7A5IA8YM4)K7K$X]SA5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C:\Users\齐兴敏\AppData\Roaming\Tencent\Users\2365192291\QQ\WinTemp\RichOle\VW7A5IA8YM4)K7K$X]SA5M4.png"/>
                    <pic:cNvPicPr>
                      <a:picLocks noChangeAspect="1" noChangeArrowheads="1"/>
                    </pic:cNvPicPr>
                  </pic:nvPicPr>
                  <pic:blipFill>
                    <a:blip r:embed="rId7" cstate="print"/>
                    <a:srcRect/>
                    <a:stretch>
                      <a:fillRect/>
                    </a:stretch>
                  </pic:blipFill>
                  <pic:spPr>
                    <a:xfrm>
                      <a:off x="0" y="0"/>
                      <a:ext cx="1348159" cy="1576536"/>
                    </a:xfrm>
                    <a:prstGeom prst="rect">
                      <a:avLst/>
                    </a:prstGeom>
                    <a:noFill/>
                    <a:ln w="9525">
                      <a:noFill/>
                      <a:miter lim="800000"/>
                      <a:headEnd/>
                      <a:tailEnd/>
                    </a:ln>
                  </pic:spPr>
                </pic:pic>
              </a:graphicData>
            </a:graphic>
          </wp:inline>
        </w:drawing>
      </w:r>
    </w:p>
    <w:p>
      <w:pPr>
        <w:rPr>
          <w:sz w:val="18"/>
          <w:szCs w:val="18"/>
        </w:rPr>
      </w:pPr>
      <w:r>
        <w:rPr>
          <w:rFonts w:hint="eastAsia"/>
          <w:sz w:val="18"/>
          <w:szCs w:val="18"/>
        </w:rPr>
        <w:t>【答案】D。本题考查样式类。每行第一个图顺时针旋转90度后，与第二个图求异。</w:t>
      </w:r>
    </w:p>
    <w:p>
      <w:pPr>
        <w:ind w:firstLine="360" w:firstLineChars="200"/>
        <w:rPr>
          <w:sz w:val="18"/>
          <w:szCs w:val="18"/>
        </w:rPr>
      </w:pPr>
    </w:p>
    <w:p>
      <w:pPr>
        <w:rPr>
          <w:b/>
          <w:sz w:val="18"/>
          <w:szCs w:val="18"/>
        </w:rPr>
      </w:pPr>
      <w:r>
        <w:rPr>
          <w:rFonts w:hint="eastAsia"/>
          <w:b/>
          <w:sz w:val="18"/>
          <w:szCs w:val="18"/>
        </w:rPr>
        <w:t>【常考知识点四】定义判断</w:t>
      </w:r>
    </w:p>
    <w:p>
      <w:pPr>
        <w:ind w:firstLine="361" w:firstLineChars="200"/>
        <w:rPr>
          <w:sz w:val="18"/>
          <w:szCs w:val="18"/>
        </w:rPr>
      </w:pPr>
      <w:r>
        <w:rPr>
          <w:rFonts w:hint="eastAsia"/>
          <w:b/>
          <w:sz w:val="18"/>
          <w:szCs w:val="18"/>
        </w:rPr>
        <w:t>题目特征：</w:t>
      </w:r>
      <w:r>
        <w:rPr>
          <w:rFonts w:hint="eastAsia"/>
          <w:sz w:val="18"/>
          <w:szCs w:val="18"/>
        </w:rPr>
        <w:t>给定一个概念的定义，然后给出一组典型例证，要求你从中选出最符合或最不符合题意的一项。注意：假设这个定义是正确的，不容置疑的。</w:t>
      </w:r>
    </w:p>
    <w:p>
      <w:pPr>
        <w:ind w:firstLine="361" w:firstLineChars="200"/>
        <w:rPr>
          <w:b/>
          <w:sz w:val="18"/>
          <w:szCs w:val="18"/>
        </w:rPr>
      </w:pPr>
      <w:r>
        <w:rPr>
          <w:rFonts w:hint="eastAsia"/>
          <w:b/>
          <w:sz w:val="18"/>
          <w:szCs w:val="18"/>
        </w:rPr>
        <w:t>解题思路：</w:t>
      </w:r>
    </w:p>
    <w:p>
      <w:pPr>
        <w:ind w:firstLine="360" w:firstLineChars="200"/>
        <w:rPr>
          <w:sz w:val="18"/>
          <w:szCs w:val="18"/>
        </w:rPr>
      </w:pPr>
      <w:r>
        <w:rPr>
          <w:rFonts w:hint="eastAsia"/>
          <w:sz w:val="18"/>
          <w:szCs w:val="18"/>
        </w:rPr>
        <w:t>第一步：看提问方式。“属于”还是“不属于”；</w:t>
      </w:r>
    </w:p>
    <w:p>
      <w:pPr>
        <w:ind w:firstLine="360" w:firstLineChars="200"/>
        <w:rPr>
          <w:sz w:val="18"/>
          <w:szCs w:val="18"/>
        </w:rPr>
      </w:pPr>
      <w:r>
        <w:rPr>
          <w:rFonts w:hint="eastAsia"/>
          <w:sz w:val="18"/>
          <w:szCs w:val="18"/>
        </w:rPr>
        <w:t>第二步：确定题干关键信息；</w:t>
      </w:r>
    </w:p>
    <w:p>
      <w:pPr>
        <w:ind w:firstLine="360" w:firstLineChars="200"/>
        <w:rPr>
          <w:sz w:val="18"/>
          <w:szCs w:val="18"/>
        </w:rPr>
      </w:pPr>
      <w:r>
        <w:rPr>
          <w:rFonts w:hint="eastAsia"/>
          <w:sz w:val="18"/>
          <w:szCs w:val="18"/>
        </w:rPr>
        <w:t>第三步：逐一比对选项，进行选项排除。注意词汇的感情色彩；注意常识类定义；注意概念的宏观意义。</w:t>
      </w:r>
    </w:p>
    <w:p>
      <w:pPr>
        <w:ind w:firstLine="360" w:firstLineChars="200"/>
        <w:rPr>
          <w:sz w:val="18"/>
          <w:szCs w:val="18"/>
        </w:rPr>
      </w:pPr>
    </w:p>
    <w:p>
      <w:pPr>
        <w:rPr>
          <w:sz w:val="18"/>
          <w:szCs w:val="18"/>
        </w:rPr>
      </w:pPr>
      <w:r>
        <w:rPr>
          <w:rFonts w:hint="eastAsia"/>
          <w:sz w:val="18"/>
          <w:szCs w:val="18"/>
        </w:rPr>
        <w:t>【单选】角色模糊是指个人所体验到的工作角色定位的不确定性，包括工作职责的不确定、工作目标的不确定等，因此常造成工作流程上的混乱和工作效率的低下。根据上述定义，下列属于角色模糊的是（    ）。</w:t>
      </w:r>
    </w:p>
    <w:p>
      <w:pPr>
        <w:rPr>
          <w:sz w:val="18"/>
          <w:szCs w:val="18"/>
        </w:rPr>
      </w:pPr>
      <w:r>
        <w:rPr>
          <w:rFonts w:hint="eastAsia"/>
          <w:sz w:val="18"/>
          <w:szCs w:val="18"/>
        </w:rPr>
        <w:t>A.小陈刚当上小学老师，想跟学生做朋友，尽管她现在跟学生的关系很亲密，可她发现学生们不怕她，不听话，甚至作业也不交</w:t>
      </w:r>
    </w:p>
    <w:p>
      <w:pPr>
        <w:rPr>
          <w:sz w:val="18"/>
          <w:szCs w:val="18"/>
        </w:rPr>
      </w:pPr>
      <w:r>
        <w:rPr>
          <w:rFonts w:hint="eastAsia"/>
          <w:sz w:val="18"/>
          <w:szCs w:val="18"/>
        </w:rPr>
        <w:t>B.小张刚参加工作，满怀热情，一心想在工作岗位上充分发挥自己的专业特长，但却不得不经常做些与其专业无关的工作，他因此觉得心理落差很大</w:t>
      </w:r>
    </w:p>
    <w:p>
      <w:pPr>
        <w:rPr>
          <w:sz w:val="18"/>
          <w:szCs w:val="18"/>
        </w:rPr>
      </w:pPr>
      <w:r>
        <w:rPr>
          <w:rFonts w:hint="eastAsia"/>
          <w:sz w:val="18"/>
          <w:szCs w:val="18"/>
        </w:rPr>
        <w:t>C.张大夫身兼数职，是某医院骨科主任，同时又担任该医院的副院长、该地区医学会委员等，工作繁忙使他日渐憔悴</w:t>
      </w:r>
    </w:p>
    <w:p>
      <w:pPr>
        <w:rPr>
          <w:sz w:val="18"/>
          <w:szCs w:val="18"/>
        </w:rPr>
      </w:pPr>
      <w:r>
        <w:rPr>
          <w:rFonts w:hint="eastAsia"/>
          <w:sz w:val="18"/>
          <w:szCs w:val="18"/>
        </w:rPr>
        <w:t>D.苏丽刚升任客服部的副总监，有些事务她不知道是否该自己处理，如果处理了是否会超出目前的权限，也不知道去问谁，对于这些事务她通常就不处理</w:t>
      </w:r>
    </w:p>
    <w:p>
      <w:pPr>
        <w:rPr>
          <w:sz w:val="18"/>
          <w:szCs w:val="18"/>
        </w:rPr>
      </w:pPr>
      <w:r>
        <w:rPr>
          <w:rFonts w:hint="eastAsia"/>
          <w:sz w:val="18"/>
          <w:szCs w:val="18"/>
        </w:rPr>
        <w:t>【答案】D。关键词是“对工作职责的不确定“、“工作流程混乱”、“效率低下”。B项、C项中没有提到效率降低或流程混乱，A项中小陈对自己的工作职责没有不确定。</w:t>
      </w:r>
    </w:p>
    <w:p>
      <w:pPr>
        <w:pStyle w:val="5"/>
        <w:spacing w:line="360" w:lineRule="exact"/>
        <w:jc w:val="center"/>
        <w:rPr>
          <w:sz w:val="24"/>
          <w:szCs w:val="24"/>
        </w:rPr>
      </w:pPr>
      <w:r>
        <w:rPr>
          <w:rFonts w:hint="eastAsia"/>
          <w:sz w:val="24"/>
          <w:szCs w:val="24"/>
        </w:rPr>
        <w:t>三、数量关系</w:t>
      </w:r>
    </w:p>
    <w:p>
      <w:pPr>
        <w:rPr>
          <w:b/>
          <w:szCs w:val="21"/>
        </w:rPr>
      </w:pPr>
      <w:r>
        <w:rPr>
          <w:rFonts w:hint="eastAsia"/>
          <w:b/>
          <w:szCs w:val="21"/>
        </w:rPr>
        <w:t>【常考知识点一】数学运算——初等数学——尾数、奇偶</w:t>
      </w:r>
    </w:p>
    <w:p>
      <w:pPr>
        <w:ind w:firstLine="361" w:firstLineChars="200"/>
        <w:rPr>
          <w:sz w:val="18"/>
          <w:szCs w:val="18"/>
        </w:rPr>
      </w:pPr>
      <w:r>
        <w:rPr>
          <w:rFonts w:hint="eastAsia"/>
          <w:b/>
          <w:sz w:val="18"/>
          <w:szCs w:val="18"/>
        </w:rPr>
        <w:t>尾数：</w:t>
      </w:r>
      <w:r>
        <w:rPr>
          <w:rFonts w:hint="eastAsia"/>
          <w:sz w:val="18"/>
          <w:szCs w:val="18"/>
        </w:rPr>
        <w:t>利用个位数求解，排除或选择选项</w:t>
      </w:r>
    </w:p>
    <w:p>
      <w:pPr>
        <w:ind w:firstLine="361" w:firstLineChars="200"/>
        <w:rPr>
          <w:sz w:val="18"/>
          <w:szCs w:val="18"/>
        </w:rPr>
      </w:pPr>
      <w:r>
        <w:rPr>
          <w:rFonts w:hint="eastAsia"/>
          <w:b/>
          <w:sz w:val="18"/>
          <w:szCs w:val="18"/>
        </w:rPr>
        <w:t>奇偶运算基本法则：</w:t>
      </w:r>
      <w:r>
        <w:rPr>
          <w:rFonts w:hint="eastAsia"/>
          <w:sz w:val="18"/>
          <w:szCs w:val="18"/>
        </w:rPr>
        <w:t>奇数±奇数=    ；偶数±偶数=    ；奇数±偶数=    ；奇数×奇数=    ；奇数×偶数=    ；偶数×偶数=    。</w:t>
      </w:r>
    </w:p>
    <w:p>
      <w:pPr>
        <w:ind w:firstLine="361" w:firstLineChars="200"/>
        <w:rPr>
          <w:b/>
          <w:sz w:val="18"/>
          <w:szCs w:val="18"/>
        </w:rPr>
      </w:pPr>
      <w:r>
        <w:rPr>
          <w:rFonts w:hint="eastAsia"/>
          <w:b/>
          <w:sz w:val="18"/>
          <w:szCs w:val="18"/>
        </w:rPr>
        <w:t>推论：</w:t>
      </w:r>
    </w:p>
    <w:p>
      <w:pPr>
        <w:ind w:firstLine="360" w:firstLineChars="200"/>
        <w:rPr>
          <w:sz w:val="18"/>
          <w:szCs w:val="18"/>
        </w:rPr>
      </w:pPr>
      <w:r>
        <w:rPr>
          <w:rFonts w:hint="eastAsia"/>
          <w:sz w:val="18"/>
          <w:szCs w:val="18"/>
        </w:rPr>
        <w:t>任意两个数的和如果是奇数，那么差是奇数；和如果是偶数，那么差是偶数。</w:t>
      </w:r>
    </w:p>
    <w:p>
      <w:pPr>
        <w:ind w:firstLine="360" w:firstLineChars="200"/>
        <w:rPr>
          <w:sz w:val="18"/>
          <w:szCs w:val="18"/>
        </w:rPr>
      </w:pPr>
      <w:r>
        <w:rPr>
          <w:rFonts w:hint="eastAsia"/>
          <w:sz w:val="18"/>
          <w:szCs w:val="18"/>
        </w:rPr>
        <w:t>任意两个数的和或差是奇数，则两数奇偶相反；和或差是偶数，则两数奇偶相同。</w:t>
      </w:r>
    </w:p>
    <w:p>
      <w:pPr>
        <w:rPr>
          <w:sz w:val="18"/>
          <w:szCs w:val="18"/>
        </w:rPr>
      </w:pPr>
      <w:r>
        <w:rPr>
          <w:rFonts w:hint="eastAsia"/>
          <w:sz w:val="18"/>
          <w:szCs w:val="18"/>
        </w:rPr>
        <w:t>【单选】某儿童艺术培训中心有5名钢琴教师和6名拉丁舞教师，培训中心将所有的钢琴学员和拉丁舞学员共76人分别平均地分给各个老师带领，刚好能够分配完，且每位老师所带的学生数量都是质数。后来由于学生人数减少，培训中心只保留了4名钢琴教师和3名拉丁舞教师，但每名教师所带的学生数量不变，那么目前培训中心剩下学员多少人？（    ）</w:t>
      </w:r>
    </w:p>
    <w:p>
      <w:pPr>
        <w:rPr>
          <w:sz w:val="18"/>
          <w:szCs w:val="18"/>
        </w:rPr>
      </w:pPr>
      <w:r>
        <w:rPr>
          <w:sz w:val="18"/>
          <w:szCs w:val="18"/>
        </w:rPr>
        <w:t>A.36</w:t>
      </w:r>
    </w:p>
    <w:p>
      <w:pPr>
        <w:rPr>
          <w:sz w:val="18"/>
          <w:szCs w:val="18"/>
        </w:rPr>
      </w:pPr>
      <w:r>
        <w:rPr>
          <w:sz w:val="18"/>
          <w:szCs w:val="18"/>
        </w:rPr>
        <w:t>B.37</w:t>
      </w:r>
    </w:p>
    <w:p>
      <w:pPr>
        <w:rPr>
          <w:sz w:val="18"/>
          <w:szCs w:val="18"/>
        </w:rPr>
      </w:pPr>
      <w:r>
        <w:rPr>
          <w:sz w:val="18"/>
          <w:szCs w:val="18"/>
        </w:rPr>
        <w:t>C.39</w:t>
      </w:r>
    </w:p>
    <w:p>
      <w:pPr>
        <w:rPr>
          <w:sz w:val="18"/>
          <w:szCs w:val="18"/>
        </w:rPr>
      </w:pPr>
      <w:r>
        <w:rPr>
          <w:sz w:val="18"/>
          <w:szCs w:val="18"/>
        </w:rPr>
        <w:t>D.41</w:t>
      </w:r>
    </w:p>
    <w:p>
      <w:pPr>
        <w:rPr>
          <w:sz w:val="18"/>
          <w:szCs w:val="18"/>
        </w:rPr>
      </w:pPr>
      <w:r>
        <w:rPr>
          <w:rFonts w:hint="eastAsia"/>
          <w:sz w:val="18"/>
          <w:szCs w:val="18"/>
        </w:rPr>
        <w:t>【答案】D。奇偶性解不定方程。既是质数又是偶数，只有2。</w:t>
      </w:r>
    </w:p>
    <w:p>
      <w:pPr>
        <w:rPr>
          <w:sz w:val="18"/>
          <w:szCs w:val="18"/>
        </w:rPr>
      </w:pPr>
    </w:p>
    <w:p>
      <w:pPr>
        <w:rPr>
          <w:b/>
          <w:szCs w:val="21"/>
        </w:rPr>
      </w:pPr>
      <w:r>
        <w:rPr>
          <w:rFonts w:hint="eastAsia"/>
          <w:b/>
          <w:szCs w:val="21"/>
        </w:rPr>
        <w:t>【常考知识点二】数学运算——容斥原理</w:t>
      </w:r>
    </w:p>
    <w:p>
      <w:pPr>
        <w:ind w:firstLine="361" w:firstLineChars="200"/>
        <w:rPr>
          <w:b/>
          <w:sz w:val="18"/>
          <w:szCs w:val="18"/>
        </w:rPr>
      </w:pPr>
      <w:r>
        <w:rPr>
          <w:rFonts w:hint="eastAsia"/>
          <w:b/>
          <w:sz w:val="18"/>
          <w:szCs w:val="18"/>
        </w:rPr>
        <w:t>两集合标准型核心公式：</w:t>
      </w:r>
    </w:p>
    <w:p>
      <w:pPr>
        <w:jc w:val="center"/>
        <w:rPr>
          <w:sz w:val="18"/>
          <w:szCs w:val="18"/>
        </w:rPr>
      </w:pPr>
      <w:r>
        <w:drawing>
          <wp:inline distT="0" distB="0" distL="0" distR="0">
            <wp:extent cx="2353310" cy="17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85645" cy="180358"/>
                    </a:xfrm>
                    <a:prstGeom prst="rect">
                      <a:avLst/>
                    </a:prstGeom>
                  </pic:spPr>
                </pic:pic>
              </a:graphicData>
            </a:graphic>
          </wp:inline>
        </w:drawing>
      </w:r>
    </w:p>
    <w:p>
      <w:pPr>
        <w:ind w:firstLine="361" w:firstLineChars="200"/>
        <w:rPr>
          <w:b/>
          <w:sz w:val="18"/>
          <w:szCs w:val="18"/>
        </w:rPr>
      </w:pPr>
      <w:r>
        <w:rPr>
          <w:rFonts w:hint="eastAsia"/>
          <w:b/>
          <w:sz w:val="18"/>
          <w:szCs w:val="18"/>
        </w:rPr>
        <w:t>三集合标准型核心公式：</w:t>
      </w:r>
    </w:p>
    <w:p>
      <w:pPr>
        <w:jc w:val="center"/>
        <w:rPr>
          <w:sz w:val="18"/>
          <w:szCs w:val="18"/>
        </w:rPr>
      </w:pPr>
      <w:r>
        <w:drawing>
          <wp:inline distT="0" distB="0" distL="0" distR="0">
            <wp:extent cx="3378835" cy="20256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376136" cy="202406"/>
                    </a:xfrm>
                    <a:prstGeom prst="rect">
                      <a:avLst/>
                    </a:prstGeom>
                  </pic:spPr>
                </pic:pic>
              </a:graphicData>
            </a:graphic>
          </wp:inline>
        </w:drawing>
      </w:r>
    </w:p>
    <w:p>
      <w:pPr>
        <w:rPr>
          <w:sz w:val="18"/>
          <w:szCs w:val="18"/>
        </w:rPr>
      </w:pPr>
      <w:r>
        <w:rPr>
          <w:rFonts w:hint="eastAsia"/>
          <w:sz w:val="18"/>
          <w:szCs w:val="18"/>
        </w:rPr>
        <w:t>【单选】现有60名学生都做生物、化学实验，如果生物实验做正确的有45人，化学实验做正确的有36人，两种实验都做错的有5人，则两种实验都做对的人数为（    ）。</w:t>
      </w:r>
    </w:p>
    <w:p>
      <w:pPr>
        <w:rPr>
          <w:sz w:val="18"/>
          <w:szCs w:val="18"/>
        </w:rPr>
      </w:pPr>
      <w:r>
        <w:rPr>
          <w:sz w:val="18"/>
          <w:szCs w:val="18"/>
        </w:rPr>
        <w:t>A.26</w:t>
      </w:r>
    </w:p>
    <w:p>
      <w:pPr>
        <w:rPr>
          <w:sz w:val="18"/>
          <w:szCs w:val="18"/>
        </w:rPr>
      </w:pPr>
      <w:r>
        <w:rPr>
          <w:sz w:val="18"/>
          <w:szCs w:val="18"/>
        </w:rPr>
        <w:t>B.25</w:t>
      </w:r>
    </w:p>
    <w:p>
      <w:pPr>
        <w:rPr>
          <w:sz w:val="18"/>
          <w:szCs w:val="18"/>
        </w:rPr>
      </w:pPr>
      <w:r>
        <w:rPr>
          <w:sz w:val="18"/>
          <w:szCs w:val="18"/>
        </w:rPr>
        <w:t>C.24</w:t>
      </w:r>
    </w:p>
    <w:p>
      <w:pPr>
        <w:rPr>
          <w:sz w:val="18"/>
          <w:szCs w:val="18"/>
        </w:rPr>
      </w:pPr>
      <w:r>
        <w:rPr>
          <w:sz w:val="18"/>
          <w:szCs w:val="18"/>
        </w:rPr>
        <w:t>D.27</w:t>
      </w:r>
    </w:p>
    <w:p>
      <w:pPr>
        <w:rPr>
          <w:sz w:val="18"/>
          <w:szCs w:val="18"/>
        </w:rPr>
      </w:pPr>
      <w:r>
        <w:rPr>
          <w:rFonts w:hint="eastAsia"/>
          <w:sz w:val="18"/>
          <w:szCs w:val="18"/>
        </w:rPr>
        <w:t>【答案】A。此题为容斥原理问题，根据容斥原理公式：满足条件一的个数＋满足条件二的个数-两个条件都满足的个数＝总数-两个条件都不满足的个数。根据题意，设两个实验都做对的x人，列方程有：45＋36-x＝60-5，解得x＝26。选择A。</w:t>
      </w:r>
    </w:p>
    <w:p>
      <w:pPr>
        <w:pStyle w:val="5"/>
        <w:spacing w:line="360" w:lineRule="exact"/>
        <w:jc w:val="center"/>
        <w:rPr>
          <w:sz w:val="24"/>
          <w:szCs w:val="24"/>
        </w:rPr>
      </w:pPr>
      <w:r>
        <w:rPr>
          <w:rFonts w:hint="eastAsia"/>
          <w:sz w:val="24"/>
          <w:szCs w:val="24"/>
        </w:rPr>
        <w:t>四、资料分析</w:t>
      </w:r>
    </w:p>
    <w:p>
      <w:pPr>
        <w:rPr>
          <w:b/>
          <w:sz w:val="18"/>
          <w:szCs w:val="18"/>
        </w:rPr>
      </w:pPr>
      <w:bookmarkStart w:id="8" w:name="_Toc464566432"/>
      <w:bookmarkStart w:id="9" w:name="_Toc442343196"/>
      <w:bookmarkStart w:id="10" w:name="_Toc442371032"/>
      <w:r>
        <w:rPr>
          <w:rFonts w:hint="eastAsia"/>
          <w:b/>
          <w:sz w:val="18"/>
          <w:szCs w:val="18"/>
        </w:rPr>
        <w:t>【常考知识点一】直接读数</w:t>
      </w:r>
    </w:p>
    <w:p>
      <w:pPr>
        <w:ind w:firstLine="360" w:firstLineChars="200"/>
        <w:rPr>
          <w:sz w:val="18"/>
          <w:szCs w:val="18"/>
        </w:rPr>
      </w:pPr>
      <w:r>
        <w:rPr>
          <w:rFonts w:hint="eastAsia"/>
          <w:sz w:val="18"/>
          <w:szCs w:val="18"/>
        </w:rPr>
        <w:t>直接读数即查找题，答案已经在资料中提出，需要考生查找数据即可，主要考察考生获得材料信息的能力。</w:t>
      </w:r>
    </w:p>
    <w:p>
      <w:pPr>
        <w:ind w:firstLine="360" w:firstLineChars="200"/>
        <w:rPr>
          <w:sz w:val="18"/>
          <w:szCs w:val="18"/>
        </w:rPr>
      </w:pPr>
    </w:p>
    <w:p>
      <w:pPr>
        <w:ind w:firstLine="360" w:firstLineChars="200"/>
        <w:rPr>
          <w:sz w:val="18"/>
          <w:szCs w:val="18"/>
        </w:rPr>
      </w:pPr>
      <w:r>
        <w:rPr>
          <w:rFonts w:hint="eastAsia"/>
          <w:sz w:val="18"/>
          <w:szCs w:val="18"/>
        </w:rPr>
        <w:t>【单选】金融机构贷款余额突破2000亿元的是哪年：（    ）</w:t>
      </w:r>
    </w:p>
    <w:p>
      <w:pPr>
        <w:ind w:firstLine="360" w:firstLineChars="200"/>
        <w:rPr>
          <w:sz w:val="18"/>
          <w:szCs w:val="18"/>
        </w:rPr>
      </w:pPr>
      <w:r>
        <w:rPr>
          <w:kern w:val="0"/>
          <w:sz w:val="18"/>
          <w:szCs w:val="18"/>
        </w:rPr>
        <w:drawing>
          <wp:inline distT="0" distB="0" distL="0" distR="0">
            <wp:extent cx="3148330" cy="18611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48337" cy="1861469"/>
                    </a:xfrm>
                    <a:prstGeom prst="rect">
                      <a:avLst/>
                    </a:prstGeom>
                    <a:noFill/>
                    <a:ln>
                      <a:noFill/>
                    </a:ln>
                  </pic:spPr>
                </pic:pic>
              </a:graphicData>
            </a:graphic>
          </wp:inline>
        </w:drawing>
      </w:r>
    </w:p>
    <w:p>
      <w:pPr>
        <w:ind w:firstLine="360" w:firstLineChars="200"/>
        <w:rPr>
          <w:sz w:val="18"/>
          <w:szCs w:val="18"/>
        </w:rPr>
      </w:pPr>
      <w:r>
        <w:rPr>
          <w:sz w:val="18"/>
          <w:szCs w:val="18"/>
        </w:rPr>
        <w:t>A.1990</w:t>
      </w:r>
    </w:p>
    <w:p>
      <w:pPr>
        <w:ind w:firstLine="360" w:firstLineChars="200"/>
        <w:rPr>
          <w:sz w:val="18"/>
          <w:szCs w:val="18"/>
        </w:rPr>
      </w:pPr>
      <w:r>
        <w:rPr>
          <w:sz w:val="18"/>
          <w:szCs w:val="18"/>
        </w:rPr>
        <w:t>B.1992</w:t>
      </w:r>
    </w:p>
    <w:p>
      <w:pPr>
        <w:ind w:firstLine="360" w:firstLineChars="200"/>
        <w:rPr>
          <w:sz w:val="18"/>
          <w:szCs w:val="18"/>
        </w:rPr>
      </w:pPr>
      <w:r>
        <w:rPr>
          <w:sz w:val="18"/>
          <w:szCs w:val="18"/>
        </w:rPr>
        <w:t>C.1995</w:t>
      </w:r>
    </w:p>
    <w:p>
      <w:pPr>
        <w:ind w:firstLine="360" w:firstLineChars="200"/>
        <w:rPr>
          <w:sz w:val="18"/>
          <w:szCs w:val="18"/>
        </w:rPr>
      </w:pPr>
      <w:r>
        <w:rPr>
          <w:sz w:val="18"/>
          <w:szCs w:val="18"/>
        </w:rPr>
        <w:t>D.2000</w:t>
      </w:r>
    </w:p>
    <w:p>
      <w:pPr>
        <w:ind w:firstLine="360" w:firstLineChars="200"/>
        <w:rPr>
          <w:sz w:val="18"/>
          <w:szCs w:val="18"/>
        </w:rPr>
      </w:pPr>
      <w:r>
        <w:rPr>
          <w:rFonts w:hint="eastAsia"/>
          <w:sz w:val="18"/>
          <w:szCs w:val="18"/>
        </w:rPr>
        <w:t>【答案】D。</w:t>
      </w:r>
    </w:p>
    <w:p>
      <w:pPr>
        <w:ind w:firstLine="360" w:firstLineChars="200"/>
        <w:rPr>
          <w:sz w:val="18"/>
          <w:szCs w:val="18"/>
        </w:rPr>
      </w:pPr>
    </w:p>
    <w:p>
      <w:pPr>
        <w:rPr>
          <w:b/>
          <w:sz w:val="18"/>
          <w:szCs w:val="18"/>
        </w:rPr>
      </w:pPr>
      <w:r>
        <w:rPr>
          <w:rFonts w:hint="eastAsia"/>
          <w:b/>
          <w:sz w:val="18"/>
          <w:szCs w:val="18"/>
        </w:rPr>
        <w:t>【常考知识点二】简单计算</w:t>
      </w:r>
    </w:p>
    <w:p>
      <w:pPr>
        <w:ind w:firstLine="360" w:firstLineChars="200"/>
        <w:rPr>
          <w:sz w:val="18"/>
          <w:szCs w:val="18"/>
        </w:rPr>
      </w:pPr>
      <w:r>
        <w:rPr>
          <w:rFonts w:hint="eastAsia"/>
          <w:sz w:val="18"/>
          <w:szCs w:val="18"/>
        </w:rPr>
        <w:t>简单计算主要指读数后简单计算即可。</w:t>
      </w:r>
    </w:p>
    <w:p>
      <w:pPr>
        <w:ind w:firstLine="360" w:firstLineChars="200"/>
        <w:rPr>
          <w:sz w:val="18"/>
          <w:szCs w:val="18"/>
        </w:rPr>
      </w:pPr>
      <w:r>
        <w:rPr>
          <w:rFonts w:hint="eastAsia"/>
          <w:sz w:val="18"/>
          <w:szCs w:val="18"/>
        </w:rPr>
        <w:t>简单计算在每篇资料分析中几乎都有1题以上，题型简单，务必拿分。</w:t>
      </w:r>
    </w:p>
    <w:p>
      <w:pPr>
        <w:ind w:firstLine="360" w:firstLineChars="200"/>
        <w:rPr>
          <w:sz w:val="18"/>
          <w:szCs w:val="18"/>
        </w:rPr>
      </w:pPr>
    </w:p>
    <w:p>
      <w:pPr>
        <w:rPr>
          <w:sz w:val="18"/>
          <w:szCs w:val="18"/>
        </w:rPr>
      </w:pPr>
      <w:r>
        <w:rPr>
          <w:rFonts w:hint="eastAsia"/>
          <w:sz w:val="18"/>
          <w:szCs w:val="18"/>
        </w:rPr>
        <w:t>【单选】2008年长三角部分城市国内生产总值情况表</w:t>
      </w:r>
    </w:p>
    <w:p>
      <w:pPr>
        <w:ind w:firstLine="360" w:firstLineChars="200"/>
        <w:jc w:val="left"/>
        <w:rPr>
          <w:sz w:val="18"/>
          <w:szCs w:val="18"/>
        </w:rPr>
      </w:pPr>
      <w:r>
        <w:rPr>
          <w:kern w:val="0"/>
          <w:sz w:val="18"/>
          <w:szCs w:val="18"/>
        </w:rPr>
        <w:drawing>
          <wp:inline distT="0" distB="0" distL="0" distR="0">
            <wp:extent cx="3721100" cy="1552575"/>
            <wp:effectExtent l="0" t="0" r="0" b="0"/>
            <wp:docPr id="9" name="图片 9" descr="说明: http://tiku.huatu.com/cdn/images/vhuatu/tiku/d/d0008bd719a76c964bc6a3f289e93626baa8a7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http://tiku.huatu.com/cdn/images/vhuatu/tiku/d/d0008bd719a76c964bc6a3f289e93626baa8a7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20762" cy="1552958"/>
                    </a:xfrm>
                    <a:prstGeom prst="rect">
                      <a:avLst/>
                    </a:prstGeom>
                    <a:noFill/>
                    <a:ln>
                      <a:noFill/>
                    </a:ln>
                  </pic:spPr>
                </pic:pic>
              </a:graphicData>
            </a:graphic>
          </wp:inline>
        </w:drawing>
      </w:r>
    </w:p>
    <w:p>
      <w:pPr>
        <w:jc w:val="left"/>
        <w:rPr>
          <w:sz w:val="18"/>
          <w:szCs w:val="18"/>
        </w:rPr>
      </w:pPr>
      <w:r>
        <w:rPr>
          <w:rFonts w:hint="eastAsia"/>
          <w:sz w:val="18"/>
          <w:szCs w:val="18"/>
        </w:rPr>
        <w:t>表中七个城市2008年的国内生产总值之和与以下哪个最接近（    ）？</w:t>
      </w:r>
    </w:p>
    <w:p>
      <w:pPr>
        <w:jc w:val="left"/>
        <w:rPr>
          <w:sz w:val="18"/>
          <w:szCs w:val="18"/>
        </w:rPr>
      </w:pPr>
      <w:r>
        <w:rPr>
          <w:rFonts w:hint="eastAsia"/>
          <w:sz w:val="18"/>
          <w:szCs w:val="18"/>
        </w:rPr>
        <w:t>A.3.2万亿元</w:t>
      </w:r>
    </w:p>
    <w:p>
      <w:pPr>
        <w:jc w:val="left"/>
        <w:rPr>
          <w:sz w:val="18"/>
          <w:szCs w:val="18"/>
        </w:rPr>
      </w:pPr>
      <w:r>
        <w:rPr>
          <w:rFonts w:hint="eastAsia"/>
          <w:sz w:val="18"/>
          <w:szCs w:val="18"/>
        </w:rPr>
        <w:t>B.3.4万亿元</w:t>
      </w:r>
    </w:p>
    <w:p>
      <w:pPr>
        <w:jc w:val="left"/>
        <w:rPr>
          <w:sz w:val="18"/>
          <w:szCs w:val="18"/>
        </w:rPr>
      </w:pPr>
      <w:r>
        <w:rPr>
          <w:rFonts w:hint="eastAsia"/>
          <w:sz w:val="18"/>
          <w:szCs w:val="18"/>
        </w:rPr>
        <w:t>C.3.6万亿元</w:t>
      </w:r>
    </w:p>
    <w:p>
      <w:pPr>
        <w:jc w:val="left"/>
        <w:rPr>
          <w:sz w:val="18"/>
          <w:szCs w:val="18"/>
        </w:rPr>
      </w:pPr>
      <w:r>
        <w:rPr>
          <w:rFonts w:hint="eastAsia"/>
          <w:sz w:val="18"/>
          <w:szCs w:val="18"/>
        </w:rPr>
        <w:t>D.3.8万亿元</w:t>
      </w:r>
    </w:p>
    <w:p>
      <w:pPr>
        <w:jc w:val="left"/>
        <w:rPr>
          <w:sz w:val="18"/>
          <w:szCs w:val="18"/>
        </w:rPr>
      </w:pPr>
      <w:r>
        <w:rPr>
          <w:rFonts w:hint="eastAsia"/>
          <w:sz w:val="18"/>
          <w:szCs w:val="18"/>
        </w:rPr>
        <w:t>【答案】A。简单计算，13698.15+3775+1573.29+2510.13+4781.16+3964.05+1815.3=32117.08，约3.2万亿，选A。</w:t>
      </w:r>
    </w:p>
    <w:p>
      <w:pPr>
        <w:ind w:firstLine="360" w:firstLineChars="200"/>
        <w:jc w:val="left"/>
        <w:rPr>
          <w:sz w:val="18"/>
          <w:szCs w:val="18"/>
        </w:rPr>
      </w:pPr>
    </w:p>
    <w:p>
      <w:pPr>
        <w:rPr>
          <w:b/>
          <w:sz w:val="18"/>
          <w:szCs w:val="18"/>
        </w:rPr>
      </w:pPr>
      <w:r>
        <w:rPr>
          <w:rFonts w:hint="eastAsia"/>
          <w:b/>
          <w:sz w:val="18"/>
          <w:szCs w:val="18"/>
        </w:rPr>
        <w:t>【常考知识点三】现期比重</w:t>
      </w:r>
    </w:p>
    <w:p>
      <w:pPr>
        <w:ind w:firstLine="360" w:firstLineChars="200"/>
        <w:rPr>
          <w:sz w:val="18"/>
          <w:szCs w:val="18"/>
        </w:rPr>
      </w:pPr>
      <w:r>
        <w:rPr>
          <w:rFonts w:hint="eastAsia"/>
          <w:sz w:val="18"/>
          <w:szCs w:val="18"/>
        </w:rPr>
        <w:t>比重=部分值/整体值</w:t>
      </w:r>
    </w:p>
    <w:p>
      <w:pPr>
        <w:ind w:firstLine="360" w:firstLineChars="200"/>
        <w:rPr>
          <w:sz w:val="18"/>
          <w:szCs w:val="18"/>
        </w:rPr>
      </w:pPr>
      <w:r>
        <w:rPr>
          <w:rFonts w:hint="eastAsia"/>
          <w:sz w:val="18"/>
          <w:szCs w:val="18"/>
        </w:rPr>
        <w:t>整体值=部分值/比重</w:t>
      </w:r>
    </w:p>
    <w:p>
      <w:pPr>
        <w:ind w:firstLine="360" w:firstLineChars="200"/>
        <w:rPr>
          <w:sz w:val="18"/>
          <w:szCs w:val="18"/>
        </w:rPr>
      </w:pPr>
      <w:r>
        <w:rPr>
          <w:rFonts w:hint="eastAsia"/>
          <w:sz w:val="18"/>
          <w:szCs w:val="18"/>
        </w:rPr>
        <w:t>部分值=整体值×比重</w:t>
      </w:r>
    </w:p>
    <w:p>
      <w:pPr>
        <w:jc w:val="left"/>
        <w:rPr>
          <w:sz w:val="18"/>
          <w:szCs w:val="18"/>
        </w:rPr>
      </w:pPr>
    </w:p>
    <w:p>
      <w:pPr>
        <w:jc w:val="left"/>
        <w:rPr>
          <w:sz w:val="18"/>
          <w:szCs w:val="18"/>
        </w:rPr>
      </w:pPr>
      <w:r>
        <w:rPr>
          <w:rFonts w:hint="eastAsia"/>
          <w:sz w:val="18"/>
          <w:szCs w:val="18"/>
        </w:rPr>
        <w:t>【单选】2010年在10个省进行了新生代农民工专项调查。调查结果表明：新生代农民工总人数为8487万，占全部外出农民工总数的58.4%，已经成为外出农民工的主体。根据2010年调查结果，全国外出农民工数量为（    ）。</w:t>
      </w:r>
    </w:p>
    <w:p>
      <w:pPr>
        <w:jc w:val="left"/>
        <w:rPr>
          <w:sz w:val="18"/>
          <w:szCs w:val="18"/>
        </w:rPr>
      </w:pPr>
      <w:r>
        <w:rPr>
          <w:rFonts w:hint="eastAsia"/>
          <w:sz w:val="18"/>
          <w:szCs w:val="18"/>
        </w:rPr>
        <w:t>A.4956万人</w:t>
      </w:r>
    </w:p>
    <w:p>
      <w:pPr>
        <w:jc w:val="left"/>
        <w:rPr>
          <w:sz w:val="18"/>
          <w:szCs w:val="18"/>
        </w:rPr>
      </w:pPr>
      <w:r>
        <w:rPr>
          <w:rFonts w:hint="eastAsia"/>
          <w:sz w:val="18"/>
          <w:szCs w:val="18"/>
        </w:rPr>
        <w:t>B.8487万人</w:t>
      </w:r>
    </w:p>
    <w:p>
      <w:pPr>
        <w:jc w:val="left"/>
        <w:rPr>
          <w:sz w:val="18"/>
          <w:szCs w:val="18"/>
        </w:rPr>
      </w:pPr>
      <w:r>
        <w:rPr>
          <w:rFonts w:hint="eastAsia"/>
          <w:sz w:val="18"/>
          <w:szCs w:val="18"/>
        </w:rPr>
        <w:t>C.12764万人</w:t>
      </w:r>
    </w:p>
    <w:p>
      <w:pPr>
        <w:jc w:val="left"/>
        <w:rPr>
          <w:sz w:val="18"/>
          <w:szCs w:val="18"/>
        </w:rPr>
      </w:pPr>
      <w:r>
        <w:rPr>
          <w:rFonts w:hint="eastAsia"/>
          <w:sz w:val="18"/>
          <w:szCs w:val="18"/>
        </w:rPr>
        <w:t>D.14533万人</w:t>
      </w:r>
    </w:p>
    <w:p>
      <w:pPr>
        <w:jc w:val="left"/>
        <w:rPr>
          <w:sz w:val="18"/>
          <w:szCs w:val="18"/>
        </w:rPr>
      </w:pPr>
      <w:r>
        <w:rPr>
          <w:rFonts w:hint="eastAsia"/>
          <w:sz w:val="18"/>
          <w:szCs w:val="18"/>
        </w:rPr>
        <w:t>【答案】D。比重计算，整体=部分值/比重=8487/58.4%=14533，选D。</w:t>
      </w:r>
    </w:p>
    <w:p>
      <w:pPr>
        <w:pStyle w:val="4"/>
        <w:spacing w:line="360" w:lineRule="exact"/>
        <w:jc w:val="center"/>
        <w:rPr>
          <w:sz w:val="28"/>
          <w:szCs w:val="28"/>
        </w:rPr>
      </w:pPr>
      <w:bookmarkStart w:id="11" w:name="_Toc498949676"/>
      <w:r>
        <w:rPr>
          <w:rFonts w:hint="eastAsia"/>
          <w:sz w:val="28"/>
          <w:szCs w:val="28"/>
        </w:rPr>
        <w:t>经济篇</w:t>
      </w:r>
      <w:bookmarkEnd w:id="8"/>
      <w:bookmarkEnd w:id="9"/>
      <w:bookmarkEnd w:id="10"/>
      <w:bookmarkEnd w:id="11"/>
    </w:p>
    <w:p>
      <w:pPr>
        <w:spacing w:line="360" w:lineRule="exact"/>
        <w:rPr>
          <w:b/>
          <w:szCs w:val="21"/>
        </w:rPr>
      </w:pPr>
      <w:bookmarkStart w:id="12" w:name="_Toc361210882"/>
      <w:r>
        <w:rPr>
          <w:rFonts w:hint="eastAsia"/>
          <w:b/>
          <w:szCs w:val="21"/>
        </w:rPr>
        <w:t>【常考知识点一】需求</w:t>
      </w:r>
    </w:p>
    <w:p>
      <w:pPr>
        <w:spacing w:line="360" w:lineRule="exact"/>
        <w:ind w:firstLine="360" w:firstLineChars="200"/>
        <w:rPr>
          <w:sz w:val="18"/>
          <w:szCs w:val="18"/>
        </w:rPr>
      </w:pPr>
      <w:r>
        <w:rPr>
          <w:rFonts w:hint="eastAsia"/>
          <w:sz w:val="18"/>
          <w:szCs w:val="18"/>
        </w:rPr>
        <w:t>一种商品的需求是指消费者在一定时期内，在各种可能的价格水平上愿意而且能够购买的该商品的数量。（愿意+能够）</w:t>
      </w:r>
    </w:p>
    <w:p>
      <w:pPr>
        <w:spacing w:line="360" w:lineRule="exact"/>
        <w:rPr>
          <w:sz w:val="18"/>
          <w:szCs w:val="18"/>
        </w:rPr>
      </w:pPr>
      <w:r>
        <w:rPr>
          <w:rFonts w:hint="eastAsia"/>
          <w:sz w:val="18"/>
          <w:szCs w:val="18"/>
        </w:rPr>
        <w:t>【单选】下列情况中，构成商品有效需求的是（    ）。</w:t>
      </w:r>
    </w:p>
    <w:p>
      <w:pPr>
        <w:spacing w:line="360" w:lineRule="exact"/>
        <w:rPr>
          <w:sz w:val="18"/>
          <w:szCs w:val="18"/>
        </w:rPr>
      </w:pPr>
      <w:r>
        <w:rPr>
          <w:rFonts w:hint="eastAsia"/>
          <w:sz w:val="18"/>
          <w:szCs w:val="18"/>
        </w:rPr>
        <w:t>A.乙失手打碎了水杯，他计划下班后到超市再买一个</w:t>
      </w:r>
    </w:p>
    <w:p>
      <w:pPr>
        <w:spacing w:line="360" w:lineRule="exact"/>
        <w:rPr>
          <w:sz w:val="18"/>
          <w:szCs w:val="18"/>
        </w:rPr>
      </w:pPr>
      <w:r>
        <w:rPr>
          <w:rFonts w:hint="eastAsia"/>
          <w:sz w:val="18"/>
          <w:szCs w:val="18"/>
        </w:rPr>
        <w:t>B.甲就读某小学5年级，看到时尚的平板电脑，也想买一台</w:t>
      </w:r>
    </w:p>
    <w:p>
      <w:pPr>
        <w:spacing w:line="360" w:lineRule="exact"/>
        <w:rPr>
          <w:sz w:val="18"/>
          <w:szCs w:val="18"/>
        </w:rPr>
      </w:pPr>
      <w:r>
        <w:rPr>
          <w:rFonts w:hint="eastAsia"/>
          <w:sz w:val="18"/>
          <w:szCs w:val="18"/>
        </w:rPr>
        <w:t>C.一家企业信誉极好，账户流动资金充裕，但无意于房地产市场，因此婉拒了很多投资邀请</w:t>
      </w:r>
    </w:p>
    <w:p>
      <w:pPr>
        <w:spacing w:line="360" w:lineRule="exact"/>
        <w:rPr>
          <w:sz w:val="18"/>
          <w:szCs w:val="18"/>
        </w:rPr>
      </w:pPr>
      <w:r>
        <w:rPr>
          <w:rFonts w:hint="eastAsia"/>
          <w:sz w:val="18"/>
          <w:szCs w:val="18"/>
        </w:rPr>
        <w:t>D.一家企业已经连续3个月没有发工资，为了弥补员工流动，将工资上调再招聘一批新员工</w:t>
      </w:r>
    </w:p>
    <w:p>
      <w:pPr>
        <w:spacing w:line="360" w:lineRule="exact"/>
        <w:rPr>
          <w:sz w:val="18"/>
          <w:szCs w:val="18"/>
        </w:rPr>
      </w:pPr>
      <w:r>
        <w:rPr>
          <w:rFonts w:hint="eastAsia"/>
          <w:sz w:val="18"/>
          <w:szCs w:val="18"/>
        </w:rPr>
        <w:t>【答案】A。有效需求需要同时满足两个条件：愿意+能够。</w:t>
      </w:r>
    </w:p>
    <w:p>
      <w:pPr>
        <w:spacing w:line="360" w:lineRule="exact"/>
        <w:rPr>
          <w:sz w:val="18"/>
          <w:szCs w:val="18"/>
        </w:rPr>
      </w:pPr>
    </w:p>
    <w:p>
      <w:pPr>
        <w:spacing w:line="360" w:lineRule="exact"/>
        <w:rPr>
          <w:b/>
          <w:szCs w:val="21"/>
        </w:rPr>
      </w:pPr>
      <w:r>
        <w:rPr>
          <w:rFonts w:hint="eastAsia"/>
          <w:b/>
          <w:szCs w:val="21"/>
        </w:rPr>
        <w:t>【常考知识点二】收入效应和替代效应</w:t>
      </w:r>
    </w:p>
    <w:bookmarkEnd w:id="12"/>
    <w:p>
      <w:pPr>
        <w:spacing w:line="360" w:lineRule="exact"/>
        <w:ind w:firstLine="360" w:firstLineChars="200"/>
        <w:rPr>
          <w:sz w:val="18"/>
          <w:szCs w:val="18"/>
        </w:rPr>
      </w:pPr>
      <w:bookmarkStart w:id="13" w:name="_Toc7128"/>
      <w:bookmarkStart w:id="14" w:name="_Toc361210892"/>
      <w:bookmarkStart w:id="15" w:name="_Toc404500371"/>
      <w:r>
        <w:rPr>
          <w:sz w:val="18"/>
          <w:szCs w:val="18"/>
        </w:rPr>
        <w:t>当一种商品的价格发生变化时，会对消费者产生两种影响：一是使消费者的实际收入水平发生变化，二是使商品的相对价格发生变化。这两种变化都会改变消费者对该种商品的需求量。一种商品价格变动所引起的该商品需求量变动的总效应可以被分解为替代效应和收入效应两个部分，即</w:t>
      </w:r>
      <w:r>
        <w:rPr>
          <w:b/>
          <w:sz w:val="18"/>
          <w:szCs w:val="18"/>
        </w:rPr>
        <w:t>总效应=收入效应+替代效应。</w:t>
      </w:r>
    </w:p>
    <w:tbl>
      <w:tblPr>
        <w:tblStyle w:val="25"/>
        <w:tblW w:w="5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1296"/>
        <w:gridCol w:w="75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spacing w:line="360" w:lineRule="exact"/>
              <w:jc w:val="center"/>
              <w:rPr>
                <w:sz w:val="18"/>
                <w:szCs w:val="18"/>
              </w:rPr>
            </w:pPr>
            <w:r>
              <w:rPr>
                <w:sz w:val="18"/>
                <w:szCs w:val="18"/>
              </w:rPr>
              <w:t>商品种类</w:t>
            </w:r>
          </w:p>
        </w:tc>
        <w:tc>
          <w:tcPr>
            <w:tcW w:w="936" w:type="dxa"/>
            <w:vAlign w:val="center"/>
          </w:tcPr>
          <w:p>
            <w:pPr>
              <w:spacing w:line="360" w:lineRule="exact"/>
              <w:jc w:val="center"/>
              <w:rPr>
                <w:sz w:val="18"/>
                <w:szCs w:val="18"/>
              </w:rPr>
            </w:pPr>
            <w:r>
              <w:rPr>
                <w:sz w:val="18"/>
                <w:szCs w:val="18"/>
              </w:rPr>
              <w:t>替代效应</w:t>
            </w:r>
          </w:p>
        </w:tc>
        <w:tc>
          <w:tcPr>
            <w:tcW w:w="1296" w:type="dxa"/>
            <w:vAlign w:val="center"/>
          </w:tcPr>
          <w:p>
            <w:pPr>
              <w:spacing w:line="360" w:lineRule="exact"/>
              <w:jc w:val="center"/>
              <w:rPr>
                <w:sz w:val="18"/>
                <w:szCs w:val="18"/>
              </w:rPr>
            </w:pPr>
            <w:r>
              <w:rPr>
                <w:sz w:val="18"/>
                <w:szCs w:val="18"/>
              </w:rPr>
              <w:t>收入效应</w:t>
            </w:r>
          </w:p>
        </w:tc>
        <w:tc>
          <w:tcPr>
            <w:tcW w:w="756" w:type="dxa"/>
            <w:vAlign w:val="center"/>
          </w:tcPr>
          <w:p>
            <w:pPr>
              <w:spacing w:line="360" w:lineRule="exact"/>
              <w:jc w:val="center"/>
              <w:rPr>
                <w:sz w:val="18"/>
                <w:szCs w:val="18"/>
              </w:rPr>
            </w:pPr>
            <w:r>
              <w:rPr>
                <w:sz w:val="18"/>
                <w:szCs w:val="18"/>
              </w:rPr>
              <w:t>总效应</w:t>
            </w:r>
          </w:p>
        </w:tc>
        <w:tc>
          <w:tcPr>
            <w:tcW w:w="1296" w:type="dxa"/>
            <w:vAlign w:val="center"/>
          </w:tcPr>
          <w:p>
            <w:pPr>
              <w:spacing w:line="360" w:lineRule="exact"/>
              <w:jc w:val="center"/>
              <w:rPr>
                <w:sz w:val="18"/>
                <w:szCs w:val="18"/>
              </w:rPr>
            </w:pPr>
            <w:r>
              <w:rPr>
                <w:sz w:val="18"/>
                <w:szCs w:val="18"/>
              </w:rPr>
              <w:t>需求曲线形状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spacing w:line="360" w:lineRule="exact"/>
              <w:jc w:val="center"/>
              <w:rPr>
                <w:sz w:val="18"/>
                <w:szCs w:val="18"/>
              </w:rPr>
            </w:pPr>
            <w:r>
              <w:rPr>
                <w:sz w:val="18"/>
                <w:szCs w:val="18"/>
              </w:rPr>
              <w:t>正常品</w:t>
            </w:r>
          </w:p>
        </w:tc>
        <w:tc>
          <w:tcPr>
            <w:tcW w:w="936" w:type="dxa"/>
            <w:vAlign w:val="center"/>
          </w:tcPr>
          <w:p>
            <w:pPr>
              <w:spacing w:line="360" w:lineRule="exact"/>
              <w:jc w:val="center"/>
              <w:rPr>
                <w:sz w:val="18"/>
                <w:szCs w:val="18"/>
              </w:rPr>
            </w:pPr>
            <w:r>
              <w:rPr>
                <w:sz w:val="18"/>
                <w:szCs w:val="18"/>
              </w:rPr>
              <w:t>反方向</w:t>
            </w:r>
          </w:p>
        </w:tc>
        <w:tc>
          <w:tcPr>
            <w:tcW w:w="1296" w:type="dxa"/>
            <w:vAlign w:val="center"/>
          </w:tcPr>
          <w:p>
            <w:pPr>
              <w:spacing w:line="360" w:lineRule="exact"/>
              <w:jc w:val="center"/>
              <w:rPr>
                <w:sz w:val="18"/>
                <w:szCs w:val="18"/>
              </w:rPr>
            </w:pPr>
            <w:r>
              <w:rPr>
                <w:sz w:val="18"/>
                <w:szCs w:val="18"/>
              </w:rPr>
              <w:t>反方向</w:t>
            </w:r>
          </w:p>
        </w:tc>
        <w:tc>
          <w:tcPr>
            <w:tcW w:w="756" w:type="dxa"/>
            <w:vAlign w:val="center"/>
          </w:tcPr>
          <w:p>
            <w:pPr>
              <w:spacing w:line="360" w:lineRule="exact"/>
              <w:jc w:val="center"/>
              <w:rPr>
                <w:sz w:val="18"/>
                <w:szCs w:val="18"/>
              </w:rPr>
            </w:pPr>
            <w:r>
              <w:rPr>
                <w:sz w:val="18"/>
                <w:szCs w:val="18"/>
              </w:rPr>
              <w:t>反方向</w:t>
            </w:r>
          </w:p>
        </w:tc>
        <w:tc>
          <w:tcPr>
            <w:tcW w:w="1296" w:type="dxa"/>
            <w:vAlign w:val="center"/>
          </w:tcPr>
          <w:p>
            <w:pPr>
              <w:spacing w:line="360" w:lineRule="exact"/>
              <w:jc w:val="center"/>
              <w:rPr>
                <w:sz w:val="18"/>
                <w:szCs w:val="18"/>
              </w:rPr>
            </w:pPr>
            <w:r>
              <w:rPr>
                <w:sz w:val="18"/>
                <w:szCs w:val="18"/>
              </w:rPr>
              <w:t>右下方倾斜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spacing w:line="360" w:lineRule="exact"/>
              <w:jc w:val="center"/>
              <w:rPr>
                <w:sz w:val="18"/>
                <w:szCs w:val="18"/>
              </w:rPr>
            </w:pPr>
            <w:r>
              <w:rPr>
                <w:sz w:val="18"/>
                <w:szCs w:val="18"/>
              </w:rPr>
              <w:t>低档品</w:t>
            </w:r>
          </w:p>
        </w:tc>
        <w:tc>
          <w:tcPr>
            <w:tcW w:w="936" w:type="dxa"/>
            <w:vAlign w:val="center"/>
          </w:tcPr>
          <w:p>
            <w:pPr>
              <w:spacing w:line="360" w:lineRule="exact"/>
              <w:jc w:val="center"/>
              <w:rPr>
                <w:sz w:val="18"/>
                <w:szCs w:val="18"/>
              </w:rPr>
            </w:pPr>
            <w:r>
              <w:rPr>
                <w:sz w:val="18"/>
                <w:szCs w:val="18"/>
              </w:rPr>
              <w:t>反方向</w:t>
            </w:r>
          </w:p>
        </w:tc>
        <w:tc>
          <w:tcPr>
            <w:tcW w:w="1296" w:type="dxa"/>
            <w:vAlign w:val="center"/>
          </w:tcPr>
          <w:p>
            <w:pPr>
              <w:spacing w:line="360" w:lineRule="exact"/>
              <w:jc w:val="center"/>
              <w:rPr>
                <w:sz w:val="18"/>
                <w:szCs w:val="18"/>
              </w:rPr>
            </w:pPr>
            <w:r>
              <w:rPr>
                <w:sz w:val="18"/>
                <w:szCs w:val="18"/>
              </w:rPr>
              <w:t>同方向（小）</w:t>
            </w:r>
          </w:p>
        </w:tc>
        <w:tc>
          <w:tcPr>
            <w:tcW w:w="756" w:type="dxa"/>
            <w:vAlign w:val="center"/>
          </w:tcPr>
          <w:p>
            <w:pPr>
              <w:spacing w:line="360" w:lineRule="exact"/>
              <w:jc w:val="center"/>
              <w:rPr>
                <w:sz w:val="18"/>
                <w:szCs w:val="18"/>
              </w:rPr>
            </w:pPr>
            <w:r>
              <w:rPr>
                <w:sz w:val="18"/>
                <w:szCs w:val="18"/>
              </w:rPr>
              <w:t>反方向</w:t>
            </w:r>
          </w:p>
        </w:tc>
        <w:tc>
          <w:tcPr>
            <w:tcW w:w="1296" w:type="dxa"/>
            <w:vAlign w:val="center"/>
          </w:tcPr>
          <w:p>
            <w:pPr>
              <w:spacing w:line="360" w:lineRule="exact"/>
              <w:jc w:val="center"/>
              <w:rPr>
                <w:sz w:val="18"/>
                <w:szCs w:val="18"/>
              </w:rPr>
            </w:pPr>
            <w:r>
              <w:rPr>
                <w:sz w:val="18"/>
                <w:szCs w:val="18"/>
              </w:rPr>
              <w:t>右下方倾斜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Align w:val="center"/>
          </w:tcPr>
          <w:p>
            <w:pPr>
              <w:spacing w:line="360" w:lineRule="exact"/>
              <w:jc w:val="center"/>
              <w:rPr>
                <w:sz w:val="18"/>
                <w:szCs w:val="18"/>
              </w:rPr>
            </w:pPr>
            <w:r>
              <w:rPr>
                <w:sz w:val="18"/>
                <w:szCs w:val="18"/>
              </w:rPr>
              <w:t>吉芬品</w:t>
            </w:r>
          </w:p>
        </w:tc>
        <w:tc>
          <w:tcPr>
            <w:tcW w:w="936" w:type="dxa"/>
            <w:vAlign w:val="center"/>
          </w:tcPr>
          <w:p>
            <w:pPr>
              <w:spacing w:line="360" w:lineRule="exact"/>
              <w:jc w:val="center"/>
              <w:rPr>
                <w:sz w:val="18"/>
                <w:szCs w:val="18"/>
              </w:rPr>
            </w:pPr>
            <w:r>
              <w:rPr>
                <w:sz w:val="18"/>
                <w:szCs w:val="18"/>
              </w:rPr>
              <w:t>反方向</w:t>
            </w:r>
          </w:p>
        </w:tc>
        <w:tc>
          <w:tcPr>
            <w:tcW w:w="1296" w:type="dxa"/>
            <w:vAlign w:val="center"/>
          </w:tcPr>
          <w:p>
            <w:pPr>
              <w:spacing w:line="360" w:lineRule="exact"/>
              <w:jc w:val="center"/>
              <w:rPr>
                <w:sz w:val="18"/>
                <w:szCs w:val="18"/>
              </w:rPr>
            </w:pPr>
            <w:r>
              <w:rPr>
                <w:sz w:val="18"/>
                <w:szCs w:val="18"/>
              </w:rPr>
              <w:t>同方向（大）</w:t>
            </w:r>
          </w:p>
        </w:tc>
        <w:tc>
          <w:tcPr>
            <w:tcW w:w="756" w:type="dxa"/>
            <w:vAlign w:val="center"/>
          </w:tcPr>
          <w:p>
            <w:pPr>
              <w:spacing w:line="360" w:lineRule="exact"/>
              <w:jc w:val="center"/>
              <w:rPr>
                <w:sz w:val="18"/>
                <w:szCs w:val="18"/>
              </w:rPr>
            </w:pPr>
            <w:r>
              <w:rPr>
                <w:sz w:val="18"/>
                <w:szCs w:val="18"/>
              </w:rPr>
              <w:t>同方向</w:t>
            </w:r>
          </w:p>
        </w:tc>
        <w:tc>
          <w:tcPr>
            <w:tcW w:w="1296" w:type="dxa"/>
            <w:vAlign w:val="center"/>
          </w:tcPr>
          <w:p>
            <w:pPr>
              <w:spacing w:line="360" w:lineRule="exact"/>
              <w:jc w:val="center"/>
              <w:rPr>
                <w:sz w:val="18"/>
                <w:szCs w:val="18"/>
              </w:rPr>
            </w:pPr>
            <w:r>
              <w:rPr>
                <w:sz w:val="18"/>
                <w:szCs w:val="18"/>
              </w:rPr>
              <w:t>右上方倾斜</w:t>
            </w:r>
          </w:p>
        </w:tc>
      </w:tr>
    </w:tbl>
    <w:p>
      <w:pPr>
        <w:spacing w:line="360" w:lineRule="exact"/>
        <w:ind w:firstLine="360" w:firstLineChars="200"/>
        <w:rPr>
          <w:sz w:val="18"/>
          <w:szCs w:val="18"/>
        </w:rPr>
      </w:pPr>
      <w:r>
        <w:rPr>
          <w:sz w:val="18"/>
          <w:szCs w:val="18"/>
        </w:rPr>
        <w:t>注：以上替代效应、收入效应、总效应均描述的是与价格的关系。</w:t>
      </w:r>
    </w:p>
    <w:p>
      <w:pPr>
        <w:spacing w:line="360" w:lineRule="exact"/>
        <w:rPr>
          <w:rFonts w:cs="宋体"/>
          <w:sz w:val="18"/>
          <w:szCs w:val="18"/>
        </w:rPr>
      </w:pPr>
    </w:p>
    <w:p>
      <w:pPr>
        <w:spacing w:line="360" w:lineRule="exact"/>
        <w:rPr>
          <w:rFonts w:cs="宋体"/>
          <w:sz w:val="18"/>
          <w:szCs w:val="18"/>
        </w:rPr>
      </w:pPr>
      <w:r>
        <w:rPr>
          <w:rFonts w:hint="eastAsia" w:cs="宋体"/>
          <w:sz w:val="18"/>
          <w:szCs w:val="18"/>
        </w:rPr>
        <w:t xml:space="preserve">【单选】关于吉芬商品说法正确的是（    ）。 </w:t>
      </w:r>
    </w:p>
    <w:p>
      <w:pPr>
        <w:spacing w:line="360" w:lineRule="exact"/>
        <w:rPr>
          <w:rFonts w:cs="宋体"/>
          <w:sz w:val="18"/>
          <w:szCs w:val="18"/>
        </w:rPr>
      </w:pPr>
      <w:r>
        <w:rPr>
          <w:rFonts w:hint="eastAsia" w:cs="宋体"/>
          <w:sz w:val="18"/>
          <w:szCs w:val="18"/>
        </w:rPr>
        <w:t xml:space="preserve">A.替代效应与价格同方向变动 </w:t>
      </w:r>
    </w:p>
    <w:p>
      <w:pPr>
        <w:spacing w:line="360" w:lineRule="exact"/>
        <w:rPr>
          <w:rFonts w:cs="宋体"/>
          <w:sz w:val="18"/>
          <w:szCs w:val="18"/>
        </w:rPr>
      </w:pPr>
      <w:r>
        <w:rPr>
          <w:rFonts w:hint="eastAsia" w:cs="宋体"/>
          <w:sz w:val="18"/>
          <w:szCs w:val="18"/>
        </w:rPr>
        <w:t xml:space="preserve">B.收入效应与价格呈反方向变动 </w:t>
      </w:r>
    </w:p>
    <w:p>
      <w:pPr>
        <w:spacing w:line="360" w:lineRule="exact"/>
        <w:rPr>
          <w:rFonts w:cs="宋体"/>
          <w:sz w:val="18"/>
          <w:szCs w:val="18"/>
        </w:rPr>
      </w:pPr>
      <w:r>
        <w:rPr>
          <w:rFonts w:hint="eastAsia" w:cs="宋体"/>
          <w:sz w:val="18"/>
          <w:szCs w:val="18"/>
        </w:rPr>
        <w:t>C.总效应与价格呈同方向变动</w:t>
      </w:r>
    </w:p>
    <w:p>
      <w:pPr>
        <w:spacing w:line="360" w:lineRule="exact"/>
        <w:rPr>
          <w:rFonts w:cs="宋体"/>
          <w:sz w:val="18"/>
          <w:szCs w:val="18"/>
        </w:rPr>
      </w:pPr>
      <w:r>
        <w:rPr>
          <w:rFonts w:hint="eastAsia" w:cs="宋体"/>
          <w:sz w:val="18"/>
          <w:szCs w:val="18"/>
        </w:rPr>
        <w:t xml:space="preserve">D.需求曲线向右下方倾斜 </w:t>
      </w:r>
    </w:p>
    <w:p>
      <w:pPr>
        <w:spacing w:line="360" w:lineRule="exact"/>
        <w:rPr>
          <w:rFonts w:cs="宋体"/>
          <w:sz w:val="18"/>
          <w:szCs w:val="18"/>
        </w:rPr>
      </w:pPr>
      <w:r>
        <w:rPr>
          <w:rFonts w:hint="eastAsia" w:cs="宋体"/>
          <w:sz w:val="18"/>
          <w:szCs w:val="18"/>
        </w:rPr>
        <w:t>【答案】C。吉芬商品是一种特殊的低档品，其替代效应跟正常商品一样与价格呈反向变动关系，故A项错误；作为低档商品其收入效应与价格正相关，故B项错误；由于收入效应大于替代效应，故总效应与价格同向变动，C项正确；需求曲线反映总效应，故需求曲线形状为向右上方倾斜。</w:t>
      </w:r>
    </w:p>
    <w:p>
      <w:pPr>
        <w:spacing w:line="360" w:lineRule="exact"/>
        <w:rPr>
          <w:b/>
          <w:szCs w:val="21"/>
        </w:rPr>
      </w:pPr>
    </w:p>
    <w:p>
      <w:pPr>
        <w:spacing w:line="360" w:lineRule="exact"/>
        <w:rPr>
          <w:b/>
          <w:szCs w:val="21"/>
        </w:rPr>
      </w:pPr>
      <w:r>
        <w:rPr>
          <w:rFonts w:hint="eastAsia"/>
          <w:b/>
          <w:szCs w:val="21"/>
        </w:rPr>
        <w:t>【</w:t>
      </w:r>
      <w:r>
        <w:rPr>
          <w:b/>
          <w:szCs w:val="21"/>
        </w:rPr>
        <w:t>常考知识点</w:t>
      </w:r>
      <w:r>
        <w:rPr>
          <w:rFonts w:hint="eastAsia"/>
          <w:b/>
          <w:szCs w:val="21"/>
        </w:rPr>
        <w:t>三】完全竞争市场</w:t>
      </w:r>
    </w:p>
    <w:p>
      <w:pPr>
        <w:spacing w:line="360" w:lineRule="exact"/>
        <w:jc w:val="left"/>
        <w:rPr>
          <w:b/>
          <w:sz w:val="18"/>
          <w:szCs w:val="18"/>
        </w:rPr>
      </w:pPr>
      <w:r>
        <w:rPr>
          <w:rFonts w:hint="eastAsia"/>
          <w:b/>
          <w:sz w:val="18"/>
          <w:szCs w:val="18"/>
        </w:rPr>
        <w:t>一、</w:t>
      </w:r>
      <w:r>
        <w:rPr>
          <w:b/>
          <w:sz w:val="18"/>
          <w:szCs w:val="18"/>
        </w:rPr>
        <w:t>完全竞争市场的特征</w:t>
      </w:r>
    </w:p>
    <w:p>
      <w:pPr>
        <w:spacing w:line="360" w:lineRule="exact"/>
        <w:ind w:firstLine="360" w:firstLineChars="200"/>
        <w:jc w:val="left"/>
        <w:rPr>
          <w:sz w:val="18"/>
          <w:szCs w:val="18"/>
        </w:rPr>
      </w:pPr>
      <w:r>
        <w:rPr>
          <w:sz w:val="18"/>
          <w:szCs w:val="18"/>
        </w:rPr>
        <w:t>市场上有大量的买者和卖者（价格接受者）；</w:t>
      </w:r>
    </w:p>
    <w:p>
      <w:pPr>
        <w:spacing w:line="360" w:lineRule="exact"/>
        <w:ind w:firstLine="360" w:firstLineChars="200"/>
        <w:jc w:val="left"/>
        <w:rPr>
          <w:sz w:val="18"/>
          <w:szCs w:val="18"/>
        </w:rPr>
      </w:pPr>
      <w:r>
        <w:rPr>
          <w:sz w:val="18"/>
          <w:szCs w:val="18"/>
        </w:rPr>
        <w:t>市场上每一个厂商提供的商品都是完全同质的；</w:t>
      </w:r>
    </w:p>
    <w:p>
      <w:pPr>
        <w:spacing w:line="360" w:lineRule="exact"/>
        <w:ind w:firstLine="360" w:firstLineChars="200"/>
        <w:jc w:val="left"/>
        <w:rPr>
          <w:sz w:val="18"/>
          <w:szCs w:val="18"/>
        </w:rPr>
      </w:pPr>
      <w:r>
        <w:rPr>
          <w:sz w:val="18"/>
          <w:szCs w:val="18"/>
        </w:rPr>
        <w:t>所有的资源具有完全的流动性；</w:t>
      </w:r>
    </w:p>
    <w:p>
      <w:pPr>
        <w:spacing w:line="360" w:lineRule="exact"/>
        <w:ind w:firstLine="360" w:firstLineChars="200"/>
        <w:jc w:val="left"/>
        <w:rPr>
          <w:sz w:val="18"/>
          <w:szCs w:val="18"/>
        </w:rPr>
      </w:pPr>
      <w:r>
        <w:rPr>
          <w:sz w:val="18"/>
          <w:szCs w:val="18"/>
        </w:rPr>
        <w:t>信息是完全的。</w:t>
      </w:r>
    </w:p>
    <w:p>
      <w:pPr>
        <w:spacing w:line="360" w:lineRule="exact"/>
        <w:jc w:val="left"/>
        <w:rPr>
          <w:kern w:val="0"/>
          <w:sz w:val="18"/>
          <w:szCs w:val="18"/>
        </w:rPr>
      </w:pPr>
      <w:r>
        <w:rPr>
          <w:rFonts w:hint="eastAsia"/>
          <w:b/>
          <w:sz w:val="18"/>
          <w:szCs w:val="18"/>
        </w:rPr>
        <w:t>二、</w:t>
      </w:r>
      <w:r>
        <w:rPr>
          <w:b/>
          <w:sz w:val="18"/>
          <w:szCs w:val="18"/>
        </w:rPr>
        <w:t>厂商实现利润最大化的条件</w:t>
      </w:r>
    </w:p>
    <w:p>
      <w:pPr>
        <w:spacing w:line="360" w:lineRule="exact"/>
        <w:ind w:firstLine="360" w:firstLineChars="200"/>
        <w:jc w:val="left"/>
        <w:rPr>
          <w:sz w:val="18"/>
          <w:szCs w:val="18"/>
        </w:rPr>
      </w:pPr>
      <w:r>
        <w:rPr>
          <w:sz w:val="18"/>
          <w:szCs w:val="18"/>
        </w:rPr>
        <w:t>厂商的利润=总收益－总成本，即π＝TR－TC 。</w:t>
      </w:r>
    </w:p>
    <w:p>
      <w:pPr>
        <w:spacing w:line="360" w:lineRule="exact"/>
        <w:ind w:firstLine="360" w:firstLineChars="200"/>
        <w:jc w:val="left"/>
        <w:rPr>
          <w:sz w:val="18"/>
          <w:szCs w:val="18"/>
        </w:rPr>
      </w:pPr>
      <w:r>
        <w:rPr>
          <w:sz w:val="18"/>
          <w:szCs w:val="18"/>
        </w:rPr>
        <w:t>厂商利润最大化的原则：MR＝MC（利润最大化原则也是亏损最小化原则）。</w:t>
      </w:r>
    </w:p>
    <w:p>
      <w:pPr>
        <w:spacing w:line="360" w:lineRule="exact"/>
        <w:ind w:firstLine="360" w:firstLineChars="200"/>
        <w:jc w:val="left"/>
        <w:rPr>
          <w:sz w:val="18"/>
          <w:szCs w:val="18"/>
        </w:rPr>
      </w:pPr>
      <w:r>
        <w:rPr>
          <w:sz w:val="18"/>
          <w:szCs w:val="18"/>
        </w:rPr>
        <w:t>注意：MR＝MC这一原理，在任何类型的市场中都是适用的。</w:t>
      </w:r>
    </w:p>
    <w:p>
      <w:pPr>
        <w:spacing w:line="360" w:lineRule="exact"/>
        <w:jc w:val="left"/>
        <w:rPr>
          <w:b/>
          <w:sz w:val="18"/>
          <w:szCs w:val="18"/>
        </w:rPr>
      </w:pPr>
      <w:r>
        <w:rPr>
          <w:rFonts w:hint="eastAsia"/>
          <w:b/>
          <w:sz w:val="18"/>
          <w:szCs w:val="18"/>
        </w:rPr>
        <w:t>三、</w:t>
      </w:r>
      <w:r>
        <w:rPr>
          <w:b/>
          <w:sz w:val="18"/>
          <w:szCs w:val="18"/>
        </w:rPr>
        <w:t>完全竞争市场的短期均衡</w:t>
      </w:r>
    </w:p>
    <w:p>
      <w:pPr>
        <w:spacing w:line="360" w:lineRule="exact"/>
        <w:ind w:firstLine="360" w:firstLineChars="200"/>
        <w:jc w:val="left"/>
        <w:rPr>
          <w:sz w:val="18"/>
          <w:szCs w:val="18"/>
        </w:rPr>
      </w:pPr>
      <w:r>
        <w:rPr>
          <w:sz w:val="18"/>
          <w:szCs w:val="18"/>
        </w:rPr>
        <w:t>短期内，市场价格既定，生产中的不变要素投入量固定。厂商只能通过变动可变要素的投入量来调整产量，实现MR=MC的利润最大化均衡条件。</w:t>
      </w:r>
    </w:p>
    <w:p>
      <w:pPr>
        <w:spacing w:line="360" w:lineRule="exact"/>
        <w:ind w:firstLine="360" w:firstLineChars="200"/>
        <w:jc w:val="left"/>
        <w:rPr>
          <w:sz w:val="18"/>
          <w:szCs w:val="18"/>
        </w:rPr>
      </w:pPr>
      <w:r>
        <w:rPr>
          <w:sz w:val="18"/>
          <w:szCs w:val="18"/>
        </w:rPr>
        <w:t>短期内，在完全竞争市场中，市场供给和需求相互作用形成的产品价格，可能高于、等于、低于厂商的平均成本，厂商可能处于盈利、盈亏平衡或亏损等不同状态。</w:t>
      </w:r>
    </w:p>
    <w:p>
      <w:pPr>
        <w:spacing w:line="360" w:lineRule="exact"/>
        <w:ind w:firstLine="360" w:firstLineChars="200"/>
        <w:jc w:val="left"/>
        <w:rPr>
          <w:sz w:val="18"/>
          <w:szCs w:val="18"/>
        </w:rPr>
      </w:pPr>
      <w:r>
        <w:rPr>
          <w:sz w:val="18"/>
          <w:szCs w:val="18"/>
        </w:rPr>
        <w:t>（一）</w:t>
      </w:r>
      <w:r>
        <w:rPr>
          <w:rFonts w:hint="eastAsia"/>
          <w:sz w:val="18"/>
          <w:szCs w:val="18"/>
        </w:rPr>
        <w:t>P＞AC</w:t>
      </w:r>
      <w:r>
        <w:rPr>
          <w:sz w:val="18"/>
          <w:szCs w:val="18"/>
        </w:rPr>
        <w:t>经济利润大于零的情形</w:t>
      </w:r>
    </w:p>
    <w:p>
      <w:pPr>
        <w:ind w:left="720"/>
        <w:jc w:val="center"/>
        <w:rPr>
          <w:sz w:val="18"/>
          <w:szCs w:val="18"/>
        </w:rPr>
      </w:pPr>
    </w:p>
    <w:p>
      <w:pPr>
        <w:ind w:firstLine="360" w:firstLineChars="200"/>
        <w:jc w:val="left"/>
        <w:rPr>
          <w:sz w:val="18"/>
          <w:szCs w:val="18"/>
        </w:rPr>
      </w:pPr>
      <w:r>
        <w:rPr>
          <w:sz w:val="18"/>
          <w:szCs w:val="18"/>
        </w:rPr>
        <w:t>（二）</w:t>
      </w:r>
      <w:r>
        <w:rPr>
          <w:rFonts w:hint="eastAsia"/>
          <w:sz w:val="18"/>
          <w:szCs w:val="18"/>
        </w:rPr>
        <w:t>P＝AC</w:t>
      </w:r>
      <w:r>
        <w:rPr>
          <w:sz w:val="18"/>
          <w:szCs w:val="18"/>
        </w:rPr>
        <w:t>经济利润为零的情形</w:t>
      </w:r>
      <w:r>
        <w:rPr>
          <w:rFonts w:hint="eastAsia"/>
          <w:sz w:val="18"/>
          <w:szCs w:val="18"/>
        </w:rPr>
        <w:t>（收支相抵点）</w:t>
      </w:r>
    </w:p>
    <w:p>
      <w:pPr>
        <w:ind w:firstLine="360" w:firstLineChars="200"/>
        <w:jc w:val="center"/>
        <w:rPr>
          <w:kern w:val="0"/>
          <w:sz w:val="18"/>
          <w:szCs w:val="18"/>
        </w:rPr>
      </w:pPr>
    </w:p>
    <w:p>
      <w:pPr>
        <w:ind w:firstLine="360" w:firstLineChars="200"/>
        <w:jc w:val="left"/>
        <w:rPr>
          <w:sz w:val="18"/>
          <w:szCs w:val="18"/>
        </w:rPr>
      </w:pPr>
      <w:r>
        <w:rPr>
          <w:kern w:val="0"/>
          <w:sz w:val="18"/>
          <w:szCs w:val="18"/>
        </w:rPr>
        <w:t>（三）</w:t>
      </w:r>
      <w:r>
        <w:rPr>
          <w:rFonts w:hint="eastAsia"/>
          <w:kern w:val="0"/>
          <w:sz w:val="18"/>
          <w:szCs w:val="18"/>
        </w:rPr>
        <w:t>AVC＜P＜AC，</w:t>
      </w:r>
      <w:r>
        <w:rPr>
          <w:sz w:val="18"/>
          <w:szCs w:val="18"/>
        </w:rPr>
        <w:t>企业亏损但继续生产</w:t>
      </w:r>
    </w:p>
    <w:p>
      <w:pPr>
        <w:ind w:firstLine="360" w:firstLineChars="200"/>
        <w:jc w:val="center"/>
        <w:rPr>
          <w:kern w:val="0"/>
          <w:sz w:val="18"/>
          <w:szCs w:val="18"/>
        </w:rPr>
      </w:pPr>
    </w:p>
    <w:p>
      <w:pPr>
        <w:ind w:firstLine="360" w:firstLineChars="200"/>
        <w:jc w:val="left"/>
        <w:rPr>
          <w:kern w:val="0"/>
          <w:sz w:val="18"/>
          <w:szCs w:val="18"/>
        </w:rPr>
      </w:pPr>
      <w:r>
        <w:rPr>
          <w:kern w:val="0"/>
          <w:sz w:val="18"/>
          <w:szCs w:val="18"/>
        </w:rPr>
        <w:t>（四）</w:t>
      </w:r>
      <w:r>
        <w:rPr>
          <w:rFonts w:hint="eastAsia"/>
          <w:kern w:val="0"/>
          <w:sz w:val="18"/>
          <w:szCs w:val="18"/>
        </w:rPr>
        <w:t>P＝A</w:t>
      </w:r>
      <w:r>
        <w:rPr>
          <w:kern w:val="0"/>
          <w:sz w:val="18"/>
          <w:szCs w:val="18"/>
        </w:rPr>
        <w:t>V</w:t>
      </w:r>
      <w:r>
        <w:rPr>
          <w:rFonts w:hint="eastAsia"/>
          <w:kern w:val="0"/>
          <w:sz w:val="18"/>
          <w:szCs w:val="18"/>
        </w:rPr>
        <w:t>C</w:t>
      </w:r>
      <w:r>
        <w:rPr>
          <w:kern w:val="0"/>
          <w:sz w:val="18"/>
          <w:szCs w:val="18"/>
        </w:rPr>
        <w:t>企业停产点</w:t>
      </w:r>
      <w:r>
        <w:rPr>
          <w:rFonts w:hint="eastAsia"/>
          <w:kern w:val="0"/>
          <w:sz w:val="18"/>
          <w:szCs w:val="18"/>
        </w:rPr>
        <w:t>（停止营业点）</w:t>
      </w:r>
    </w:p>
    <w:p>
      <w:pPr>
        <w:ind w:firstLine="360" w:firstLineChars="200"/>
        <w:jc w:val="center"/>
        <w:rPr>
          <w:kern w:val="0"/>
          <w:sz w:val="18"/>
          <w:szCs w:val="18"/>
        </w:rPr>
      </w:pPr>
    </w:p>
    <w:p>
      <w:pPr>
        <w:ind w:firstLine="360" w:firstLineChars="200"/>
        <w:jc w:val="left"/>
        <w:rPr>
          <w:sz w:val="18"/>
          <w:szCs w:val="18"/>
        </w:rPr>
      </w:pPr>
      <w:r>
        <w:rPr>
          <w:sz w:val="18"/>
          <w:szCs w:val="18"/>
        </w:rPr>
        <w:t>（五）</w:t>
      </w:r>
      <w:r>
        <w:rPr>
          <w:rFonts w:hint="eastAsia"/>
          <w:sz w:val="18"/>
          <w:szCs w:val="18"/>
        </w:rPr>
        <w:t>P＜AVC</w:t>
      </w:r>
      <w:r>
        <w:rPr>
          <w:sz w:val="18"/>
          <w:szCs w:val="18"/>
        </w:rPr>
        <w:t>立即停产</w:t>
      </w:r>
    </w:p>
    <w:p>
      <w:pPr>
        <w:spacing w:line="360" w:lineRule="exact"/>
        <w:rPr>
          <w:b/>
          <w:bCs/>
          <w:sz w:val="18"/>
          <w:szCs w:val="18"/>
        </w:rPr>
      </w:pPr>
    </w:p>
    <w:p>
      <w:pPr>
        <w:spacing w:line="360" w:lineRule="exact"/>
        <w:rPr>
          <w:rFonts w:cs="宋体"/>
          <w:sz w:val="18"/>
          <w:szCs w:val="18"/>
        </w:rPr>
      </w:pPr>
      <w:r>
        <w:rPr>
          <w:rFonts w:hint="eastAsia"/>
          <w:bCs/>
          <w:sz w:val="18"/>
          <w:szCs w:val="18"/>
        </w:rPr>
        <w:t>【单选】</w:t>
      </w:r>
      <w:r>
        <w:rPr>
          <w:rFonts w:hint="eastAsia" w:cs="宋体"/>
          <w:sz w:val="18"/>
          <w:szCs w:val="18"/>
        </w:rPr>
        <w:t>某完全竞争厂商所面临的产品的市场价格为每件10元，该厂商的平均成本为每件6元，其中：平均固定成本为3元，平均可变成本中的原材料市场已下降50%，该厂商当前的正确决策是（    ）。</w:t>
      </w:r>
    </w:p>
    <w:p>
      <w:pPr>
        <w:spacing w:line="360" w:lineRule="exact"/>
        <w:rPr>
          <w:rFonts w:cs="宋体"/>
          <w:sz w:val="18"/>
          <w:szCs w:val="18"/>
        </w:rPr>
      </w:pPr>
      <w:r>
        <w:rPr>
          <w:rFonts w:hint="eastAsia" w:cs="宋体"/>
          <w:sz w:val="18"/>
          <w:szCs w:val="18"/>
        </w:rPr>
        <w:t>A.按9元价格出售</w:t>
      </w:r>
    </w:p>
    <w:p>
      <w:pPr>
        <w:spacing w:line="360" w:lineRule="exact"/>
        <w:rPr>
          <w:rFonts w:cs="宋体"/>
          <w:sz w:val="18"/>
          <w:szCs w:val="18"/>
        </w:rPr>
      </w:pPr>
      <w:r>
        <w:rPr>
          <w:rFonts w:hint="eastAsia" w:cs="宋体"/>
          <w:sz w:val="18"/>
          <w:szCs w:val="18"/>
        </w:rPr>
        <w:t>B.按10元价格继续出售</w:t>
      </w:r>
    </w:p>
    <w:p>
      <w:pPr>
        <w:spacing w:line="360" w:lineRule="exact"/>
        <w:rPr>
          <w:rFonts w:cs="宋体"/>
          <w:sz w:val="18"/>
          <w:szCs w:val="18"/>
        </w:rPr>
      </w:pPr>
      <w:r>
        <w:rPr>
          <w:rFonts w:hint="eastAsia" w:cs="宋体"/>
          <w:sz w:val="18"/>
          <w:szCs w:val="18"/>
        </w:rPr>
        <w:t>C.按7元价格出售</w:t>
      </w:r>
    </w:p>
    <w:p>
      <w:pPr>
        <w:spacing w:line="360" w:lineRule="exact"/>
        <w:rPr>
          <w:rFonts w:cs="宋体"/>
          <w:sz w:val="18"/>
          <w:szCs w:val="18"/>
        </w:rPr>
      </w:pPr>
      <w:r>
        <w:rPr>
          <w:rFonts w:hint="eastAsia" w:cs="宋体"/>
          <w:sz w:val="18"/>
          <w:szCs w:val="18"/>
        </w:rPr>
        <w:t>D.立即停产</w:t>
      </w:r>
    </w:p>
    <w:p>
      <w:pPr>
        <w:rPr>
          <w:sz w:val="18"/>
          <w:szCs w:val="18"/>
        </w:rPr>
      </w:pPr>
      <w:r>
        <w:rPr>
          <w:rFonts w:hint="eastAsia"/>
          <w:sz w:val="18"/>
          <w:szCs w:val="18"/>
        </w:rPr>
        <w:t>【答案】 B。完全竞争厂商按照市场价格出售商品，题目中给出AC=6，因此有P&gt;AC，所以完全竞争厂商按照市场价格出售商品能够获得超额利润的。</w:t>
      </w:r>
    </w:p>
    <w:p>
      <w:pPr>
        <w:spacing w:line="360" w:lineRule="exact"/>
        <w:rPr>
          <w:rFonts w:cs="宋体"/>
          <w:sz w:val="18"/>
          <w:szCs w:val="18"/>
        </w:rPr>
      </w:pPr>
    </w:p>
    <w:bookmarkEnd w:id="13"/>
    <w:bookmarkEnd w:id="14"/>
    <w:bookmarkEnd w:id="15"/>
    <w:p>
      <w:pPr>
        <w:pStyle w:val="4"/>
        <w:jc w:val="center"/>
        <w:rPr>
          <w:sz w:val="28"/>
          <w:szCs w:val="28"/>
        </w:rPr>
      </w:pPr>
      <w:bookmarkStart w:id="16" w:name="_Toc464566431"/>
      <w:bookmarkStart w:id="17" w:name="_Toc495936705"/>
      <w:bookmarkStart w:id="18" w:name="_Toc442371031"/>
      <w:bookmarkStart w:id="19" w:name="_Toc498949677"/>
      <w:bookmarkStart w:id="20" w:name="_Toc442343195"/>
      <w:r>
        <w:rPr>
          <w:rFonts w:hint="eastAsia"/>
          <w:sz w:val="28"/>
          <w:szCs w:val="28"/>
        </w:rPr>
        <w:t>金融篇</w:t>
      </w:r>
      <w:bookmarkEnd w:id="16"/>
      <w:bookmarkEnd w:id="17"/>
      <w:bookmarkEnd w:id="18"/>
      <w:bookmarkEnd w:id="19"/>
      <w:bookmarkEnd w:id="20"/>
    </w:p>
    <w:p>
      <w:pPr>
        <w:rPr>
          <w:szCs w:val="21"/>
        </w:rPr>
      </w:pPr>
      <w:r>
        <w:rPr>
          <w:rFonts w:hint="eastAsia"/>
          <w:b/>
          <w:szCs w:val="21"/>
        </w:rPr>
        <w:t>【常考知识点一】金融期权</w:t>
      </w:r>
    </w:p>
    <w:p>
      <w:pPr>
        <w:widowControl/>
        <w:spacing w:line="360" w:lineRule="exact"/>
        <w:ind w:firstLine="360" w:firstLineChars="200"/>
        <w:rPr>
          <w:sz w:val="18"/>
          <w:szCs w:val="18"/>
        </w:rPr>
      </w:pPr>
      <w:r>
        <w:rPr>
          <w:rFonts w:hint="eastAsia"/>
          <w:sz w:val="18"/>
          <w:szCs w:val="18"/>
        </w:rPr>
        <w:t>金融期权是</w:t>
      </w:r>
      <w:r>
        <w:rPr>
          <w:sz w:val="18"/>
          <w:szCs w:val="18"/>
        </w:rPr>
        <w:t>赋予合约的</w:t>
      </w:r>
      <w:r>
        <w:rPr>
          <w:b/>
          <w:sz w:val="18"/>
          <w:szCs w:val="18"/>
        </w:rPr>
        <w:t>购买人</w:t>
      </w:r>
      <w:r>
        <w:rPr>
          <w:sz w:val="18"/>
          <w:szCs w:val="18"/>
        </w:rPr>
        <w:t>在规定的期限内按约定价格买入或卖出一定数量的某种金融资产的</w:t>
      </w:r>
      <w:r>
        <w:rPr>
          <w:b/>
          <w:sz w:val="18"/>
          <w:szCs w:val="18"/>
        </w:rPr>
        <w:t>权利</w:t>
      </w:r>
      <w:r>
        <w:rPr>
          <w:rFonts w:hint="eastAsia"/>
          <w:sz w:val="18"/>
          <w:szCs w:val="18"/>
        </w:rPr>
        <w:t>的一种契约</w:t>
      </w:r>
      <w:r>
        <w:rPr>
          <w:sz w:val="18"/>
          <w:szCs w:val="18"/>
        </w:rPr>
        <w:t>。</w:t>
      </w:r>
    </w:p>
    <w:p>
      <w:pPr>
        <w:spacing w:line="380" w:lineRule="exact"/>
        <w:ind w:firstLine="361" w:firstLineChars="200"/>
        <w:rPr>
          <w:rFonts w:ascii="Calibri" w:hAnsi="Calibri"/>
          <w:b/>
          <w:sz w:val="18"/>
          <w:szCs w:val="18"/>
        </w:rPr>
      </w:pPr>
      <w:r>
        <w:rPr>
          <w:rFonts w:hint="eastAsia" w:ascii="Calibri" w:hAnsi="Calibri"/>
          <w:b/>
          <w:sz w:val="18"/>
          <w:szCs w:val="18"/>
        </w:rPr>
        <w:t>分类：</w:t>
      </w:r>
    </w:p>
    <w:p>
      <w:pPr>
        <w:spacing w:line="380" w:lineRule="exact"/>
        <w:ind w:firstLine="360" w:firstLineChars="200"/>
        <w:rPr>
          <w:sz w:val="18"/>
          <w:szCs w:val="18"/>
        </w:rPr>
      </w:pPr>
      <w:r>
        <w:rPr>
          <w:rFonts w:hint="eastAsia"/>
          <w:sz w:val="18"/>
          <w:szCs w:val="18"/>
        </w:rPr>
        <w:t>（一）依据</w:t>
      </w:r>
      <w:r>
        <w:rPr>
          <w:b/>
          <w:sz w:val="18"/>
          <w:szCs w:val="18"/>
        </w:rPr>
        <w:t>买方权利</w:t>
      </w:r>
      <w:r>
        <w:rPr>
          <w:rFonts w:hint="eastAsia"/>
          <w:sz w:val="18"/>
          <w:szCs w:val="18"/>
        </w:rPr>
        <w:t>不同，可</w:t>
      </w:r>
      <w:r>
        <w:rPr>
          <w:sz w:val="18"/>
          <w:szCs w:val="18"/>
        </w:rPr>
        <w:t>分为</w:t>
      </w:r>
      <w:r>
        <w:rPr>
          <w:rFonts w:hint="eastAsia"/>
          <w:sz w:val="18"/>
          <w:szCs w:val="18"/>
        </w:rPr>
        <w:t>：看涨期权和看跌期权。</w:t>
      </w:r>
    </w:p>
    <w:p>
      <w:pPr>
        <w:spacing w:line="380" w:lineRule="exact"/>
        <w:ind w:firstLine="360" w:firstLineChars="200"/>
        <w:rPr>
          <w:sz w:val="18"/>
          <w:szCs w:val="18"/>
        </w:rPr>
      </w:pPr>
      <w:r>
        <w:rPr>
          <w:rFonts w:hint="eastAsia"/>
          <w:sz w:val="18"/>
          <w:szCs w:val="18"/>
        </w:rPr>
        <w:t>（二）依据合约中</w:t>
      </w:r>
      <w:r>
        <w:rPr>
          <w:b/>
          <w:sz w:val="18"/>
          <w:szCs w:val="18"/>
        </w:rPr>
        <w:t>标的物</w:t>
      </w:r>
      <w:r>
        <w:rPr>
          <w:rFonts w:hint="eastAsia"/>
          <w:sz w:val="18"/>
          <w:szCs w:val="18"/>
        </w:rPr>
        <w:t>的不同，可分为</w:t>
      </w:r>
      <w:r>
        <w:rPr>
          <w:sz w:val="18"/>
          <w:szCs w:val="18"/>
        </w:rPr>
        <w:t>：外汇期权、利率期权、股指期权、股票期权</w:t>
      </w:r>
    </w:p>
    <w:p>
      <w:pPr>
        <w:widowControl/>
        <w:spacing w:line="360" w:lineRule="exact"/>
        <w:ind w:firstLine="360" w:firstLineChars="200"/>
        <w:rPr>
          <w:sz w:val="18"/>
          <w:szCs w:val="18"/>
        </w:rPr>
      </w:pPr>
      <w:r>
        <w:rPr>
          <w:rFonts w:hint="eastAsia"/>
          <w:sz w:val="18"/>
          <w:szCs w:val="18"/>
        </w:rPr>
        <w:t>（三）依据</w:t>
      </w:r>
      <w:r>
        <w:rPr>
          <w:b/>
          <w:sz w:val="18"/>
          <w:szCs w:val="18"/>
        </w:rPr>
        <w:t>履约时间</w:t>
      </w:r>
      <w:r>
        <w:rPr>
          <w:rFonts w:hint="eastAsia"/>
          <w:sz w:val="18"/>
          <w:szCs w:val="18"/>
        </w:rPr>
        <w:t>，可分为</w:t>
      </w:r>
      <w:r>
        <w:rPr>
          <w:sz w:val="18"/>
          <w:szCs w:val="18"/>
        </w:rPr>
        <w:t>：欧式期权，美式期权</w:t>
      </w:r>
    </w:p>
    <w:p>
      <w:pPr>
        <w:rPr>
          <w:sz w:val="18"/>
          <w:szCs w:val="18"/>
        </w:rPr>
      </w:pPr>
      <w:r>
        <w:rPr>
          <w:rFonts w:hint="eastAsia"/>
          <w:sz w:val="18"/>
          <w:szCs w:val="18"/>
        </w:rPr>
        <w:t>【单选】期权交易中的选择权，属于交易中的（    ）。</w:t>
      </w:r>
    </w:p>
    <w:p>
      <w:pPr>
        <w:rPr>
          <w:sz w:val="18"/>
          <w:szCs w:val="18"/>
        </w:rPr>
      </w:pPr>
      <w:r>
        <w:rPr>
          <w:rFonts w:hint="eastAsia"/>
          <w:sz w:val="18"/>
          <w:szCs w:val="18"/>
        </w:rPr>
        <w:t>A.买方</w:t>
      </w:r>
    </w:p>
    <w:p>
      <w:pPr>
        <w:rPr>
          <w:sz w:val="18"/>
          <w:szCs w:val="18"/>
        </w:rPr>
      </w:pPr>
      <w:r>
        <w:rPr>
          <w:rFonts w:hint="eastAsia"/>
          <w:sz w:val="18"/>
          <w:szCs w:val="18"/>
        </w:rPr>
        <w:t>B.卖方</w:t>
      </w:r>
    </w:p>
    <w:p>
      <w:pPr>
        <w:rPr>
          <w:sz w:val="18"/>
          <w:szCs w:val="18"/>
        </w:rPr>
      </w:pPr>
      <w:r>
        <w:rPr>
          <w:rFonts w:hint="eastAsia"/>
          <w:sz w:val="18"/>
          <w:szCs w:val="18"/>
        </w:rPr>
        <w:t>C.双方</w:t>
      </w:r>
    </w:p>
    <w:p>
      <w:pPr>
        <w:rPr>
          <w:sz w:val="18"/>
          <w:szCs w:val="18"/>
        </w:rPr>
      </w:pPr>
      <w:r>
        <w:rPr>
          <w:rFonts w:hint="eastAsia"/>
          <w:sz w:val="18"/>
          <w:szCs w:val="18"/>
        </w:rPr>
        <w:t>D.第三方</w:t>
      </w:r>
    </w:p>
    <w:p>
      <w:pPr>
        <w:jc w:val="left"/>
        <w:rPr>
          <w:sz w:val="18"/>
          <w:szCs w:val="18"/>
        </w:rPr>
      </w:pPr>
      <w:r>
        <w:rPr>
          <w:rFonts w:hint="eastAsia"/>
          <w:sz w:val="18"/>
          <w:szCs w:val="18"/>
        </w:rPr>
        <w:t>【答案】A。期权合约的买方具有在未来按约定的价格买入或卖出某种资产的权利，即选择权，卖方没有选择权，对此买方必须支付给卖方一笔费用作为补偿，即期权费。</w:t>
      </w:r>
    </w:p>
    <w:p>
      <w:pPr>
        <w:rPr>
          <w:sz w:val="18"/>
          <w:szCs w:val="18"/>
        </w:rPr>
      </w:pPr>
    </w:p>
    <w:p>
      <w:pPr>
        <w:rPr>
          <w:b/>
          <w:szCs w:val="21"/>
        </w:rPr>
      </w:pPr>
      <w:r>
        <w:rPr>
          <w:rFonts w:hint="eastAsia"/>
          <w:b/>
          <w:szCs w:val="21"/>
        </w:rPr>
        <w:t>【常考知识点二】同业拆借市场</w:t>
      </w:r>
    </w:p>
    <w:p>
      <w:pPr>
        <w:widowControl/>
        <w:spacing w:line="360" w:lineRule="exact"/>
        <w:ind w:firstLine="360" w:firstLineChars="200"/>
        <w:rPr>
          <w:sz w:val="18"/>
          <w:szCs w:val="18"/>
        </w:rPr>
      </w:pPr>
      <w:r>
        <w:rPr>
          <w:rFonts w:hint="eastAsia"/>
          <w:sz w:val="18"/>
          <w:szCs w:val="18"/>
        </w:rPr>
        <w:t>同业拆借市场是指金融机构之间进行</w:t>
      </w:r>
      <w:r>
        <w:rPr>
          <w:rFonts w:hint="eastAsia"/>
          <w:b/>
          <w:sz w:val="18"/>
          <w:szCs w:val="18"/>
        </w:rPr>
        <w:t>临时性</w:t>
      </w:r>
      <w:r>
        <w:rPr>
          <w:rFonts w:hint="eastAsia"/>
          <w:sz w:val="18"/>
          <w:szCs w:val="18"/>
        </w:rPr>
        <w:t>资金头寸调剂的市场。拆借的目的：补足存款准备金、轧平票据交换头寸，弥补临时性资金不足。</w:t>
      </w:r>
    </w:p>
    <w:p>
      <w:pPr>
        <w:widowControl/>
        <w:spacing w:line="360" w:lineRule="exact"/>
        <w:ind w:firstLine="360" w:firstLineChars="200"/>
        <w:rPr>
          <w:sz w:val="18"/>
          <w:szCs w:val="18"/>
        </w:rPr>
      </w:pPr>
      <w:r>
        <w:rPr>
          <w:rFonts w:hint="eastAsia"/>
          <w:sz w:val="18"/>
          <w:szCs w:val="18"/>
        </w:rPr>
        <w:t>特点：</w:t>
      </w:r>
    </w:p>
    <w:p>
      <w:pPr>
        <w:widowControl/>
        <w:numPr>
          <w:ilvl w:val="0"/>
          <w:numId w:val="1"/>
        </w:numPr>
        <w:spacing w:line="360" w:lineRule="exact"/>
        <w:rPr>
          <w:sz w:val="18"/>
          <w:szCs w:val="18"/>
        </w:rPr>
      </w:pPr>
      <w:r>
        <w:rPr>
          <w:rFonts w:hint="eastAsia"/>
          <w:sz w:val="18"/>
          <w:szCs w:val="18"/>
        </w:rPr>
        <w:t>进入市场的主体有严格的限制。</w:t>
      </w:r>
    </w:p>
    <w:p>
      <w:pPr>
        <w:widowControl/>
        <w:numPr>
          <w:ilvl w:val="0"/>
          <w:numId w:val="1"/>
        </w:numPr>
        <w:spacing w:line="360" w:lineRule="exact"/>
        <w:rPr>
          <w:sz w:val="18"/>
          <w:szCs w:val="18"/>
        </w:rPr>
      </w:pPr>
      <w:r>
        <w:rPr>
          <w:rFonts w:hint="eastAsia"/>
          <w:sz w:val="18"/>
          <w:szCs w:val="18"/>
        </w:rPr>
        <w:t>融资期限较短。同业拆借市场的期限最长不得超过1年。</w:t>
      </w:r>
    </w:p>
    <w:p>
      <w:pPr>
        <w:widowControl/>
        <w:numPr>
          <w:ilvl w:val="0"/>
          <w:numId w:val="1"/>
        </w:numPr>
        <w:spacing w:line="360" w:lineRule="exact"/>
        <w:rPr>
          <w:sz w:val="18"/>
          <w:szCs w:val="18"/>
        </w:rPr>
      </w:pPr>
      <w:r>
        <w:rPr>
          <w:rFonts w:hint="eastAsia"/>
          <w:sz w:val="18"/>
          <w:szCs w:val="18"/>
        </w:rPr>
        <w:t>交易简便的无形市场。</w:t>
      </w:r>
    </w:p>
    <w:p>
      <w:pPr>
        <w:widowControl/>
        <w:numPr>
          <w:ilvl w:val="0"/>
          <w:numId w:val="1"/>
        </w:numPr>
        <w:spacing w:line="360" w:lineRule="exact"/>
        <w:rPr>
          <w:sz w:val="18"/>
          <w:szCs w:val="18"/>
        </w:rPr>
      </w:pPr>
      <w:r>
        <w:rPr>
          <w:rFonts w:hint="eastAsia"/>
          <w:sz w:val="18"/>
          <w:szCs w:val="18"/>
        </w:rPr>
        <w:t>交易额较大。</w:t>
      </w:r>
    </w:p>
    <w:p>
      <w:pPr>
        <w:widowControl/>
        <w:numPr>
          <w:ilvl w:val="0"/>
          <w:numId w:val="1"/>
        </w:numPr>
        <w:spacing w:line="360" w:lineRule="exact"/>
        <w:rPr>
          <w:sz w:val="18"/>
          <w:szCs w:val="18"/>
        </w:rPr>
      </w:pPr>
      <w:r>
        <w:rPr>
          <w:rFonts w:hint="eastAsia"/>
          <w:sz w:val="18"/>
          <w:szCs w:val="18"/>
        </w:rPr>
        <w:t>利率由供求双方议定。</w:t>
      </w:r>
    </w:p>
    <w:p>
      <w:pPr>
        <w:widowControl/>
        <w:numPr>
          <w:ilvl w:val="0"/>
          <w:numId w:val="1"/>
        </w:numPr>
        <w:spacing w:line="360" w:lineRule="exact"/>
        <w:rPr>
          <w:sz w:val="18"/>
          <w:szCs w:val="18"/>
        </w:rPr>
      </w:pPr>
      <w:r>
        <w:rPr>
          <w:rFonts w:hint="eastAsia"/>
          <w:sz w:val="18"/>
          <w:szCs w:val="18"/>
        </w:rPr>
        <w:t>交易对象：在拆借市场交易的主要是金融机构存放在中央银行账户上的超额准备金。</w:t>
      </w:r>
    </w:p>
    <w:p>
      <w:pPr>
        <w:widowControl/>
        <w:numPr>
          <w:ilvl w:val="0"/>
          <w:numId w:val="1"/>
        </w:numPr>
        <w:spacing w:line="360" w:lineRule="exact"/>
        <w:rPr>
          <w:sz w:val="18"/>
          <w:szCs w:val="18"/>
        </w:rPr>
      </w:pPr>
      <w:r>
        <w:rPr>
          <w:rFonts w:hint="eastAsia"/>
          <w:sz w:val="18"/>
          <w:szCs w:val="18"/>
        </w:rPr>
        <w:t>信用拆借。</w:t>
      </w:r>
    </w:p>
    <w:p>
      <w:pPr>
        <w:widowControl/>
        <w:spacing w:line="360" w:lineRule="exact"/>
        <w:rPr>
          <w:sz w:val="18"/>
          <w:szCs w:val="18"/>
        </w:rPr>
      </w:pPr>
    </w:p>
    <w:p>
      <w:pPr>
        <w:widowControl/>
        <w:spacing w:line="360" w:lineRule="exact"/>
        <w:rPr>
          <w:sz w:val="18"/>
          <w:szCs w:val="18"/>
        </w:rPr>
      </w:pPr>
      <w:r>
        <w:rPr>
          <w:rFonts w:hint="eastAsia"/>
          <w:sz w:val="18"/>
          <w:szCs w:val="18"/>
        </w:rPr>
        <w:t>【多选】2013年6月份，同业拆借市场利率迅速攀升，其中隔夜拆借利率涨幅尤为迅猛，从4.5%起步，盘中先后攻破  10%、20%、30%大关，不断刷新银行间市场成立以来历史记录。下列关于商业银行同业拆借的表述中，正确的有（    ）。</w:t>
      </w:r>
    </w:p>
    <w:p>
      <w:pPr>
        <w:widowControl/>
        <w:spacing w:line="360" w:lineRule="exact"/>
        <w:rPr>
          <w:sz w:val="18"/>
          <w:szCs w:val="18"/>
        </w:rPr>
      </w:pPr>
      <w:r>
        <w:rPr>
          <w:rFonts w:hint="eastAsia"/>
          <w:sz w:val="18"/>
          <w:szCs w:val="18"/>
        </w:rPr>
        <w:t>A.同业拆借主要通过全国银行间债券市场进行</w:t>
      </w:r>
    </w:p>
    <w:p>
      <w:pPr>
        <w:widowControl/>
        <w:spacing w:line="360" w:lineRule="exact"/>
        <w:rPr>
          <w:sz w:val="18"/>
          <w:szCs w:val="18"/>
        </w:rPr>
      </w:pPr>
      <w:r>
        <w:rPr>
          <w:rFonts w:hint="eastAsia"/>
          <w:sz w:val="18"/>
          <w:szCs w:val="18"/>
        </w:rPr>
        <w:t>B.拆出资金限于交足存款准备金、留存备付金和归还中国人民银行到期贷款之后的闲置资金</w:t>
      </w:r>
    </w:p>
    <w:p>
      <w:pPr>
        <w:widowControl/>
        <w:spacing w:line="360" w:lineRule="exact"/>
        <w:rPr>
          <w:sz w:val="18"/>
          <w:szCs w:val="18"/>
        </w:rPr>
      </w:pPr>
      <w:r>
        <w:rPr>
          <w:rFonts w:hint="eastAsia"/>
          <w:sz w:val="18"/>
          <w:szCs w:val="18"/>
        </w:rPr>
        <w:t>C.同业拆借的利率随资金供求的变化而变化，常作为货币市场的基准利率</w:t>
      </w:r>
    </w:p>
    <w:p>
      <w:pPr>
        <w:widowControl/>
        <w:spacing w:line="360" w:lineRule="exact"/>
        <w:rPr>
          <w:sz w:val="18"/>
          <w:szCs w:val="18"/>
        </w:rPr>
      </w:pPr>
      <w:r>
        <w:rPr>
          <w:rFonts w:hint="eastAsia"/>
          <w:sz w:val="18"/>
          <w:szCs w:val="18"/>
        </w:rPr>
        <w:t>D.同业拆借，应当遵守中国人民银行规定的期限，拆借的期限最长不得超过三个月</w:t>
      </w:r>
    </w:p>
    <w:p>
      <w:pPr>
        <w:widowControl/>
        <w:spacing w:line="360" w:lineRule="exact"/>
        <w:rPr>
          <w:sz w:val="18"/>
          <w:szCs w:val="18"/>
        </w:rPr>
      </w:pPr>
      <w:r>
        <w:rPr>
          <w:rFonts w:hint="eastAsia"/>
          <w:sz w:val="18"/>
          <w:szCs w:val="18"/>
        </w:rPr>
        <w:t>E.拆入资金用于弥补票据结算、联行汇差头寸的不足和解决临时性周转资金的需要</w:t>
      </w:r>
    </w:p>
    <w:p>
      <w:pPr>
        <w:widowControl/>
        <w:spacing w:line="360" w:lineRule="exact"/>
        <w:rPr>
          <w:sz w:val="18"/>
          <w:szCs w:val="18"/>
        </w:rPr>
      </w:pPr>
      <w:r>
        <w:rPr>
          <w:rFonts w:hint="eastAsia"/>
          <w:sz w:val="18"/>
          <w:szCs w:val="18"/>
        </w:rPr>
        <w:t>【答案】BCE。同业拆借主要是在银行间同业拆借市场进行，而不是银行间债券市场，故A错误。中国人民银行规定，同业拆借期限最长不得超过四个月。故D错误，其他选项表述无误。</w:t>
      </w:r>
    </w:p>
    <w:p>
      <w:pPr>
        <w:widowControl/>
        <w:spacing w:line="360" w:lineRule="exact"/>
        <w:jc w:val="left"/>
        <w:rPr>
          <w:sz w:val="18"/>
          <w:szCs w:val="18"/>
        </w:rPr>
      </w:pPr>
    </w:p>
    <w:p>
      <w:pPr>
        <w:rPr>
          <w:b/>
          <w:szCs w:val="21"/>
        </w:rPr>
      </w:pPr>
      <w:r>
        <w:rPr>
          <w:rFonts w:hint="eastAsia"/>
          <w:b/>
          <w:szCs w:val="21"/>
        </w:rPr>
        <w:t>【常考知识点三】国际金融——汇率的决定理论</w:t>
      </w:r>
    </w:p>
    <w:p>
      <w:pPr>
        <w:widowControl/>
        <w:spacing w:line="360" w:lineRule="exact"/>
        <w:ind w:firstLine="361" w:firstLineChars="200"/>
        <w:jc w:val="left"/>
        <w:rPr>
          <w:b/>
          <w:sz w:val="18"/>
          <w:szCs w:val="18"/>
        </w:rPr>
      </w:pPr>
      <w:r>
        <w:rPr>
          <w:b/>
          <w:sz w:val="18"/>
          <w:szCs w:val="18"/>
        </w:rPr>
        <w:t>金本位下汇率的决定</w:t>
      </w:r>
    </w:p>
    <w:p>
      <w:pPr>
        <w:widowControl/>
        <w:spacing w:line="360" w:lineRule="exact"/>
        <w:ind w:firstLine="360" w:firstLineChars="200"/>
        <w:jc w:val="left"/>
        <w:rPr>
          <w:sz w:val="18"/>
          <w:szCs w:val="18"/>
        </w:rPr>
      </w:pPr>
      <w:r>
        <w:rPr>
          <w:sz w:val="18"/>
          <w:szCs w:val="18"/>
        </w:rPr>
        <w:t>汇率以铸币平价为中心，</w:t>
      </w:r>
      <w:r>
        <w:rPr>
          <w:rFonts w:hint="eastAsia"/>
          <w:sz w:val="18"/>
          <w:szCs w:val="18"/>
        </w:rPr>
        <w:t>以</w:t>
      </w:r>
      <w:r>
        <w:rPr>
          <w:sz w:val="18"/>
          <w:szCs w:val="18"/>
        </w:rPr>
        <w:t>黄金输送点为界限上下浮动。</w:t>
      </w:r>
    </w:p>
    <w:p>
      <w:pPr>
        <w:widowControl/>
        <w:spacing w:line="360" w:lineRule="exact"/>
        <w:ind w:firstLine="360" w:firstLineChars="200"/>
        <w:jc w:val="left"/>
        <w:rPr>
          <w:sz w:val="18"/>
          <w:szCs w:val="18"/>
        </w:rPr>
      </w:pPr>
      <w:r>
        <w:rPr>
          <w:sz w:val="18"/>
          <w:szCs w:val="18"/>
        </w:rPr>
        <w:t>铸币平价：1单位甲币＝甲币含金量÷乙币含金量＝x单位乙币</w:t>
      </w:r>
    </w:p>
    <w:p>
      <w:pPr>
        <w:widowControl/>
        <w:spacing w:line="360" w:lineRule="exact"/>
        <w:ind w:firstLine="361" w:firstLineChars="200"/>
        <w:jc w:val="left"/>
        <w:rPr>
          <w:b/>
          <w:sz w:val="18"/>
          <w:szCs w:val="18"/>
        </w:rPr>
      </w:pPr>
      <w:r>
        <w:rPr>
          <w:b/>
          <w:sz w:val="18"/>
          <w:szCs w:val="18"/>
        </w:rPr>
        <w:t>纸币制度下汇率的决定</w:t>
      </w:r>
    </w:p>
    <w:p>
      <w:pPr>
        <w:widowControl/>
        <w:spacing w:line="360" w:lineRule="exact"/>
        <w:ind w:firstLine="360" w:firstLineChars="200"/>
        <w:jc w:val="left"/>
        <w:rPr>
          <w:sz w:val="18"/>
          <w:szCs w:val="18"/>
        </w:rPr>
      </w:pPr>
      <w:r>
        <w:rPr>
          <w:rFonts w:hint="eastAsia"/>
          <w:sz w:val="18"/>
          <w:szCs w:val="18"/>
        </w:rPr>
        <w:t>1.购买力平价理论：汇率决定于两国货币购买力的比率（购买力是一国物价指数的倒数）。</w:t>
      </w:r>
    </w:p>
    <w:p>
      <w:pPr>
        <w:widowControl/>
        <w:spacing w:line="360" w:lineRule="exact"/>
        <w:ind w:firstLine="360" w:firstLineChars="200"/>
        <w:jc w:val="left"/>
        <w:rPr>
          <w:sz w:val="18"/>
          <w:szCs w:val="18"/>
        </w:rPr>
      </w:pPr>
      <w:r>
        <w:rPr>
          <w:rFonts w:hint="eastAsia"/>
          <w:sz w:val="18"/>
          <w:szCs w:val="18"/>
        </w:rPr>
        <w:t>（1）绝对购买力平价：表示1单位B国货币以A国货币表示的价格。</w:t>
      </w:r>
    </w:p>
    <w:p>
      <w:pPr>
        <w:widowControl/>
        <w:spacing w:line="360" w:lineRule="exact"/>
        <w:ind w:firstLine="360" w:firstLineChars="200"/>
        <w:jc w:val="left"/>
        <w:rPr>
          <w:sz w:val="18"/>
          <w:szCs w:val="18"/>
        </w:rPr>
      </w:pPr>
      <w:r>
        <w:rPr>
          <w:rFonts w:hint="eastAsia"/>
          <w:sz w:val="18"/>
          <w:szCs w:val="18"/>
        </w:rPr>
        <w:t>（2）相对购买力平价：考虑通货膨胀因素。</w:t>
      </w:r>
    </w:p>
    <w:p>
      <w:pPr>
        <w:widowControl/>
        <w:spacing w:line="360" w:lineRule="exact"/>
        <w:ind w:firstLine="360" w:firstLineChars="200"/>
        <w:jc w:val="left"/>
        <w:rPr>
          <w:sz w:val="18"/>
          <w:szCs w:val="18"/>
        </w:rPr>
      </w:pPr>
      <w:r>
        <w:rPr>
          <w:rFonts w:hint="eastAsia"/>
          <w:sz w:val="18"/>
          <w:szCs w:val="18"/>
        </w:rPr>
        <w:t>2.利率平价说</w:t>
      </w:r>
    </w:p>
    <w:p>
      <w:pPr>
        <w:widowControl/>
        <w:spacing w:line="360" w:lineRule="exact"/>
        <w:ind w:firstLine="360" w:firstLineChars="200"/>
        <w:jc w:val="left"/>
        <w:rPr>
          <w:sz w:val="18"/>
          <w:szCs w:val="18"/>
        </w:rPr>
      </w:pPr>
      <w:r>
        <w:rPr>
          <w:rFonts w:hint="eastAsia"/>
          <w:sz w:val="18"/>
          <w:szCs w:val="18"/>
        </w:rPr>
        <w:t>利率平价理论讨论的是远期汇率的决定，表明远期汇率由即期汇率和国内外利差决定，高利率货币远期贴水（相应地外汇升水），低利率货币远期升水（相应的外汇贴水），年升贴水率等于两国利差。</w:t>
      </w:r>
    </w:p>
    <w:p>
      <w:pPr>
        <w:widowControl/>
        <w:spacing w:line="360" w:lineRule="exact"/>
        <w:jc w:val="left"/>
        <w:rPr>
          <w:sz w:val="18"/>
          <w:szCs w:val="18"/>
        </w:rPr>
      </w:pPr>
      <w:r>
        <w:rPr>
          <w:rFonts w:hint="eastAsia"/>
          <w:sz w:val="18"/>
          <w:szCs w:val="18"/>
        </w:rPr>
        <w:t>【单选】购买力平价理论是一种研究和比较各国不同的货币之间购买力关系的理论。关于绝对购买力平价说，以下表述不正确的是（    ）。</w:t>
      </w:r>
    </w:p>
    <w:p>
      <w:pPr>
        <w:widowControl/>
        <w:spacing w:line="360" w:lineRule="exact"/>
        <w:jc w:val="left"/>
        <w:rPr>
          <w:sz w:val="18"/>
          <w:szCs w:val="18"/>
        </w:rPr>
      </w:pPr>
      <w:r>
        <w:rPr>
          <w:rFonts w:hint="eastAsia"/>
          <w:sz w:val="18"/>
          <w:szCs w:val="18"/>
        </w:rPr>
        <w:t>A.同种商品在不同国家以不同货币表示的价格经过均衡汇率换算后是相等的</w:t>
      </w:r>
    </w:p>
    <w:p>
      <w:pPr>
        <w:widowControl/>
        <w:spacing w:line="360" w:lineRule="exact"/>
        <w:jc w:val="left"/>
        <w:rPr>
          <w:sz w:val="18"/>
          <w:szCs w:val="18"/>
        </w:rPr>
      </w:pPr>
      <w:r>
        <w:rPr>
          <w:rFonts w:hint="eastAsia"/>
          <w:sz w:val="18"/>
          <w:szCs w:val="18"/>
        </w:rPr>
        <w:t>B.在两国物价指数的编制中，各种可贸易商品所占的权重相等</w:t>
      </w:r>
    </w:p>
    <w:p>
      <w:pPr>
        <w:widowControl/>
        <w:spacing w:line="360" w:lineRule="exact"/>
        <w:jc w:val="left"/>
        <w:rPr>
          <w:sz w:val="18"/>
          <w:szCs w:val="18"/>
        </w:rPr>
      </w:pPr>
      <w:r>
        <w:rPr>
          <w:rFonts w:hint="eastAsia"/>
          <w:sz w:val="18"/>
          <w:szCs w:val="18"/>
        </w:rPr>
        <w:t>C.对于任何可贸易商品，一价定律都成立</w:t>
      </w:r>
    </w:p>
    <w:p>
      <w:pPr>
        <w:widowControl/>
        <w:spacing w:line="360" w:lineRule="exact"/>
        <w:jc w:val="left"/>
        <w:rPr>
          <w:sz w:val="18"/>
          <w:szCs w:val="18"/>
        </w:rPr>
      </w:pPr>
      <w:r>
        <w:rPr>
          <w:rFonts w:hint="eastAsia"/>
          <w:sz w:val="18"/>
          <w:szCs w:val="18"/>
        </w:rPr>
        <w:t>D.不同国家的可贸易商品的物价水平以同一种货币计量时不一定相等</w:t>
      </w:r>
    </w:p>
    <w:p>
      <w:pPr>
        <w:widowControl/>
        <w:spacing w:line="360" w:lineRule="exact"/>
        <w:jc w:val="left"/>
        <w:rPr>
          <w:sz w:val="18"/>
          <w:szCs w:val="18"/>
        </w:rPr>
      </w:pPr>
      <w:r>
        <w:rPr>
          <w:rFonts w:hint="eastAsia"/>
          <w:sz w:val="18"/>
          <w:szCs w:val="18"/>
        </w:rPr>
        <w:t>【答案】D。绝对购买平价认为：（1）对于任何可贸易商品，一价定律都成立；（2）在两国物价指数的编制中，各种可贸易商品所占的权重相等，即</w:t>
      </w:r>
      <w:r>
        <w:rPr>
          <w:sz w:val="18"/>
          <w:szCs w:val="18"/>
        </w:rPr>
        <w:t>P=eP*</w:t>
      </w:r>
      <w:r>
        <w:rPr>
          <w:rFonts w:hint="eastAsia"/>
          <w:sz w:val="18"/>
          <w:szCs w:val="18"/>
        </w:rPr>
        <w:t>（假定P表示本国物价水平，P*表示外国物价水平）；（3）不同国家的可贸易商品的物价水平以同一种货币计量时是相等的，即e=p/p*。</w:t>
      </w:r>
    </w:p>
    <w:p/>
    <w:p>
      <w:pPr>
        <w:pStyle w:val="4"/>
        <w:jc w:val="center"/>
        <w:rPr>
          <w:sz w:val="28"/>
          <w:szCs w:val="28"/>
        </w:rPr>
      </w:pPr>
      <w:bookmarkStart w:id="21" w:name="_Toc498949678"/>
      <w:r>
        <w:rPr>
          <w:rFonts w:hint="eastAsia"/>
          <w:sz w:val="28"/>
          <w:szCs w:val="28"/>
        </w:rPr>
        <w:t>会计篇</w:t>
      </w:r>
      <w:bookmarkEnd w:id="21"/>
    </w:p>
    <w:p>
      <w:r>
        <w:rPr>
          <w:rFonts w:hint="eastAsia"/>
          <w:b/>
          <w:szCs w:val="21"/>
        </w:rPr>
        <w:t>【常考知识点一】会计对象</w:t>
      </w:r>
    </w:p>
    <w:p>
      <w:pPr>
        <w:spacing w:line="360" w:lineRule="exact"/>
        <w:ind w:firstLine="360" w:firstLineChars="200"/>
        <w:rPr>
          <w:sz w:val="18"/>
          <w:szCs w:val="18"/>
        </w:rPr>
      </w:pPr>
      <w:r>
        <w:rPr>
          <w:sz w:val="18"/>
          <w:szCs w:val="18"/>
        </w:rPr>
        <w:t>企业会计的对象是指会计所核算和监督的内容。以货币表现的经济活动通常又称为价值运动或资金运动。企业的资金运动表现为资金投入、资金的循环与周转和资金退出的过程。资金的循环与周转包括：供、产、销三个阶段。资金退出：偿还债务、上交税金、向所有者分配利润等。</w:t>
      </w:r>
    </w:p>
    <w:p>
      <w:pPr>
        <w:rPr>
          <w:sz w:val="18"/>
          <w:szCs w:val="18"/>
        </w:rPr>
      </w:pPr>
      <w:r>
        <w:rPr>
          <w:rFonts w:hint="eastAsia"/>
          <w:sz w:val="18"/>
          <w:szCs w:val="18"/>
        </w:rPr>
        <w:t>【单选】下列各项中，不属于企业资金循环和周转环节的是（  ）。</w:t>
      </w:r>
    </w:p>
    <w:p>
      <w:pPr>
        <w:rPr>
          <w:sz w:val="18"/>
          <w:szCs w:val="18"/>
        </w:rPr>
      </w:pPr>
      <w:r>
        <w:rPr>
          <w:rFonts w:hint="eastAsia"/>
          <w:sz w:val="18"/>
          <w:szCs w:val="18"/>
        </w:rPr>
        <w:t xml:space="preserve">A.生产过程 </w:t>
      </w:r>
    </w:p>
    <w:p>
      <w:pPr>
        <w:rPr>
          <w:sz w:val="18"/>
          <w:szCs w:val="18"/>
        </w:rPr>
      </w:pPr>
      <w:r>
        <w:rPr>
          <w:rFonts w:hint="eastAsia"/>
          <w:sz w:val="18"/>
          <w:szCs w:val="18"/>
        </w:rPr>
        <w:t>B.分配过程</w:t>
      </w:r>
    </w:p>
    <w:p>
      <w:pPr>
        <w:rPr>
          <w:sz w:val="18"/>
          <w:szCs w:val="18"/>
        </w:rPr>
      </w:pPr>
      <w:r>
        <w:rPr>
          <w:rFonts w:hint="eastAsia"/>
          <w:sz w:val="18"/>
          <w:szCs w:val="18"/>
        </w:rPr>
        <w:t xml:space="preserve">C.销售过程 </w:t>
      </w:r>
    </w:p>
    <w:p>
      <w:pPr>
        <w:rPr>
          <w:sz w:val="18"/>
          <w:szCs w:val="18"/>
        </w:rPr>
      </w:pPr>
      <w:r>
        <w:rPr>
          <w:rFonts w:hint="eastAsia"/>
          <w:sz w:val="18"/>
          <w:szCs w:val="18"/>
        </w:rPr>
        <w:t>D.供应过程</w:t>
      </w:r>
    </w:p>
    <w:p>
      <w:pPr>
        <w:rPr>
          <w:sz w:val="18"/>
          <w:szCs w:val="18"/>
        </w:rPr>
      </w:pPr>
      <w:r>
        <w:rPr>
          <w:rFonts w:hint="eastAsia"/>
          <w:sz w:val="18"/>
          <w:szCs w:val="18"/>
        </w:rPr>
        <w:t>【答案】B。资金的运用包括供应过程、生产过程和销售过程。</w:t>
      </w:r>
    </w:p>
    <w:p>
      <w:pPr>
        <w:rPr>
          <w:sz w:val="18"/>
          <w:szCs w:val="18"/>
        </w:rPr>
      </w:pPr>
    </w:p>
    <w:p>
      <w:pPr>
        <w:rPr>
          <w:b/>
          <w:szCs w:val="21"/>
        </w:rPr>
      </w:pPr>
      <w:bookmarkStart w:id="22" w:name="_Toc464566434"/>
      <w:bookmarkStart w:id="23" w:name="_Toc442343198"/>
      <w:bookmarkStart w:id="24" w:name="_Toc442371034"/>
      <w:bookmarkStart w:id="25" w:name="_Toc496176389"/>
      <w:r>
        <w:rPr>
          <w:rFonts w:hint="eastAsia"/>
          <w:b/>
          <w:szCs w:val="21"/>
        </w:rPr>
        <w:t>【常考知识点二】会计要素与</w:t>
      </w:r>
      <w:r>
        <w:rPr>
          <w:b/>
          <w:szCs w:val="21"/>
        </w:rPr>
        <w:t>会计等式</w:t>
      </w:r>
    </w:p>
    <w:p>
      <w:pPr>
        <w:rPr>
          <w:b/>
          <w:bCs/>
          <w:sz w:val="18"/>
          <w:szCs w:val="18"/>
        </w:rPr>
      </w:pPr>
      <w:r>
        <w:rPr>
          <w:rFonts w:hint="eastAsia"/>
          <w:b/>
          <w:bCs/>
          <w:sz w:val="18"/>
          <w:szCs w:val="18"/>
        </w:rPr>
        <w:t>【考点1】资产特征</w:t>
      </w:r>
    </w:p>
    <w:p>
      <w:pPr>
        <w:ind w:firstLine="360" w:firstLineChars="200"/>
        <w:rPr>
          <w:sz w:val="18"/>
          <w:szCs w:val="18"/>
        </w:rPr>
      </w:pPr>
      <w:r>
        <w:rPr>
          <w:rFonts w:hint="eastAsia"/>
          <w:sz w:val="18"/>
          <w:szCs w:val="18"/>
        </w:rPr>
        <w:t>资产是指企业过去的交易或者事项形成的、由企业拥有或控制的、预期会给企业带来经济利益的资源。</w:t>
      </w:r>
    </w:p>
    <w:p>
      <w:pPr>
        <w:rPr>
          <w:sz w:val="18"/>
          <w:szCs w:val="18"/>
        </w:rPr>
      </w:pPr>
      <w:r>
        <w:rPr>
          <w:rFonts w:hint="eastAsia"/>
          <w:sz w:val="18"/>
          <w:szCs w:val="18"/>
        </w:rPr>
        <w:t xml:space="preserve">【单选】下列关于资产特征描述正确的是（  ）。   </w:t>
      </w:r>
    </w:p>
    <w:p>
      <w:pPr>
        <w:rPr>
          <w:sz w:val="18"/>
          <w:szCs w:val="18"/>
        </w:rPr>
      </w:pPr>
      <w:r>
        <w:rPr>
          <w:rFonts w:hint="eastAsia"/>
          <w:sz w:val="18"/>
          <w:szCs w:val="18"/>
        </w:rPr>
        <w:t>A.未来交易或者事项形成的、由企业拥有或者控制的、预期会给企业带来经济利益的资源</w:t>
      </w:r>
    </w:p>
    <w:p>
      <w:pPr>
        <w:rPr>
          <w:sz w:val="18"/>
          <w:szCs w:val="18"/>
        </w:rPr>
      </w:pPr>
      <w:r>
        <w:rPr>
          <w:rFonts w:hint="eastAsia"/>
          <w:sz w:val="18"/>
          <w:szCs w:val="18"/>
        </w:rPr>
        <w:t>B.过去交易或者事项形成的、由企业拥有或者控制的、预期会给企业带来经济利益的资源</w:t>
      </w:r>
    </w:p>
    <w:p>
      <w:pPr>
        <w:rPr>
          <w:sz w:val="18"/>
          <w:szCs w:val="18"/>
        </w:rPr>
      </w:pPr>
      <w:r>
        <w:rPr>
          <w:rFonts w:hint="eastAsia"/>
          <w:sz w:val="18"/>
          <w:szCs w:val="18"/>
        </w:rPr>
        <w:t>C.未来交易或者事项形成的、不由企业拥有或者控制的、预期会给企业带来经济利益的资源</w:t>
      </w:r>
    </w:p>
    <w:p>
      <w:pPr>
        <w:rPr>
          <w:sz w:val="18"/>
          <w:szCs w:val="18"/>
        </w:rPr>
      </w:pPr>
      <w:r>
        <w:rPr>
          <w:rFonts w:hint="eastAsia"/>
          <w:sz w:val="18"/>
          <w:szCs w:val="18"/>
        </w:rPr>
        <w:t>D过去交易或者事项形成的、由企业拥有或者控制的、预期不会给企业带来经济利益的资源</w:t>
      </w:r>
    </w:p>
    <w:p>
      <w:pPr>
        <w:rPr>
          <w:sz w:val="18"/>
          <w:szCs w:val="18"/>
        </w:rPr>
      </w:pPr>
      <w:r>
        <w:rPr>
          <w:rFonts w:hint="eastAsia"/>
          <w:sz w:val="18"/>
          <w:szCs w:val="18"/>
        </w:rPr>
        <w:t>【答案】B。资产是指企业过去的交易或者事项形成的、由企业拥有或控制的、预期会给企业带来经济利益的资源。</w:t>
      </w:r>
    </w:p>
    <w:p>
      <w:pPr>
        <w:rPr>
          <w:b/>
          <w:bCs/>
          <w:sz w:val="18"/>
          <w:szCs w:val="18"/>
        </w:rPr>
      </w:pPr>
      <w:r>
        <w:rPr>
          <w:rFonts w:hint="eastAsia"/>
          <w:b/>
          <w:bCs/>
          <w:sz w:val="18"/>
          <w:szCs w:val="18"/>
        </w:rPr>
        <w:t>【考点2】负债特征</w:t>
      </w:r>
    </w:p>
    <w:p>
      <w:pPr>
        <w:spacing w:line="360" w:lineRule="exact"/>
        <w:ind w:firstLine="360" w:firstLineChars="200"/>
        <w:rPr>
          <w:sz w:val="18"/>
          <w:szCs w:val="18"/>
        </w:rPr>
      </w:pPr>
      <w:r>
        <w:rPr>
          <w:rFonts w:hint="eastAsia"/>
          <w:sz w:val="18"/>
          <w:szCs w:val="18"/>
        </w:rPr>
        <w:t>负债是指企业过去的交易或事项形成的，预期会导致经济利益流出企业的现时义务。</w:t>
      </w:r>
    </w:p>
    <w:p>
      <w:pPr>
        <w:rPr>
          <w:sz w:val="18"/>
          <w:szCs w:val="18"/>
        </w:rPr>
      </w:pPr>
      <w:r>
        <w:rPr>
          <w:rFonts w:hint="eastAsia"/>
          <w:sz w:val="18"/>
          <w:szCs w:val="18"/>
        </w:rPr>
        <w:t xml:space="preserve">【单选】根据负债的定位，负债具有的基本特征不包括（  ）。    </w:t>
      </w:r>
    </w:p>
    <w:p>
      <w:pPr>
        <w:rPr>
          <w:sz w:val="18"/>
          <w:szCs w:val="18"/>
        </w:rPr>
      </w:pPr>
      <w:r>
        <w:rPr>
          <w:rFonts w:hint="eastAsia"/>
          <w:sz w:val="18"/>
          <w:szCs w:val="18"/>
        </w:rPr>
        <w:t>A.现</w:t>
      </w:r>
      <w:r>
        <w:rPr>
          <w:sz w:val="18"/>
          <w:szCs w:val="18"/>
        </w:rPr>
        <w:t>时义务</w:t>
      </w:r>
    </w:p>
    <w:p>
      <w:pPr>
        <w:rPr>
          <w:sz w:val="18"/>
          <w:szCs w:val="18"/>
        </w:rPr>
      </w:pPr>
      <w:r>
        <w:rPr>
          <w:rFonts w:hint="eastAsia"/>
          <w:sz w:val="18"/>
          <w:szCs w:val="18"/>
        </w:rPr>
        <w:t>B.过去的交易或事项形成的</w:t>
      </w:r>
    </w:p>
    <w:p>
      <w:pPr>
        <w:rPr>
          <w:sz w:val="18"/>
          <w:szCs w:val="18"/>
        </w:rPr>
      </w:pPr>
      <w:r>
        <w:rPr>
          <w:rFonts w:hint="eastAsia"/>
          <w:sz w:val="18"/>
          <w:szCs w:val="18"/>
        </w:rPr>
        <w:t>C.预期会导致经济利益流出企业</w:t>
      </w:r>
    </w:p>
    <w:p>
      <w:pPr>
        <w:rPr>
          <w:sz w:val="18"/>
          <w:szCs w:val="18"/>
        </w:rPr>
      </w:pPr>
      <w:r>
        <w:rPr>
          <w:rFonts w:hint="eastAsia"/>
          <w:sz w:val="18"/>
          <w:szCs w:val="18"/>
        </w:rPr>
        <w:t>D.企业带来经济利益</w:t>
      </w:r>
    </w:p>
    <w:p>
      <w:pPr>
        <w:rPr>
          <w:sz w:val="18"/>
          <w:szCs w:val="18"/>
        </w:rPr>
      </w:pPr>
      <w:r>
        <w:rPr>
          <w:rFonts w:hint="eastAsia"/>
          <w:sz w:val="18"/>
          <w:szCs w:val="18"/>
        </w:rPr>
        <w:t>【答案】</w:t>
      </w:r>
      <w:r>
        <w:rPr>
          <w:sz w:val="18"/>
          <w:szCs w:val="18"/>
        </w:rPr>
        <w:t>D</w:t>
      </w:r>
      <w:r>
        <w:rPr>
          <w:rFonts w:hint="eastAsia"/>
          <w:sz w:val="18"/>
          <w:szCs w:val="18"/>
        </w:rPr>
        <w:t>。负债是指企业过去的交易或事项形成的，预期会导致经济利益流出企业的现时义务。</w:t>
      </w:r>
    </w:p>
    <w:p>
      <w:pPr>
        <w:pStyle w:val="4"/>
        <w:jc w:val="center"/>
        <w:rPr>
          <w:rFonts w:ascii="楷体" w:hAnsi="楷体" w:eastAsia="楷体"/>
          <w:b w:val="0"/>
          <w:sz w:val="28"/>
          <w:szCs w:val="28"/>
        </w:rPr>
      </w:pPr>
      <w:bookmarkStart w:id="26" w:name="_Toc498949679"/>
      <w:r>
        <w:rPr>
          <w:rFonts w:hint="eastAsia"/>
          <w:sz w:val="28"/>
          <w:szCs w:val="28"/>
        </w:rPr>
        <w:t>管理篇</w:t>
      </w:r>
      <w:bookmarkEnd w:id="22"/>
      <w:bookmarkEnd w:id="23"/>
      <w:bookmarkEnd w:id="24"/>
      <w:bookmarkEnd w:id="25"/>
      <w:bookmarkEnd w:id="26"/>
    </w:p>
    <w:p>
      <w:pPr>
        <w:rPr>
          <w:b/>
          <w:szCs w:val="21"/>
        </w:rPr>
      </w:pPr>
      <w:r>
        <w:rPr>
          <w:rFonts w:hint="eastAsia"/>
          <w:b/>
          <w:szCs w:val="21"/>
        </w:rPr>
        <w:t>【常考知识点一】管理学思想与理论</w:t>
      </w:r>
    </w:p>
    <w:p>
      <w:pPr>
        <w:spacing w:line="360" w:lineRule="exact"/>
        <w:rPr>
          <w:b/>
          <w:sz w:val="18"/>
          <w:szCs w:val="18"/>
        </w:rPr>
      </w:pPr>
      <w:r>
        <w:rPr>
          <w:rFonts w:hint="eastAsia"/>
          <w:b/>
          <w:sz w:val="18"/>
          <w:szCs w:val="18"/>
        </w:rPr>
        <w:t>【考点1】</w:t>
      </w:r>
      <w:r>
        <w:rPr>
          <w:b/>
          <w:sz w:val="18"/>
          <w:szCs w:val="18"/>
        </w:rPr>
        <w:t>人际关系学说</w:t>
      </w:r>
    </w:p>
    <w:p>
      <w:pPr>
        <w:spacing w:line="360" w:lineRule="exact"/>
        <w:ind w:firstLine="360" w:firstLineChars="200"/>
        <w:rPr>
          <w:sz w:val="18"/>
          <w:szCs w:val="18"/>
        </w:rPr>
      </w:pPr>
      <w:r>
        <w:rPr>
          <w:rFonts w:hint="eastAsia"/>
          <w:sz w:val="18"/>
          <w:szCs w:val="18"/>
        </w:rPr>
        <w:t>梅奥是人际关系学说的代表人物，人际关系理论的诞生霍桑试验。人际关系学说是管理史</w:t>
      </w:r>
      <w:r>
        <w:rPr>
          <w:sz w:val="18"/>
          <w:szCs w:val="18"/>
        </w:rPr>
        <w:t>第一次把管理研究的重点从工作上和从物的因素上转到人的因素上来，为现代行为科学的发展奠定了基础。</w:t>
      </w:r>
    </w:p>
    <w:p>
      <w:pPr>
        <w:spacing w:line="360" w:lineRule="exact"/>
        <w:ind w:left="361" w:leftChars="172"/>
        <w:jc w:val="left"/>
        <w:rPr>
          <w:sz w:val="18"/>
          <w:szCs w:val="18"/>
        </w:rPr>
      </w:pPr>
      <w:r>
        <w:rPr>
          <w:rFonts w:hint="eastAsia"/>
          <w:sz w:val="18"/>
          <w:szCs w:val="18"/>
        </w:rPr>
        <w:t>主要内容：</w:t>
      </w:r>
      <w:r>
        <w:rPr>
          <w:sz w:val="18"/>
          <w:szCs w:val="18"/>
        </w:rPr>
        <w:br w:type="textWrapping"/>
      </w:r>
      <w:r>
        <w:rPr>
          <w:rFonts w:hint="eastAsia"/>
          <w:sz w:val="18"/>
          <w:szCs w:val="18"/>
        </w:rPr>
        <w:t>1、职工是“社会人”，而非“经济人”。</w:t>
      </w:r>
    </w:p>
    <w:p>
      <w:pPr>
        <w:spacing w:line="360" w:lineRule="exact"/>
        <w:ind w:firstLine="360" w:firstLineChars="200"/>
        <w:rPr>
          <w:sz w:val="18"/>
          <w:szCs w:val="18"/>
        </w:rPr>
      </w:pPr>
      <w:r>
        <w:rPr>
          <w:rFonts w:hint="eastAsia"/>
          <w:sz w:val="18"/>
          <w:szCs w:val="18"/>
        </w:rPr>
        <w:t>2、企业中存在着大量其特有的感情倾向和精神导向为纽带的“非正式组织”</w:t>
      </w:r>
      <w:r>
        <w:rPr>
          <w:sz w:val="18"/>
          <w:szCs w:val="18"/>
        </w:rPr>
        <w:t>。</w:t>
      </w:r>
    </w:p>
    <w:p>
      <w:pPr>
        <w:spacing w:line="360" w:lineRule="exact"/>
        <w:ind w:firstLine="360" w:firstLineChars="200"/>
        <w:rPr>
          <w:sz w:val="18"/>
          <w:szCs w:val="18"/>
        </w:rPr>
      </w:pPr>
      <w:r>
        <w:rPr>
          <w:rFonts w:hint="eastAsia"/>
          <w:sz w:val="18"/>
          <w:szCs w:val="18"/>
        </w:rPr>
        <w:t>3、</w:t>
      </w:r>
      <w:r>
        <w:rPr>
          <w:sz w:val="18"/>
          <w:szCs w:val="18"/>
        </w:rPr>
        <w:t>企业领导能力在于通过提高员工的满意度来激发"士气"，达到提高生产效率达目的。</w:t>
      </w:r>
    </w:p>
    <w:p>
      <w:pPr>
        <w:spacing w:line="360" w:lineRule="exact"/>
        <w:ind w:firstLine="360" w:firstLineChars="200"/>
        <w:rPr>
          <w:sz w:val="18"/>
          <w:szCs w:val="18"/>
        </w:rPr>
      </w:pPr>
      <w:r>
        <w:rPr>
          <w:rFonts w:hint="eastAsia"/>
          <w:sz w:val="18"/>
          <w:szCs w:val="18"/>
        </w:rPr>
        <w:t>4、满足工人的社会欲望，提高工人的士气，是提高生产效率的关键。</w:t>
      </w:r>
    </w:p>
    <w:p>
      <w:pPr>
        <w:spacing w:line="360" w:lineRule="exact"/>
        <w:rPr>
          <w:bCs/>
          <w:sz w:val="18"/>
          <w:szCs w:val="18"/>
        </w:rPr>
      </w:pPr>
      <w:r>
        <w:rPr>
          <w:rFonts w:hint="eastAsia"/>
          <w:bCs/>
          <w:sz w:val="18"/>
          <w:szCs w:val="18"/>
        </w:rPr>
        <w:t>【单选】</w:t>
      </w:r>
      <w:r>
        <w:rPr>
          <w:bCs/>
          <w:sz w:val="18"/>
          <w:szCs w:val="18"/>
        </w:rPr>
        <w:t>下列哪一个不是霍桑试验的观点的表现（    ）</w:t>
      </w:r>
      <w:r>
        <w:rPr>
          <w:rFonts w:hint="eastAsia"/>
          <w:bCs/>
          <w:sz w:val="18"/>
          <w:szCs w:val="18"/>
        </w:rPr>
        <w:t>。</w:t>
      </w:r>
    </w:p>
    <w:p>
      <w:pPr>
        <w:spacing w:line="360" w:lineRule="exact"/>
        <w:rPr>
          <w:bCs/>
          <w:sz w:val="18"/>
          <w:szCs w:val="18"/>
        </w:rPr>
      </w:pPr>
      <w:r>
        <w:rPr>
          <w:bCs/>
          <w:sz w:val="18"/>
          <w:szCs w:val="18"/>
        </w:rPr>
        <w:t>A.企业的职工是“社会人”</w:t>
      </w:r>
    </w:p>
    <w:p>
      <w:pPr>
        <w:spacing w:line="360" w:lineRule="exact"/>
        <w:rPr>
          <w:bCs/>
          <w:sz w:val="18"/>
          <w:szCs w:val="18"/>
        </w:rPr>
      </w:pPr>
      <w:r>
        <w:rPr>
          <w:bCs/>
          <w:sz w:val="18"/>
          <w:szCs w:val="18"/>
        </w:rPr>
        <w:t>B满足工人的社会欲望，提高工人的士气，是提高生产效率的唯一措施</w:t>
      </w:r>
    </w:p>
    <w:p>
      <w:pPr>
        <w:spacing w:line="360" w:lineRule="exact"/>
        <w:rPr>
          <w:bCs/>
          <w:sz w:val="18"/>
          <w:szCs w:val="18"/>
        </w:rPr>
      </w:pPr>
      <w:r>
        <w:rPr>
          <w:bCs/>
          <w:sz w:val="18"/>
          <w:szCs w:val="18"/>
        </w:rPr>
        <w:t>C.企业中实际存在着一种“非正式组织”</w:t>
      </w:r>
    </w:p>
    <w:p>
      <w:pPr>
        <w:spacing w:line="360" w:lineRule="exact"/>
        <w:rPr>
          <w:bCs/>
          <w:sz w:val="18"/>
          <w:szCs w:val="18"/>
        </w:rPr>
      </w:pPr>
      <w:r>
        <w:rPr>
          <w:bCs/>
          <w:sz w:val="18"/>
          <w:szCs w:val="18"/>
        </w:rPr>
        <w:t>D.企业应采用新型的领导方法，采取措施提高士气</w:t>
      </w:r>
    </w:p>
    <w:p>
      <w:pPr>
        <w:spacing w:line="360" w:lineRule="exact"/>
        <w:rPr>
          <w:bCs/>
          <w:sz w:val="18"/>
          <w:szCs w:val="18"/>
        </w:rPr>
      </w:pPr>
      <w:r>
        <w:rPr>
          <w:rFonts w:hint="eastAsia"/>
          <w:bCs/>
          <w:sz w:val="18"/>
          <w:szCs w:val="18"/>
        </w:rPr>
        <w:t>【答案】</w:t>
      </w:r>
      <w:r>
        <w:rPr>
          <w:bCs/>
          <w:sz w:val="18"/>
          <w:szCs w:val="18"/>
        </w:rPr>
        <w:t>B</w:t>
      </w:r>
      <w:r>
        <w:rPr>
          <w:rFonts w:hint="eastAsia"/>
          <w:bCs/>
          <w:sz w:val="18"/>
          <w:szCs w:val="18"/>
        </w:rPr>
        <w:t>。</w:t>
      </w:r>
      <w:r>
        <w:rPr>
          <w:bCs/>
          <w:sz w:val="18"/>
          <w:szCs w:val="18"/>
        </w:rPr>
        <w:t>霍桑试验的观点</w:t>
      </w:r>
      <w:r>
        <w:rPr>
          <w:rFonts w:hint="eastAsia"/>
          <w:bCs/>
          <w:sz w:val="18"/>
          <w:szCs w:val="18"/>
        </w:rPr>
        <w:t>就是人际关系理论的内容，ACD项正确，B项表述错误，</w:t>
      </w:r>
      <w:r>
        <w:rPr>
          <w:bCs/>
          <w:sz w:val="18"/>
          <w:szCs w:val="18"/>
        </w:rPr>
        <w:t>满足工人的社会欲望，</w:t>
      </w:r>
      <w:r>
        <w:rPr>
          <w:rFonts w:hint="eastAsia"/>
          <w:bCs/>
          <w:sz w:val="18"/>
          <w:szCs w:val="18"/>
        </w:rPr>
        <w:t>不</w:t>
      </w:r>
      <w:r>
        <w:rPr>
          <w:bCs/>
          <w:sz w:val="18"/>
          <w:szCs w:val="18"/>
        </w:rPr>
        <w:t>是提高生产效率的唯一措施</w:t>
      </w:r>
      <w:r>
        <w:rPr>
          <w:rFonts w:hint="eastAsia"/>
          <w:bCs/>
          <w:sz w:val="18"/>
          <w:szCs w:val="18"/>
        </w:rPr>
        <w:t>。</w:t>
      </w:r>
    </w:p>
    <w:p>
      <w:pPr>
        <w:spacing w:line="360" w:lineRule="exact"/>
        <w:rPr>
          <w:b/>
          <w:sz w:val="18"/>
          <w:szCs w:val="18"/>
        </w:rPr>
      </w:pPr>
      <w:r>
        <w:rPr>
          <w:rFonts w:hint="eastAsia"/>
          <w:b/>
          <w:sz w:val="18"/>
          <w:szCs w:val="18"/>
        </w:rPr>
        <w:t xml:space="preserve">【考点2】激励理论 </w:t>
      </w:r>
    </w:p>
    <w:p>
      <w:pPr>
        <w:spacing w:line="360" w:lineRule="exact"/>
        <w:ind w:firstLine="361" w:firstLineChars="200"/>
        <w:rPr>
          <w:b/>
          <w:sz w:val="18"/>
          <w:szCs w:val="18"/>
        </w:rPr>
      </w:pPr>
      <w:r>
        <w:rPr>
          <w:rFonts w:hint="eastAsia"/>
          <w:b/>
          <w:sz w:val="18"/>
          <w:szCs w:val="18"/>
        </w:rPr>
        <w:t>内容激励理论（需要激励理论）</w:t>
      </w:r>
    </w:p>
    <w:p>
      <w:pPr>
        <w:spacing w:line="360" w:lineRule="exact"/>
        <w:ind w:firstLine="360" w:firstLineChars="200"/>
        <w:rPr>
          <w:sz w:val="18"/>
          <w:szCs w:val="18"/>
        </w:rPr>
      </w:pPr>
      <w:r>
        <w:rPr>
          <w:rFonts w:hint="eastAsia"/>
          <w:sz w:val="18"/>
          <w:szCs w:val="18"/>
        </w:rPr>
        <w:t>马斯洛的需要层次理论：生理需要、安全需要、社交需要、尊重需要、自我实现需要</w:t>
      </w:r>
    </w:p>
    <w:p>
      <w:pPr>
        <w:spacing w:line="360" w:lineRule="exact"/>
        <w:ind w:firstLine="360" w:firstLineChars="200"/>
        <w:rPr>
          <w:sz w:val="18"/>
          <w:szCs w:val="18"/>
        </w:rPr>
      </w:pPr>
      <w:r>
        <w:rPr>
          <w:rFonts w:hint="eastAsia"/>
          <w:sz w:val="18"/>
          <w:szCs w:val="18"/>
        </w:rPr>
        <w:t>赫兹伯格的双因素理论：保健因素、激励因素</w:t>
      </w:r>
    </w:p>
    <w:p>
      <w:pPr>
        <w:spacing w:line="360" w:lineRule="exact"/>
        <w:ind w:firstLine="271" w:firstLineChars="150"/>
        <w:rPr>
          <w:b/>
          <w:bCs/>
          <w:sz w:val="18"/>
          <w:szCs w:val="18"/>
        </w:rPr>
      </w:pPr>
      <w:r>
        <w:rPr>
          <w:rFonts w:hint="eastAsia"/>
          <w:b/>
          <w:bCs/>
          <w:sz w:val="18"/>
          <w:szCs w:val="18"/>
        </w:rPr>
        <w:t>过程激励理论</w:t>
      </w:r>
    </w:p>
    <w:tbl>
      <w:tblPr>
        <w:tblStyle w:val="25"/>
        <w:tblW w:w="623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66" w:type="dxa"/>
          </w:tcPr>
          <w:p>
            <w:pPr>
              <w:spacing w:line="360" w:lineRule="exact"/>
              <w:rPr>
                <w:b/>
                <w:bCs/>
                <w:sz w:val="18"/>
                <w:szCs w:val="18"/>
              </w:rPr>
            </w:pPr>
            <w:r>
              <w:rPr>
                <w:rFonts w:hint="eastAsia"/>
                <w:b/>
                <w:bCs/>
                <w:sz w:val="18"/>
                <w:szCs w:val="18"/>
              </w:rPr>
              <w:t>过程理论</w:t>
            </w:r>
          </w:p>
        </w:tc>
        <w:tc>
          <w:tcPr>
            <w:tcW w:w="4972" w:type="dxa"/>
          </w:tcPr>
          <w:p>
            <w:pPr>
              <w:spacing w:line="360" w:lineRule="exact"/>
              <w:rPr>
                <w:b/>
                <w:bCs/>
                <w:sz w:val="18"/>
                <w:szCs w:val="18"/>
              </w:rPr>
            </w:pPr>
            <w:r>
              <w:rPr>
                <w:rFonts w:hint="eastAsia"/>
                <w:b/>
                <w:bCs/>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266" w:type="dxa"/>
          </w:tcPr>
          <w:p>
            <w:pPr>
              <w:spacing w:line="360" w:lineRule="exact"/>
              <w:rPr>
                <w:b/>
                <w:bCs/>
                <w:sz w:val="18"/>
                <w:szCs w:val="18"/>
              </w:rPr>
            </w:pPr>
            <w:r>
              <w:rPr>
                <w:rFonts w:hint="eastAsia"/>
                <w:b/>
                <w:bCs/>
                <w:sz w:val="18"/>
                <w:szCs w:val="18"/>
              </w:rPr>
              <w:t>期望理论</w:t>
            </w:r>
          </w:p>
          <w:p>
            <w:pPr>
              <w:spacing w:line="360" w:lineRule="exact"/>
              <w:rPr>
                <w:b/>
                <w:bCs/>
                <w:sz w:val="18"/>
                <w:szCs w:val="18"/>
              </w:rPr>
            </w:pPr>
            <w:r>
              <w:rPr>
                <w:rFonts w:hint="eastAsia"/>
                <w:b/>
                <w:bCs/>
                <w:sz w:val="18"/>
                <w:szCs w:val="18"/>
              </w:rPr>
              <w:t>（弗鲁姆）</w:t>
            </w:r>
          </w:p>
        </w:tc>
        <w:tc>
          <w:tcPr>
            <w:tcW w:w="4972" w:type="dxa"/>
          </w:tcPr>
          <w:p>
            <w:pPr>
              <w:spacing w:line="360" w:lineRule="exact"/>
              <w:rPr>
                <w:bCs/>
                <w:sz w:val="18"/>
                <w:szCs w:val="18"/>
              </w:rPr>
            </w:pPr>
            <w:r>
              <w:rPr>
                <w:rFonts w:hint="eastAsia"/>
                <w:bCs/>
                <w:sz w:val="18"/>
                <w:szCs w:val="18"/>
              </w:rPr>
              <w:t>动机激励水平=效价（对奖酬的重视程度）×期望值（得到奖酬的可能性）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266" w:type="dxa"/>
          </w:tcPr>
          <w:p>
            <w:pPr>
              <w:spacing w:line="360" w:lineRule="exact"/>
              <w:rPr>
                <w:b/>
                <w:bCs/>
                <w:sz w:val="18"/>
                <w:szCs w:val="18"/>
              </w:rPr>
            </w:pPr>
            <w:r>
              <w:rPr>
                <w:rFonts w:hint="eastAsia"/>
                <w:b/>
                <w:bCs/>
                <w:sz w:val="18"/>
                <w:szCs w:val="18"/>
              </w:rPr>
              <w:t>公平理论</w:t>
            </w:r>
          </w:p>
          <w:p>
            <w:pPr>
              <w:spacing w:line="360" w:lineRule="exact"/>
              <w:rPr>
                <w:b/>
                <w:bCs/>
                <w:sz w:val="18"/>
                <w:szCs w:val="18"/>
              </w:rPr>
            </w:pPr>
            <w:r>
              <w:rPr>
                <w:rFonts w:hint="eastAsia"/>
                <w:b/>
                <w:bCs/>
                <w:sz w:val="18"/>
                <w:szCs w:val="18"/>
              </w:rPr>
              <w:t>（亚当斯）</w:t>
            </w:r>
          </w:p>
        </w:tc>
        <w:tc>
          <w:tcPr>
            <w:tcW w:w="4972" w:type="dxa"/>
          </w:tcPr>
          <w:p>
            <w:pPr>
              <w:spacing w:line="360" w:lineRule="exact"/>
              <w:rPr>
                <w:bCs/>
                <w:sz w:val="18"/>
                <w:szCs w:val="18"/>
              </w:rPr>
            </w:pPr>
            <w:r>
              <w:rPr>
                <w:bCs/>
                <w:sz w:val="18"/>
                <w:szCs w:val="18"/>
              </w:rPr>
              <w:t>人的工作积极性不仅与个人实际报酬多少有关,而且与人们对报酬的分配是否感到公平更为密切</w:t>
            </w:r>
            <w:r>
              <w:rPr>
                <w:rFonts w:hint="eastAsia"/>
                <w:bCs/>
                <w:sz w:val="18"/>
                <w:szCs w:val="18"/>
              </w:rPr>
              <w:t>，</w:t>
            </w:r>
            <w:r>
              <w:rPr>
                <w:bCs/>
                <w:sz w:val="18"/>
                <w:szCs w:val="18"/>
              </w:rPr>
              <w:t>公平感直接影响职工的工作动机和行为</w:t>
            </w:r>
            <w:r>
              <w:rPr>
                <w:rFonts w:hint="eastAsia"/>
                <w:bCs/>
                <w:sz w:val="18"/>
                <w:szCs w:val="18"/>
              </w:rPr>
              <w:t>。</w:t>
            </w:r>
          </w:p>
        </w:tc>
      </w:tr>
    </w:tbl>
    <w:p>
      <w:pPr>
        <w:spacing w:line="360" w:lineRule="exact"/>
        <w:rPr>
          <w:bCs/>
          <w:sz w:val="18"/>
          <w:szCs w:val="18"/>
        </w:rPr>
      </w:pPr>
      <w:r>
        <w:rPr>
          <w:rFonts w:hint="eastAsia"/>
          <w:bCs/>
          <w:sz w:val="18"/>
          <w:szCs w:val="18"/>
        </w:rPr>
        <w:t>【单选】“需要层次论”认为，人的最高需要是（    ）。</w:t>
      </w:r>
    </w:p>
    <w:p>
      <w:pPr>
        <w:spacing w:line="360" w:lineRule="exact"/>
        <w:rPr>
          <w:bCs/>
          <w:sz w:val="18"/>
          <w:szCs w:val="18"/>
        </w:rPr>
      </w:pPr>
      <w:r>
        <w:rPr>
          <w:bCs/>
          <w:sz w:val="18"/>
          <w:szCs w:val="18"/>
        </w:rPr>
        <w:t>A.</w:t>
      </w:r>
      <w:r>
        <w:rPr>
          <w:rFonts w:hint="eastAsia"/>
          <w:bCs/>
          <w:sz w:val="18"/>
          <w:szCs w:val="18"/>
        </w:rPr>
        <w:t xml:space="preserve">自我实现需要         </w:t>
      </w:r>
    </w:p>
    <w:p>
      <w:pPr>
        <w:spacing w:line="360" w:lineRule="exact"/>
        <w:rPr>
          <w:bCs/>
          <w:sz w:val="18"/>
          <w:szCs w:val="18"/>
        </w:rPr>
      </w:pPr>
      <w:r>
        <w:rPr>
          <w:bCs/>
          <w:sz w:val="18"/>
          <w:szCs w:val="18"/>
        </w:rPr>
        <w:t>B.</w:t>
      </w:r>
      <w:r>
        <w:rPr>
          <w:rFonts w:hint="eastAsia"/>
          <w:bCs/>
          <w:sz w:val="18"/>
          <w:szCs w:val="18"/>
        </w:rPr>
        <w:t xml:space="preserve">安全需要        </w:t>
      </w:r>
    </w:p>
    <w:p>
      <w:pPr>
        <w:spacing w:line="360" w:lineRule="exact"/>
        <w:rPr>
          <w:bCs/>
          <w:sz w:val="18"/>
          <w:szCs w:val="18"/>
        </w:rPr>
      </w:pPr>
      <w:r>
        <w:rPr>
          <w:bCs/>
          <w:sz w:val="18"/>
          <w:szCs w:val="18"/>
        </w:rPr>
        <w:t>C.</w:t>
      </w:r>
      <w:r>
        <w:rPr>
          <w:rFonts w:hint="eastAsia"/>
          <w:bCs/>
          <w:sz w:val="18"/>
          <w:szCs w:val="18"/>
        </w:rPr>
        <w:t xml:space="preserve">尊重需要           </w:t>
      </w:r>
    </w:p>
    <w:p>
      <w:pPr>
        <w:spacing w:line="360" w:lineRule="exact"/>
        <w:rPr>
          <w:bCs/>
          <w:sz w:val="18"/>
          <w:szCs w:val="18"/>
        </w:rPr>
      </w:pPr>
      <w:r>
        <w:rPr>
          <w:bCs/>
          <w:sz w:val="18"/>
          <w:szCs w:val="18"/>
        </w:rPr>
        <w:t>D.</w:t>
      </w:r>
      <w:r>
        <w:rPr>
          <w:rFonts w:hint="eastAsia"/>
          <w:bCs/>
          <w:sz w:val="18"/>
          <w:szCs w:val="18"/>
        </w:rPr>
        <w:t>社交需要</w:t>
      </w:r>
    </w:p>
    <w:p>
      <w:pPr>
        <w:spacing w:line="360" w:lineRule="exact"/>
        <w:rPr>
          <w:bCs/>
          <w:sz w:val="18"/>
          <w:szCs w:val="18"/>
        </w:rPr>
      </w:pPr>
      <w:r>
        <w:rPr>
          <w:rFonts w:hint="eastAsia"/>
          <w:bCs/>
          <w:sz w:val="18"/>
          <w:szCs w:val="18"/>
        </w:rPr>
        <w:t>【答案】A。马斯洛的需要层次理论把人的需要，由低到高分为五个层次理论：生理需要、安全需要、社交需要、尊重需要和自我实现需要。故人的最高需要是自我实现需要。</w:t>
      </w:r>
    </w:p>
    <w:p>
      <w:pPr>
        <w:spacing w:line="360" w:lineRule="exact"/>
        <w:rPr>
          <w:sz w:val="18"/>
          <w:szCs w:val="18"/>
        </w:rPr>
      </w:pPr>
    </w:p>
    <w:p>
      <w:pPr>
        <w:rPr>
          <w:b/>
          <w:szCs w:val="21"/>
        </w:rPr>
      </w:pPr>
      <w:r>
        <w:rPr>
          <w:rFonts w:hint="eastAsia"/>
          <w:b/>
          <w:szCs w:val="21"/>
        </w:rPr>
        <w:t>【常考知识点二】组织文化</w:t>
      </w:r>
    </w:p>
    <w:p>
      <w:pPr>
        <w:spacing w:line="360" w:lineRule="exact"/>
        <w:ind w:firstLine="360" w:firstLineChars="200"/>
        <w:jc w:val="left"/>
        <w:rPr>
          <w:bCs/>
          <w:sz w:val="18"/>
          <w:szCs w:val="18"/>
        </w:rPr>
      </w:pPr>
      <w:r>
        <w:rPr>
          <w:rFonts w:hint="eastAsia"/>
          <w:bCs/>
          <w:sz w:val="18"/>
          <w:szCs w:val="18"/>
        </w:rPr>
        <w:t>组织文化是一个组织由其价值观、信念、仪式、符号、处事方式等组成的其特有的文化形象。组织文化是企业在生产经营实践中，逐步形成的，为全体员工所认同并遵守的、带有本组织特点的使命、愿景、宗旨、精神、价值观和经营理念，以及这些理念在生产经营实践、管理制度、员工行为方式与企业对外形象的体现的总和。</w:t>
      </w:r>
    </w:p>
    <w:p>
      <w:pPr>
        <w:spacing w:line="360" w:lineRule="exact"/>
        <w:ind w:firstLine="361" w:firstLineChars="200"/>
        <w:jc w:val="left"/>
        <w:rPr>
          <w:b/>
          <w:bCs/>
          <w:sz w:val="18"/>
          <w:szCs w:val="18"/>
        </w:rPr>
      </w:pPr>
      <w:r>
        <w:rPr>
          <w:rFonts w:hint="eastAsia"/>
          <w:b/>
          <w:bCs/>
          <w:sz w:val="18"/>
          <w:szCs w:val="18"/>
        </w:rPr>
        <w:t>企业文化次构成：</w:t>
      </w:r>
    </w:p>
    <w:p>
      <w:pPr>
        <w:spacing w:line="360" w:lineRule="exact"/>
        <w:ind w:firstLine="360" w:firstLineChars="200"/>
        <w:jc w:val="left"/>
        <w:rPr>
          <w:bCs/>
          <w:sz w:val="18"/>
          <w:szCs w:val="18"/>
        </w:rPr>
      </w:pPr>
      <w:r>
        <w:rPr>
          <w:rFonts w:hint="eastAsia"/>
          <w:bCs/>
          <w:sz w:val="18"/>
          <w:szCs w:val="18"/>
        </w:rPr>
        <w:t>（1）表面层的物质文化</w:t>
      </w:r>
    </w:p>
    <w:p>
      <w:pPr>
        <w:spacing w:line="360" w:lineRule="exact"/>
        <w:ind w:firstLine="450" w:firstLineChars="250"/>
        <w:jc w:val="left"/>
        <w:rPr>
          <w:bCs/>
          <w:sz w:val="18"/>
          <w:szCs w:val="18"/>
        </w:rPr>
      </w:pPr>
      <w:r>
        <w:rPr>
          <w:rFonts w:hint="eastAsia"/>
          <w:bCs/>
          <w:sz w:val="18"/>
          <w:szCs w:val="18"/>
        </w:rPr>
        <w:t>企业的“硬文化”。包括厂容、厂貌、机械设备，产品造型、外观、质量等。</w:t>
      </w:r>
    </w:p>
    <w:p>
      <w:pPr>
        <w:spacing w:line="360" w:lineRule="exact"/>
        <w:ind w:firstLine="360" w:firstLineChars="200"/>
        <w:jc w:val="left"/>
        <w:rPr>
          <w:bCs/>
          <w:sz w:val="18"/>
          <w:szCs w:val="18"/>
        </w:rPr>
      </w:pPr>
      <w:r>
        <w:rPr>
          <w:rFonts w:hint="eastAsia"/>
          <w:bCs/>
          <w:sz w:val="18"/>
          <w:szCs w:val="18"/>
        </w:rPr>
        <w:t>（2）中间层次的制度文化</w:t>
      </w:r>
    </w:p>
    <w:p>
      <w:pPr>
        <w:spacing w:line="360" w:lineRule="exact"/>
        <w:ind w:firstLine="360" w:firstLineChars="200"/>
        <w:jc w:val="left"/>
        <w:rPr>
          <w:bCs/>
          <w:sz w:val="18"/>
          <w:szCs w:val="18"/>
        </w:rPr>
      </w:pPr>
      <w:r>
        <w:rPr>
          <w:rFonts w:hint="eastAsia"/>
          <w:bCs/>
          <w:sz w:val="18"/>
          <w:szCs w:val="18"/>
        </w:rPr>
        <w:t>包括领导体制、人际关系以及各项规章制度和纪律等。</w:t>
      </w:r>
    </w:p>
    <w:p>
      <w:pPr>
        <w:spacing w:line="360" w:lineRule="exact"/>
        <w:ind w:firstLine="360" w:firstLineChars="200"/>
        <w:jc w:val="left"/>
        <w:rPr>
          <w:bCs/>
          <w:sz w:val="18"/>
          <w:szCs w:val="18"/>
        </w:rPr>
      </w:pPr>
      <w:r>
        <w:rPr>
          <w:rFonts w:hint="eastAsia"/>
          <w:bCs/>
          <w:sz w:val="18"/>
          <w:szCs w:val="18"/>
        </w:rPr>
        <w:t>（3）核心层的精神文化</w:t>
      </w:r>
    </w:p>
    <w:p>
      <w:pPr>
        <w:spacing w:line="360" w:lineRule="exact"/>
        <w:ind w:firstLine="360" w:firstLineChars="200"/>
        <w:jc w:val="left"/>
        <w:rPr>
          <w:bCs/>
          <w:sz w:val="18"/>
          <w:szCs w:val="18"/>
        </w:rPr>
      </w:pPr>
      <w:r>
        <w:rPr>
          <w:rFonts w:hint="eastAsia"/>
          <w:bCs/>
          <w:sz w:val="18"/>
          <w:szCs w:val="18"/>
        </w:rPr>
        <w:t>企业“软文化”。包括各种行为规范、价值观念、企业的群体意识、职工素质和优良传统等，是企业文化的核心，被称为企业精神。</w:t>
      </w:r>
    </w:p>
    <w:p>
      <w:pPr>
        <w:spacing w:line="360" w:lineRule="exact"/>
        <w:jc w:val="left"/>
        <w:rPr>
          <w:sz w:val="18"/>
          <w:szCs w:val="18"/>
        </w:rPr>
      </w:pPr>
      <w:r>
        <w:rPr>
          <w:rFonts w:hint="eastAsia"/>
          <w:sz w:val="18"/>
          <w:szCs w:val="18"/>
        </w:rPr>
        <w:t>【单选】以下关于“企业文化”的说法。错误的是（    ）。</w:t>
      </w:r>
    </w:p>
    <w:p>
      <w:pPr>
        <w:numPr>
          <w:ilvl w:val="0"/>
          <w:numId w:val="2"/>
        </w:numPr>
        <w:spacing w:line="360" w:lineRule="exact"/>
        <w:ind w:left="0"/>
        <w:jc w:val="left"/>
        <w:rPr>
          <w:sz w:val="18"/>
          <w:szCs w:val="18"/>
        </w:rPr>
      </w:pPr>
      <w:r>
        <w:rPr>
          <w:rFonts w:hint="eastAsia"/>
          <w:sz w:val="18"/>
          <w:szCs w:val="18"/>
        </w:rPr>
        <w:t>企业文化的核心是企业的精神文明建设</w:t>
      </w:r>
    </w:p>
    <w:p>
      <w:pPr>
        <w:pStyle w:val="54"/>
        <w:numPr>
          <w:ilvl w:val="0"/>
          <w:numId w:val="2"/>
        </w:numPr>
        <w:spacing w:line="360" w:lineRule="exact"/>
        <w:ind w:left="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企业文化是一个组织由其价值观、符号、处事方式的组成的文化现象。</w:t>
      </w:r>
    </w:p>
    <w:p>
      <w:pPr>
        <w:numPr>
          <w:ilvl w:val="0"/>
          <w:numId w:val="2"/>
        </w:numPr>
        <w:spacing w:line="360" w:lineRule="exact"/>
        <w:ind w:left="0"/>
        <w:jc w:val="left"/>
        <w:rPr>
          <w:sz w:val="18"/>
          <w:szCs w:val="18"/>
        </w:rPr>
      </w:pPr>
      <w:r>
        <w:rPr>
          <w:rFonts w:hint="eastAsia"/>
          <w:sz w:val="18"/>
          <w:szCs w:val="18"/>
        </w:rPr>
        <w:t>企业文化的管理方式是以柔性管理为主</w:t>
      </w:r>
    </w:p>
    <w:p>
      <w:pPr>
        <w:numPr>
          <w:ilvl w:val="0"/>
          <w:numId w:val="2"/>
        </w:numPr>
        <w:spacing w:line="360" w:lineRule="exact"/>
        <w:ind w:left="0"/>
        <w:jc w:val="left"/>
        <w:rPr>
          <w:sz w:val="18"/>
          <w:szCs w:val="18"/>
        </w:rPr>
      </w:pPr>
      <w:r>
        <w:rPr>
          <w:rFonts w:hint="eastAsia"/>
          <w:sz w:val="18"/>
          <w:szCs w:val="18"/>
        </w:rPr>
        <w:t>企业文化的重要任务是增强企业的凝聚力</w:t>
      </w:r>
    </w:p>
    <w:p>
      <w:pPr>
        <w:spacing w:line="360" w:lineRule="exact"/>
        <w:jc w:val="left"/>
        <w:rPr>
          <w:sz w:val="18"/>
          <w:szCs w:val="18"/>
        </w:rPr>
      </w:pPr>
      <w:r>
        <w:rPr>
          <w:rFonts w:hint="eastAsia"/>
          <w:sz w:val="18"/>
          <w:szCs w:val="18"/>
        </w:rPr>
        <w:t>【答案】A。企业文化的核心是企业精神文化。包括企业核心价值观、企业精神、企业哲学、企业理念、企业道德等。所以A选项说法片面。</w:t>
      </w:r>
    </w:p>
    <w:p>
      <w:pPr>
        <w:spacing w:line="360" w:lineRule="exact"/>
        <w:jc w:val="left"/>
        <w:rPr>
          <w:sz w:val="18"/>
          <w:szCs w:val="18"/>
        </w:rPr>
      </w:pPr>
    </w:p>
    <w:p>
      <w:pPr>
        <w:pStyle w:val="4"/>
        <w:jc w:val="center"/>
        <w:rPr>
          <w:sz w:val="28"/>
          <w:szCs w:val="28"/>
        </w:rPr>
      </w:pPr>
      <w:bookmarkStart w:id="27" w:name="_Toc498949680"/>
      <w:r>
        <w:rPr>
          <w:rFonts w:hint="eastAsia"/>
          <w:sz w:val="28"/>
          <w:szCs w:val="28"/>
        </w:rPr>
        <w:t>时政篇</w:t>
      </w:r>
      <w:bookmarkEnd w:id="27"/>
    </w:p>
    <w:p>
      <w:pPr>
        <w:pStyle w:val="5"/>
        <w:spacing w:line="360" w:lineRule="exact"/>
        <w:jc w:val="center"/>
        <w:rPr>
          <w:sz w:val="24"/>
          <w:szCs w:val="24"/>
        </w:rPr>
      </w:pPr>
      <w:r>
        <w:rPr>
          <w:rFonts w:hint="eastAsia"/>
          <w:sz w:val="24"/>
          <w:szCs w:val="24"/>
        </w:rPr>
        <w:t>1、大政方针</w:t>
      </w:r>
    </w:p>
    <w:p>
      <w:pPr>
        <w:spacing w:line="360" w:lineRule="exact"/>
        <w:jc w:val="left"/>
        <w:rPr>
          <w:sz w:val="18"/>
          <w:szCs w:val="18"/>
        </w:rPr>
      </w:pPr>
      <w:r>
        <w:rPr>
          <w:rFonts w:hint="eastAsia"/>
          <w:sz w:val="18"/>
          <w:szCs w:val="18"/>
        </w:rPr>
        <w:t>【四个全面】</w:t>
      </w:r>
    </w:p>
    <w:p>
      <w:pPr>
        <w:spacing w:line="360" w:lineRule="exact"/>
        <w:ind w:firstLine="360" w:firstLineChars="200"/>
        <w:jc w:val="left"/>
        <w:rPr>
          <w:sz w:val="18"/>
          <w:szCs w:val="18"/>
        </w:rPr>
      </w:pPr>
      <w:r>
        <w:rPr>
          <w:rFonts w:hint="eastAsia"/>
          <w:sz w:val="18"/>
          <w:szCs w:val="18"/>
        </w:rPr>
        <w:t>推动全面建成小康社会取得新的重要进展，全面深化改革迈出重大步伐，全面依法治国深入实施，全面从严治党纵深推进。</w:t>
      </w:r>
    </w:p>
    <w:p>
      <w:pPr>
        <w:spacing w:line="360" w:lineRule="exact"/>
        <w:jc w:val="left"/>
        <w:rPr>
          <w:sz w:val="18"/>
          <w:szCs w:val="18"/>
        </w:rPr>
      </w:pPr>
      <w:r>
        <w:rPr>
          <w:rFonts w:hint="eastAsia"/>
          <w:sz w:val="18"/>
          <w:szCs w:val="18"/>
        </w:rPr>
        <w:t>【四种意识】政治意识、大局意识、核心意识、看齐意识</w:t>
      </w:r>
    </w:p>
    <w:p>
      <w:pPr>
        <w:spacing w:line="360" w:lineRule="exact"/>
        <w:ind w:firstLine="360" w:firstLineChars="200"/>
        <w:jc w:val="left"/>
        <w:rPr>
          <w:sz w:val="18"/>
          <w:szCs w:val="18"/>
        </w:rPr>
      </w:pPr>
      <w:r>
        <w:rPr>
          <w:rFonts w:hint="eastAsia"/>
          <w:sz w:val="18"/>
          <w:szCs w:val="18"/>
        </w:rPr>
        <w:t>党的十八届六中全会正式明确习近平总书记的核心地位【首次提出】</w:t>
      </w:r>
    </w:p>
    <w:p>
      <w:pPr>
        <w:spacing w:line="360" w:lineRule="exact"/>
        <w:jc w:val="left"/>
        <w:rPr>
          <w:sz w:val="18"/>
          <w:szCs w:val="18"/>
        </w:rPr>
      </w:pPr>
      <w:r>
        <w:rPr>
          <w:rFonts w:hint="eastAsia"/>
          <w:sz w:val="18"/>
          <w:szCs w:val="18"/>
        </w:rPr>
        <w:t>【五大发展理念】</w:t>
      </w:r>
    </w:p>
    <w:p>
      <w:pPr>
        <w:spacing w:line="360" w:lineRule="exact"/>
        <w:ind w:firstLine="360" w:firstLineChars="200"/>
        <w:jc w:val="left"/>
        <w:rPr>
          <w:sz w:val="18"/>
          <w:szCs w:val="18"/>
        </w:rPr>
      </w:pPr>
      <w:r>
        <w:rPr>
          <w:rFonts w:hint="eastAsia"/>
          <w:sz w:val="18"/>
          <w:szCs w:val="18"/>
        </w:rPr>
        <w:t>创新、协调、绿色、开放、共享</w:t>
      </w:r>
    </w:p>
    <w:p>
      <w:pPr>
        <w:spacing w:line="360" w:lineRule="exact"/>
        <w:jc w:val="left"/>
        <w:rPr>
          <w:sz w:val="18"/>
          <w:szCs w:val="18"/>
        </w:rPr>
      </w:pPr>
      <w:r>
        <w:rPr>
          <w:rFonts w:hint="eastAsia"/>
          <w:sz w:val="18"/>
          <w:szCs w:val="18"/>
        </w:rPr>
        <w:t>【五位一体总布局】</w:t>
      </w:r>
    </w:p>
    <w:p>
      <w:pPr>
        <w:spacing w:line="360" w:lineRule="exact"/>
        <w:ind w:firstLine="360" w:firstLineChars="200"/>
        <w:jc w:val="left"/>
        <w:rPr>
          <w:sz w:val="18"/>
          <w:szCs w:val="18"/>
        </w:rPr>
      </w:pPr>
      <w:r>
        <w:rPr>
          <w:rFonts w:hint="eastAsia"/>
          <w:sz w:val="18"/>
          <w:szCs w:val="18"/>
        </w:rPr>
        <w:t>政治建设、经济建设、文化建设、社会建设、生态文明建设</w:t>
      </w:r>
    </w:p>
    <w:p>
      <w:pPr>
        <w:spacing w:line="360" w:lineRule="exact"/>
        <w:jc w:val="left"/>
        <w:rPr>
          <w:sz w:val="18"/>
          <w:szCs w:val="18"/>
        </w:rPr>
      </w:pPr>
      <w:r>
        <w:rPr>
          <w:rFonts w:hint="eastAsia"/>
          <w:sz w:val="18"/>
          <w:szCs w:val="18"/>
        </w:rPr>
        <w:t>【区域经济三大战略】</w:t>
      </w:r>
    </w:p>
    <w:p>
      <w:pPr>
        <w:spacing w:line="360" w:lineRule="exact"/>
        <w:ind w:firstLine="360" w:firstLineChars="200"/>
        <w:jc w:val="left"/>
        <w:rPr>
          <w:sz w:val="18"/>
          <w:szCs w:val="18"/>
        </w:rPr>
      </w:pPr>
      <w:r>
        <w:rPr>
          <w:rFonts w:hint="eastAsia"/>
          <w:sz w:val="18"/>
          <w:szCs w:val="18"/>
        </w:rPr>
        <w:t>“一带一路”、京津冀协同发展、长江经济带三大战略</w:t>
      </w:r>
    </w:p>
    <w:p>
      <w:pPr>
        <w:spacing w:line="360" w:lineRule="exact"/>
        <w:jc w:val="left"/>
        <w:rPr>
          <w:sz w:val="18"/>
          <w:szCs w:val="18"/>
        </w:rPr>
      </w:pPr>
      <w:r>
        <w:rPr>
          <w:rFonts w:hint="eastAsia"/>
          <w:sz w:val="18"/>
          <w:szCs w:val="18"/>
        </w:rPr>
        <w:t>【三去一降一补】</w:t>
      </w:r>
    </w:p>
    <w:p>
      <w:pPr>
        <w:spacing w:line="360" w:lineRule="exact"/>
        <w:ind w:firstLine="360" w:firstLineChars="200"/>
        <w:jc w:val="left"/>
        <w:rPr>
          <w:sz w:val="18"/>
          <w:szCs w:val="18"/>
        </w:rPr>
      </w:pPr>
      <w:r>
        <w:rPr>
          <w:rFonts w:hint="eastAsia"/>
          <w:sz w:val="18"/>
          <w:szCs w:val="18"/>
        </w:rPr>
        <w:t>去产能、去库存、去杠杆、降成本、补短板</w:t>
      </w:r>
    </w:p>
    <w:p>
      <w:pPr>
        <w:pStyle w:val="5"/>
        <w:spacing w:line="360" w:lineRule="exact"/>
        <w:jc w:val="center"/>
        <w:rPr>
          <w:sz w:val="24"/>
          <w:szCs w:val="24"/>
        </w:rPr>
      </w:pPr>
      <w:r>
        <w:rPr>
          <w:rFonts w:hint="eastAsia"/>
          <w:sz w:val="24"/>
          <w:szCs w:val="24"/>
        </w:rPr>
        <w:t>2、人物篇</w:t>
      </w:r>
    </w:p>
    <w:p>
      <w:pPr>
        <w:spacing w:line="360" w:lineRule="exact"/>
        <w:jc w:val="left"/>
        <w:rPr>
          <w:sz w:val="18"/>
          <w:szCs w:val="18"/>
        </w:rPr>
      </w:pPr>
      <w:r>
        <w:rPr>
          <w:rFonts w:hint="eastAsia"/>
          <w:sz w:val="18"/>
          <w:szCs w:val="18"/>
        </w:rPr>
        <w:t>1.两学一做标杆人物：廖俊波，殉职的优秀县委书记。</w:t>
      </w:r>
    </w:p>
    <w:p>
      <w:pPr>
        <w:spacing w:line="360" w:lineRule="exact"/>
        <w:jc w:val="left"/>
        <w:rPr>
          <w:sz w:val="18"/>
          <w:szCs w:val="18"/>
        </w:rPr>
      </w:pPr>
      <w:r>
        <w:rPr>
          <w:rFonts w:hint="eastAsia"/>
          <w:sz w:val="18"/>
          <w:szCs w:val="18"/>
        </w:rPr>
        <w:t>2.黄大年爱国科学家，海外归国，万米科学钻——地壳一号，深地时代。</w:t>
      </w:r>
    </w:p>
    <w:p>
      <w:pPr>
        <w:spacing w:line="360" w:lineRule="exact"/>
        <w:jc w:val="left"/>
        <w:rPr>
          <w:sz w:val="18"/>
          <w:szCs w:val="18"/>
        </w:rPr>
      </w:pPr>
      <w:r>
        <w:rPr>
          <w:rFonts w:hint="eastAsia"/>
          <w:sz w:val="18"/>
          <w:szCs w:val="18"/>
        </w:rPr>
        <w:t>中共中央决定追授黄大年同志“全国优秀共产党员”称号。</w:t>
      </w:r>
    </w:p>
    <w:p>
      <w:pPr>
        <w:spacing w:line="360" w:lineRule="exact"/>
        <w:jc w:val="left"/>
        <w:rPr>
          <w:sz w:val="18"/>
          <w:szCs w:val="18"/>
        </w:rPr>
      </w:pPr>
      <w:r>
        <w:rPr>
          <w:rFonts w:hint="eastAsia"/>
          <w:sz w:val="18"/>
          <w:szCs w:val="18"/>
        </w:rPr>
        <w:t>3.诺贝尔奖</w:t>
      </w:r>
    </w:p>
    <w:p>
      <w:pPr>
        <w:spacing w:line="360" w:lineRule="exact"/>
        <w:jc w:val="left"/>
        <w:rPr>
          <w:b/>
          <w:sz w:val="18"/>
          <w:szCs w:val="18"/>
        </w:rPr>
      </w:pPr>
      <w:r>
        <w:rPr>
          <w:rFonts w:hint="eastAsia"/>
          <w:b/>
          <w:sz w:val="18"/>
          <w:szCs w:val="18"/>
        </w:rPr>
        <w:t>①生理学或医学奖。</w:t>
      </w:r>
      <w:r>
        <w:rPr>
          <w:rFonts w:hint="eastAsia"/>
          <w:sz w:val="18"/>
          <w:szCs w:val="18"/>
        </w:rPr>
        <w:t>2017年诺贝尔生理学或医学奖授予三名美国科学家杰弗里•霍尔、迈克尔•罗斯巴什和迈克尔•扬，以表彰他们在研</w:t>
      </w:r>
      <w:r>
        <w:rPr>
          <w:rFonts w:hint="eastAsia"/>
          <w:b/>
          <w:sz w:val="18"/>
          <w:szCs w:val="18"/>
        </w:rPr>
        <w:t>究生物钟运行</w:t>
      </w:r>
      <w:r>
        <w:rPr>
          <w:rFonts w:hint="eastAsia"/>
          <w:sz w:val="18"/>
          <w:szCs w:val="18"/>
        </w:rPr>
        <w:t>的</w:t>
      </w:r>
      <w:r>
        <w:rPr>
          <w:rFonts w:hint="eastAsia"/>
          <w:b/>
          <w:sz w:val="18"/>
          <w:szCs w:val="18"/>
        </w:rPr>
        <w:t>分子机制</w:t>
      </w:r>
      <w:r>
        <w:rPr>
          <w:rFonts w:hint="eastAsia"/>
          <w:sz w:val="18"/>
          <w:szCs w:val="18"/>
        </w:rPr>
        <w:t>方面的成就。</w:t>
      </w:r>
    </w:p>
    <w:p>
      <w:pPr>
        <w:spacing w:line="360" w:lineRule="exact"/>
        <w:jc w:val="left"/>
        <w:rPr>
          <w:b/>
          <w:sz w:val="18"/>
          <w:szCs w:val="18"/>
        </w:rPr>
      </w:pPr>
      <w:r>
        <w:rPr>
          <w:rFonts w:hint="eastAsia"/>
          <w:b/>
          <w:sz w:val="18"/>
          <w:szCs w:val="18"/>
        </w:rPr>
        <w:t>②物理学奖。</w:t>
      </w:r>
      <w:r>
        <w:rPr>
          <w:rFonts w:hint="eastAsia"/>
          <w:sz w:val="18"/>
          <w:szCs w:val="18"/>
        </w:rPr>
        <w:t>2017年诺贝尔物理学奖授予美国科学家雷纳•韦斯、巴里•巴里什和基普•索恩，以表彰他们为发现引力波作出的贡献。</w:t>
      </w:r>
    </w:p>
    <w:p>
      <w:pPr>
        <w:spacing w:line="360" w:lineRule="exact"/>
        <w:jc w:val="left"/>
        <w:rPr>
          <w:b/>
          <w:sz w:val="18"/>
          <w:szCs w:val="18"/>
        </w:rPr>
      </w:pPr>
      <w:r>
        <w:rPr>
          <w:rFonts w:hint="eastAsia"/>
          <w:b/>
          <w:sz w:val="18"/>
          <w:szCs w:val="18"/>
        </w:rPr>
        <w:t>③化学奖。</w:t>
      </w:r>
      <w:r>
        <w:rPr>
          <w:rFonts w:hint="eastAsia"/>
          <w:sz w:val="18"/>
          <w:szCs w:val="18"/>
        </w:rPr>
        <w:t>瑞典皇家科学院将2017年诺贝尔化学奖授予瑞士科学家雅克•杜博歇、美国科学家约阿希姆•弗兰克以及英国科学家理查德•亨德森，以表彰他们在冷冻显微术领域的贡献。</w:t>
      </w:r>
    </w:p>
    <w:p>
      <w:pPr>
        <w:spacing w:line="360" w:lineRule="exact"/>
        <w:jc w:val="left"/>
        <w:rPr>
          <w:b/>
          <w:sz w:val="18"/>
          <w:szCs w:val="18"/>
        </w:rPr>
      </w:pPr>
      <w:r>
        <w:rPr>
          <w:rFonts w:hint="eastAsia"/>
          <w:b/>
          <w:sz w:val="18"/>
          <w:szCs w:val="18"/>
        </w:rPr>
        <w:t>④文学奖。</w:t>
      </w:r>
      <w:r>
        <w:rPr>
          <w:rFonts w:hint="eastAsia"/>
          <w:sz w:val="18"/>
          <w:szCs w:val="18"/>
        </w:rPr>
        <w:t>2017年诺贝尔文学奖授予日裔英国作家石黑一雄。</w:t>
      </w:r>
    </w:p>
    <w:p>
      <w:pPr>
        <w:spacing w:line="360" w:lineRule="exact"/>
        <w:jc w:val="left"/>
        <w:rPr>
          <w:b/>
          <w:sz w:val="18"/>
          <w:szCs w:val="18"/>
        </w:rPr>
      </w:pPr>
      <w:r>
        <w:rPr>
          <w:rFonts w:hint="eastAsia"/>
          <w:b/>
          <w:sz w:val="18"/>
          <w:szCs w:val="18"/>
        </w:rPr>
        <w:t>⑤和平奖。</w:t>
      </w:r>
      <w:r>
        <w:rPr>
          <w:rFonts w:hint="eastAsia"/>
          <w:sz w:val="18"/>
          <w:szCs w:val="18"/>
        </w:rPr>
        <w:t>2017年诺贝尔和平奖授予国际非政府组织“国际废除核武器运动”，以表彰该组织致力于普及核武器给人类带来巨大灾难的相关知识以及争取彻底消除核武器的努力。</w:t>
      </w:r>
    </w:p>
    <w:p>
      <w:pPr>
        <w:spacing w:line="360" w:lineRule="exact"/>
        <w:jc w:val="left"/>
        <w:rPr>
          <w:b/>
          <w:sz w:val="18"/>
          <w:szCs w:val="18"/>
        </w:rPr>
      </w:pPr>
      <w:r>
        <w:rPr>
          <w:rFonts w:hint="eastAsia"/>
          <w:b/>
          <w:sz w:val="18"/>
          <w:szCs w:val="18"/>
        </w:rPr>
        <w:t>⑥经济学奖。</w:t>
      </w:r>
      <w:r>
        <w:rPr>
          <w:rFonts w:hint="eastAsia"/>
          <w:sz w:val="18"/>
          <w:szCs w:val="18"/>
        </w:rPr>
        <w:t>2017年度诺贝尔经济学奖9日揭晓，美国经济学家理查德•塞勒凭借在行为经济学领域的卓越贡献而摘取这一奖项。</w:t>
      </w:r>
    </w:p>
    <w:p>
      <w:pPr>
        <w:pStyle w:val="5"/>
        <w:spacing w:line="360" w:lineRule="exact"/>
        <w:jc w:val="center"/>
        <w:rPr>
          <w:sz w:val="24"/>
          <w:szCs w:val="24"/>
        </w:rPr>
      </w:pPr>
      <w:r>
        <w:rPr>
          <w:rFonts w:hint="eastAsia"/>
          <w:sz w:val="24"/>
          <w:szCs w:val="24"/>
        </w:rPr>
        <w:t>3、数据篇</w:t>
      </w:r>
    </w:p>
    <w:p>
      <w:pPr>
        <w:spacing w:line="360" w:lineRule="exact"/>
        <w:jc w:val="left"/>
        <w:rPr>
          <w:sz w:val="18"/>
          <w:szCs w:val="18"/>
        </w:rPr>
      </w:pPr>
      <w:r>
        <w:rPr>
          <w:rFonts w:hint="eastAsia"/>
          <w:sz w:val="18"/>
          <w:szCs w:val="18"/>
        </w:rPr>
        <w:t>1.2016年GDP总量74万亿，增速6.7%</w:t>
      </w:r>
    </w:p>
    <w:p>
      <w:pPr>
        <w:spacing w:line="360" w:lineRule="exact"/>
        <w:jc w:val="left"/>
        <w:rPr>
          <w:sz w:val="18"/>
          <w:szCs w:val="18"/>
        </w:rPr>
      </w:pPr>
      <w:r>
        <w:rPr>
          <w:rFonts w:hint="eastAsia"/>
          <w:sz w:val="18"/>
          <w:szCs w:val="18"/>
        </w:rPr>
        <w:t>服务业增加值占国内生产总值比重上升到51.6%</w:t>
      </w:r>
    </w:p>
    <w:p>
      <w:pPr>
        <w:spacing w:line="360" w:lineRule="exact"/>
        <w:jc w:val="left"/>
        <w:rPr>
          <w:sz w:val="18"/>
          <w:szCs w:val="18"/>
        </w:rPr>
      </w:pPr>
      <w:r>
        <w:rPr>
          <w:rFonts w:hint="eastAsia"/>
          <w:sz w:val="18"/>
          <w:szCs w:val="18"/>
        </w:rPr>
        <w:t>全球经济增长的贡献率超</w:t>
      </w:r>
      <w:r>
        <w:rPr>
          <w:rFonts w:hint="eastAsia"/>
          <w:b/>
          <w:sz w:val="18"/>
          <w:szCs w:val="18"/>
        </w:rPr>
        <w:t>过30%。</w:t>
      </w:r>
    </w:p>
    <w:p>
      <w:pPr>
        <w:spacing w:line="360" w:lineRule="exact"/>
        <w:jc w:val="left"/>
        <w:rPr>
          <w:sz w:val="18"/>
          <w:szCs w:val="18"/>
        </w:rPr>
      </w:pPr>
      <w:r>
        <w:rPr>
          <w:rFonts w:hint="eastAsia"/>
          <w:sz w:val="18"/>
          <w:szCs w:val="18"/>
        </w:rPr>
        <w:t>2.国家统计局数据显示，2017年上半年中国国内生产总值（GDP）同比增长6.9%。</w:t>
      </w:r>
    </w:p>
    <w:p>
      <w:pPr>
        <w:spacing w:line="360" w:lineRule="exact"/>
        <w:jc w:val="left"/>
        <w:rPr>
          <w:sz w:val="18"/>
          <w:szCs w:val="18"/>
        </w:rPr>
      </w:pPr>
      <w:r>
        <w:rPr>
          <w:rFonts w:hint="eastAsia"/>
          <w:sz w:val="18"/>
          <w:szCs w:val="18"/>
        </w:rPr>
        <w:t>3.摩根士丹利资本国际公司(MSCI)6 月 20 日宣布，从2018年6月开始将中国 A 股纳入 MSCI新兴市场指数和全球基准指数(ACWI)。</w:t>
      </w:r>
    </w:p>
    <w:p>
      <w:pPr>
        <w:spacing w:line="360" w:lineRule="exact"/>
        <w:jc w:val="left"/>
        <w:rPr>
          <w:sz w:val="18"/>
          <w:szCs w:val="18"/>
        </w:rPr>
      </w:pPr>
      <w:r>
        <w:rPr>
          <w:rFonts w:hint="eastAsia"/>
          <w:sz w:val="18"/>
          <w:szCs w:val="18"/>
        </w:rPr>
        <w:t>4. 2017年上半年，最终消费支出对中国经济增长的贡献率</w:t>
      </w:r>
      <w:r>
        <w:rPr>
          <w:rFonts w:hint="eastAsia"/>
          <w:b/>
          <w:sz w:val="18"/>
          <w:szCs w:val="18"/>
        </w:rPr>
        <w:t>达63.4%</w:t>
      </w:r>
      <w:r>
        <w:rPr>
          <w:rFonts w:hint="eastAsia"/>
          <w:sz w:val="18"/>
          <w:szCs w:val="18"/>
        </w:rPr>
        <w:t>；服务业增长对国民经济增长的贡献率为</w:t>
      </w:r>
      <w:r>
        <w:rPr>
          <w:rFonts w:hint="eastAsia"/>
          <w:b/>
          <w:sz w:val="18"/>
          <w:szCs w:val="18"/>
        </w:rPr>
        <w:t>59.1%</w:t>
      </w:r>
      <w:r>
        <w:rPr>
          <w:rFonts w:hint="eastAsia"/>
          <w:sz w:val="18"/>
          <w:szCs w:val="18"/>
        </w:rPr>
        <w:t>。消费继续发挥对经济增长的基础性作用，服务业继续发挥经济增长的主引擎作用，成为中国经济保持韧性的关键所在。中国经济增速连续8个季度保持在6.7%—6.9%的区间。</w:t>
      </w:r>
    </w:p>
    <w:p>
      <w:pPr>
        <w:pStyle w:val="5"/>
        <w:spacing w:line="360" w:lineRule="exact"/>
        <w:jc w:val="center"/>
        <w:rPr>
          <w:sz w:val="24"/>
          <w:szCs w:val="24"/>
        </w:rPr>
      </w:pPr>
      <w:r>
        <w:rPr>
          <w:rFonts w:hint="eastAsia"/>
          <w:sz w:val="24"/>
          <w:szCs w:val="24"/>
        </w:rPr>
        <w:t>4、会议篇</w:t>
      </w:r>
    </w:p>
    <w:p>
      <w:pPr>
        <w:spacing w:line="360" w:lineRule="exact"/>
        <w:jc w:val="left"/>
        <w:rPr>
          <w:sz w:val="18"/>
          <w:szCs w:val="18"/>
        </w:rPr>
      </w:pPr>
      <w:r>
        <w:rPr>
          <w:rFonts w:hint="eastAsia"/>
          <w:sz w:val="18"/>
          <w:szCs w:val="18"/>
        </w:rPr>
        <w:t>1.达沃斯：2017年1月17日，达沃斯国际会议中心世界经济论坛年会将主题定为“领导力</w:t>
      </w:r>
      <w:r>
        <w:rPr>
          <w:rFonts w:hint="eastAsia"/>
          <w:b/>
          <w:sz w:val="18"/>
          <w:szCs w:val="18"/>
        </w:rPr>
        <w:t>：</w:t>
      </w:r>
      <w:r>
        <w:rPr>
          <w:rFonts w:hint="eastAsia"/>
          <w:b/>
          <w:sz w:val="18"/>
          <w:szCs w:val="18"/>
          <w:u w:val="single"/>
        </w:rPr>
        <w:t>应势而为、勇于担当”</w:t>
      </w:r>
    </w:p>
    <w:p>
      <w:pPr>
        <w:spacing w:line="360" w:lineRule="exact"/>
        <w:ind w:firstLine="360" w:firstLineChars="200"/>
        <w:jc w:val="left"/>
        <w:rPr>
          <w:sz w:val="18"/>
          <w:szCs w:val="18"/>
        </w:rPr>
      </w:pPr>
      <w:r>
        <w:rPr>
          <w:rFonts w:hint="eastAsia"/>
          <w:sz w:val="18"/>
          <w:szCs w:val="18"/>
        </w:rPr>
        <w:t>习近平发表题</w:t>
      </w:r>
      <w:r>
        <w:rPr>
          <w:rFonts w:hint="eastAsia"/>
          <w:b/>
          <w:sz w:val="18"/>
          <w:szCs w:val="18"/>
        </w:rPr>
        <w:t>为《共担时代责任  共促全球发展》的主旨演讲</w:t>
      </w:r>
      <w:r>
        <w:rPr>
          <w:rFonts w:hint="eastAsia"/>
          <w:sz w:val="18"/>
          <w:szCs w:val="18"/>
        </w:rPr>
        <w:t>。</w:t>
      </w:r>
    </w:p>
    <w:p>
      <w:pPr>
        <w:spacing w:line="360" w:lineRule="exact"/>
        <w:jc w:val="left"/>
        <w:rPr>
          <w:sz w:val="18"/>
          <w:szCs w:val="18"/>
        </w:rPr>
      </w:pPr>
      <w:r>
        <w:rPr>
          <w:rFonts w:hint="eastAsia"/>
          <w:sz w:val="18"/>
          <w:szCs w:val="18"/>
        </w:rPr>
        <w:t>2.上海合作组织领导人会晤</w:t>
      </w:r>
    </w:p>
    <w:p>
      <w:pPr>
        <w:spacing w:line="360" w:lineRule="exact"/>
        <w:ind w:firstLine="360" w:firstLineChars="200"/>
        <w:jc w:val="left"/>
        <w:rPr>
          <w:sz w:val="18"/>
          <w:szCs w:val="18"/>
        </w:rPr>
      </w:pPr>
      <w:r>
        <w:rPr>
          <w:rFonts w:hint="eastAsia"/>
          <w:sz w:val="18"/>
          <w:szCs w:val="18"/>
        </w:rPr>
        <w:t>上海经济合作组织，中国、俄罗斯、哈萨克斯坦共和国、吉尔吉斯共和国、塔吉克斯坦共和国、乌兹别克斯坦共和国于2001年6月15日在中国上海宣布成立的永久性政府间国际组织。</w:t>
      </w:r>
    </w:p>
    <w:p>
      <w:pPr>
        <w:spacing w:line="360" w:lineRule="exact"/>
        <w:ind w:firstLine="360" w:firstLineChars="200"/>
        <w:jc w:val="left"/>
        <w:rPr>
          <w:sz w:val="18"/>
          <w:szCs w:val="18"/>
        </w:rPr>
      </w:pPr>
      <w:r>
        <w:rPr>
          <w:rFonts w:hint="eastAsia"/>
          <w:sz w:val="18"/>
          <w:szCs w:val="18"/>
        </w:rPr>
        <w:t>2017年6月9日，上海合作组织成员国元首理事会第十七次会议在哈萨克斯坦首都阿斯塔纳举行。</w:t>
      </w:r>
      <w:r>
        <w:rPr>
          <w:rFonts w:hint="eastAsia"/>
          <w:b/>
          <w:sz w:val="18"/>
          <w:szCs w:val="18"/>
        </w:rPr>
        <w:t>印度和巴基斯坦</w:t>
      </w:r>
      <w:r>
        <w:rPr>
          <w:rFonts w:hint="eastAsia"/>
          <w:sz w:val="18"/>
          <w:szCs w:val="18"/>
        </w:rPr>
        <w:t>成为正式成员。这是上合组织2001年成立以来首次扩大。习近平在会上发表题为</w:t>
      </w:r>
      <w:r>
        <w:rPr>
          <w:rFonts w:hint="eastAsia"/>
          <w:b/>
          <w:sz w:val="18"/>
          <w:szCs w:val="18"/>
        </w:rPr>
        <w:t>《团结协作、开放包容、建设安全稳定、发展繁荣的共同家园》</w:t>
      </w:r>
      <w:r>
        <w:rPr>
          <w:rFonts w:hint="eastAsia"/>
          <w:sz w:val="18"/>
          <w:szCs w:val="18"/>
        </w:rPr>
        <w:t>的重要讲话。</w:t>
      </w:r>
    </w:p>
    <w:p>
      <w:pPr>
        <w:spacing w:line="360" w:lineRule="exact"/>
        <w:jc w:val="left"/>
        <w:rPr>
          <w:sz w:val="18"/>
          <w:szCs w:val="18"/>
        </w:rPr>
      </w:pPr>
      <w:r>
        <w:rPr>
          <w:rFonts w:hint="eastAsia"/>
          <w:sz w:val="18"/>
          <w:szCs w:val="18"/>
        </w:rPr>
        <w:t>3.博鳌亚洲论坛</w:t>
      </w:r>
    </w:p>
    <w:p>
      <w:pPr>
        <w:spacing w:line="360" w:lineRule="exact"/>
        <w:ind w:firstLine="360" w:firstLineChars="200"/>
        <w:jc w:val="left"/>
        <w:rPr>
          <w:b/>
          <w:sz w:val="18"/>
          <w:szCs w:val="18"/>
        </w:rPr>
      </w:pPr>
      <w:r>
        <w:rPr>
          <w:rFonts w:hint="eastAsia"/>
          <w:sz w:val="18"/>
          <w:szCs w:val="18"/>
        </w:rPr>
        <w:t>2017年3月25日，博鳌亚洲论坛2017年年会在海南开幕。以</w:t>
      </w:r>
      <w:r>
        <w:rPr>
          <w:rFonts w:hint="eastAsia"/>
          <w:b/>
          <w:sz w:val="18"/>
          <w:szCs w:val="18"/>
        </w:rPr>
        <w:t>“直面全球化与自由贸易的未来”为主题。</w:t>
      </w:r>
      <w:r>
        <w:rPr>
          <w:rFonts w:hint="eastAsia"/>
          <w:sz w:val="18"/>
          <w:szCs w:val="18"/>
        </w:rPr>
        <w:t>大会提出“</w:t>
      </w:r>
      <w:r>
        <w:rPr>
          <w:rFonts w:hint="eastAsia"/>
          <w:b/>
          <w:sz w:val="18"/>
          <w:szCs w:val="18"/>
        </w:rPr>
        <w:t>亚洲机遇”。</w:t>
      </w:r>
      <w:r>
        <w:rPr>
          <w:rFonts w:hint="eastAsia"/>
          <w:sz w:val="18"/>
          <w:szCs w:val="18"/>
        </w:rPr>
        <w:t>亚洲已成为拉动世界经济复苏和增长的重要引擎，对世界经济增长的贡献率约</w:t>
      </w:r>
      <w:r>
        <w:rPr>
          <w:rFonts w:hint="eastAsia"/>
          <w:b/>
          <w:sz w:val="18"/>
          <w:szCs w:val="18"/>
        </w:rPr>
        <w:t>50%。</w:t>
      </w:r>
      <w:r>
        <w:rPr>
          <w:rFonts w:hint="eastAsia"/>
          <w:sz w:val="18"/>
          <w:szCs w:val="18"/>
        </w:rPr>
        <w:t>积极推动亚太自贸区建设，为亚洲命运共同体建设夯实基础。</w:t>
      </w:r>
    </w:p>
    <w:p>
      <w:pPr>
        <w:spacing w:line="360" w:lineRule="exact"/>
        <w:jc w:val="left"/>
        <w:rPr>
          <w:sz w:val="18"/>
          <w:szCs w:val="18"/>
        </w:rPr>
      </w:pPr>
      <w:r>
        <w:rPr>
          <w:rFonts w:hint="eastAsia"/>
          <w:sz w:val="18"/>
          <w:szCs w:val="18"/>
        </w:rPr>
        <w:t>4.中国--东盟</w:t>
      </w:r>
    </w:p>
    <w:p>
      <w:pPr>
        <w:spacing w:line="360" w:lineRule="exact"/>
        <w:ind w:firstLine="360" w:firstLineChars="200"/>
        <w:jc w:val="left"/>
        <w:rPr>
          <w:sz w:val="18"/>
          <w:szCs w:val="18"/>
        </w:rPr>
      </w:pPr>
      <w:r>
        <w:rPr>
          <w:rFonts w:hint="eastAsia"/>
          <w:sz w:val="18"/>
          <w:szCs w:val="18"/>
        </w:rPr>
        <w:t>2017年是东盟成立50周年、东盟与中日韩（10+3）合作机制成立20周年，东亚区域合作站在一个新的起点上。第十一届中国—东盟民间友好大会8日在柬埔寨暹粒市闭幕并通过</w:t>
      </w:r>
      <w:r>
        <w:rPr>
          <w:rFonts w:hint="eastAsia"/>
          <w:b/>
          <w:sz w:val="18"/>
          <w:szCs w:val="18"/>
        </w:rPr>
        <w:t>《暹粒宣言》</w:t>
      </w:r>
    </w:p>
    <w:p>
      <w:pPr>
        <w:spacing w:line="360" w:lineRule="exact"/>
        <w:jc w:val="left"/>
        <w:rPr>
          <w:sz w:val="18"/>
          <w:szCs w:val="18"/>
        </w:rPr>
      </w:pPr>
      <w:r>
        <w:rPr>
          <w:rFonts w:hint="eastAsia"/>
          <w:sz w:val="18"/>
          <w:szCs w:val="18"/>
        </w:rPr>
        <w:t>5.二十国集团领导人第十二次峰会</w:t>
      </w:r>
    </w:p>
    <w:p>
      <w:pPr>
        <w:spacing w:line="360" w:lineRule="exact"/>
        <w:ind w:firstLine="360" w:firstLineChars="200"/>
        <w:jc w:val="left"/>
        <w:rPr>
          <w:sz w:val="18"/>
          <w:szCs w:val="18"/>
        </w:rPr>
      </w:pPr>
      <w:r>
        <w:rPr>
          <w:rFonts w:hint="eastAsia"/>
          <w:sz w:val="18"/>
          <w:szCs w:val="18"/>
        </w:rPr>
        <w:t>2017年7月7日在德国汉堡举行。国家主席习近平出席并发表题为</w:t>
      </w:r>
      <w:r>
        <w:rPr>
          <w:rFonts w:hint="eastAsia"/>
          <w:b/>
          <w:sz w:val="18"/>
          <w:szCs w:val="18"/>
        </w:rPr>
        <w:t>《坚持开放包容 推动联动增长》</w:t>
      </w:r>
      <w:r>
        <w:rPr>
          <w:rFonts w:hint="eastAsia"/>
          <w:sz w:val="18"/>
          <w:szCs w:val="18"/>
        </w:rPr>
        <w:t>的重要讲话。峰会通过了《二十国集团领导人汉堡峰会公报》，强调</w:t>
      </w:r>
      <w:r>
        <w:rPr>
          <w:rFonts w:hint="eastAsia"/>
          <w:b/>
          <w:sz w:val="18"/>
          <w:szCs w:val="18"/>
        </w:rPr>
        <w:t>应对当今时代挑战、塑造联动世界</w:t>
      </w:r>
      <w:r>
        <w:rPr>
          <w:rFonts w:hint="eastAsia"/>
          <w:sz w:val="18"/>
          <w:szCs w:val="18"/>
        </w:rPr>
        <w:t>是二十国集团作为国际经济合作主要论坛的共同目标。</w:t>
      </w:r>
    </w:p>
    <w:p>
      <w:pPr>
        <w:spacing w:line="360" w:lineRule="exact"/>
        <w:jc w:val="left"/>
        <w:rPr>
          <w:sz w:val="18"/>
          <w:szCs w:val="18"/>
        </w:rPr>
      </w:pPr>
      <w:r>
        <w:rPr>
          <w:rFonts w:hint="eastAsia"/>
          <w:sz w:val="18"/>
          <w:szCs w:val="18"/>
        </w:rPr>
        <w:t>6.一带一路高峰会议。</w:t>
      </w:r>
      <w:r>
        <w:rPr>
          <w:rFonts w:hint="eastAsia"/>
          <w:b/>
          <w:sz w:val="18"/>
          <w:szCs w:val="18"/>
          <w:u w:val="single"/>
        </w:rPr>
        <w:t>丝路精神：和平合作、开放包容、互学互鉴、互利共赢</w:t>
      </w:r>
    </w:p>
    <w:p>
      <w:pPr>
        <w:spacing w:line="360" w:lineRule="exact"/>
        <w:jc w:val="left"/>
        <w:rPr>
          <w:sz w:val="18"/>
          <w:szCs w:val="18"/>
        </w:rPr>
      </w:pPr>
      <w:r>
        <w:rPr>
          <w:rFonts w:hint="eastAsia"/>
          <w:sz w:val="18"/>
          <w:szCs w:val="18"/>
        </w:rPr>
        <w:t>7.金砖国家领导人会晤</w:t>
      </w:r>
    </w:p>
    <w:p>
      <w:pPr>
        <w:spacing w:line="360" w:lineRule="exact"/>
        <w:ind w:firstLine="360" w:firstLineChars="200"/>
        <w:jc w:val="left"/>
        <w:rPr>
          <w:sz w:val="18"/>
          <w:szCs w:val="18"/>
        </w:rPr>
      </w:pPr>
      <w:r>
        <w:rPr>
          <w:rFonts w:hint="eastAsia"/>
          <w:sz w:val="18"/>
          <w:szCs w:val="18"/>
        </w:rPr>
        <w:t>习近平出席金砖国家工商论坛开幕式并发表题为《共同开创金砖合作第二个“金色十年”》的主旨演讲。</w:t>
      </w:r>
    </w:p>
    <w:p>
      <w:pPr>
        <w:spacing w:line="360" w:lineRule="exact"/>
        <w:ind w:firstLine="360" w:firstLineChars="200"/>
        <w:jc w:val="left"/>
        <w:rPr>
          <w:sz w:val="18"/>
          <w:szCs w:val="18"/>
        </w:rPr>
      </w:pPr>
      <w:r>
        <w:rPr>
          <w:rFonts w:hint="eastAsia"/>
          <w:sz w:val="18"/>
          <w:szCs w:val="18"/>
        </w:rPr>
        <w:t>国家主席习近平主持金砖五国领导人会晤。南非总统祖马、巴西总统特梅尔、俄罗斯总统普京、印度总理莫迪出席。五国领导人围绕</w:t>
      </w:r>
      <w:r>
        <w:rPr>
          <w:rFonts w:hint="eastAsia"/>
          <w:b/>
          <w:sz w:val="18"/>
          <w:szCs w:val="18"/>
        </w:rPr>
        <w:t>“</w:t>
      </w:r>
      <w:r>
        <w:rPr>
          <w:rFonts w:hint="eastAsia"/>
          <w:b/>
          <w:sz w:val="18"/>
          <w:szCs w:val="18"/>
          <w:u w:val="single"/>
        </w:rPr>
        <w:t>深化金砖伙伴关系，开辟更加光明未来”的主</w:t>
      </w:r>
      <w:r>
        <w:rPr>
          <w:rFonts w:hint="eastAsia"/>
          <w:sz w:val="18"/>
          <w:szCs w:val="18"/>
          <w:u w:val="single"/>
        </w:rPr>
        <w:t>题，</w:t>
      </w:r>
      <w:r>
        <w:rPr>
          <w:rFonts w:hint="eastAsia"/>
          <w:sz w:val="18"/>
          <w:szCs w:val="18"/>
        </w:rPr>
        <w:t>就当前国际形势、全球经济治理、金砖合作、国际和地区热点问题等深入交换看法，回顾金砖合作10年历程，重申</w:t>
      </w:r>
      <w:r>
        <w:rPr>
          <w:rFonts w:hint="eastAsia"/>
          <w:b/>
          <w:sz w:val="18"/>
          <w:szCs w:val="18"/>
        </w:rPr>
        <w:t>开放包容、合作共赢</w:t>
      </w:r>
      <w:r>
        <w:rPr>
          <w:rFonts w:hint="eastAsia"/>
          <w:sz w:val="18"/>
          <w:szCs w:val="18"/>
        </w:rPr>
        <w:t>的</w:t>
      </w:r>
      <w:r>
        <w:rPr>
          <w:rFonts w:hint="eastAsia"/>
          <w:b/>
          <w:sz w:val="18"/>
          <w:szCs w:val="18"/>
        </w:rPr>
        <w:t>金砖精神</w:t>
      </w:r>
      <w:r>
        <w:rPr>
          <w:rFonts w:hint="eastAsia"/>
          <w:sz w:val="18"/>
          <w:szCs w:val="18"/>
        </w:rPr>
        <w:t>。</w:t>
      </w:r>
    </w:p>
    <w:p>
      <w:pPr>
        <w:pStyle w:val="5"/>
        <w:spacing w:line="360" w:lineRule="exact"/>
        <w:jc w:val="center"/>
        <w:rPr>
          <w:sz w:val="24"/>
          <w:szCs w:val="24"/>
        </w:rPr>
      </w:pPr>
      <w:r>
        <w:rPr>
          <w:rFonts w:hint="eastAsia"/>
          <w:sz w:val="24"/>
          <w:szCs w:val="24"/>
        </w:rPr>
        <w:t>5、科技篇</w:t>
      </w:r>
    </w:p>
    <w:p>
      <w:pPr>
        <w:spacing w:line="360" w:lineRule="exact"/>
        <w:jc w:val="left"/>
        <w:rPr>
          <w:sz w:val="18"/>
          <w:szCs w:val="18"/>
        </w:rPr>
      </w:pPr>
      <w:r>
        <w:rPr>
          <w:rFonts w:hint="eastAsia"/>
          <w:sz w:val="18"/>
          <w:szCs w:val="18"/>
        </w:rPr>
        <w:t>1.天宫二号与神舟十一号</w:t>
      </w:r>
    </w:p>
    <w:p>
      <w:pPr>
        <w:spacing w:line="360" w:lineRule="exact"/>
        <w:ind w:firstLine="360" w:firstLineChars="200"/>
        <w:jc w:val="left"/>
        <w:rPr>
          <w:sz w:val="18"/>
          <w:szCs w:val="18"/>
        </w:rPr>
      </w:pPr>
      <w:r>
        <w:rPr>
          <w:rFonts w:hint="eastAsia"/>
          <w:sz w:val="18"/>
          <w:szCs w:val="18"/>
        </w:rPr>
        <w:t>天宫二号空间实验室已于2016年9月15日在酒泉卫星发射中心发射成功。2016年10月19日，神舟十一号飞船与天宫二号自动交会对接成功。.</w:t>
      </w:r>
    </w:p>
    <w:p>
      <w:pPr>
        <w:spacing w:line="360" w:lineRule="exact"/>
        <w:ind w:firstLine="360" w:firstLineChars="200"/>
        <w:jc w:val="left"/>
        <w:rPr>
          <w:sz w:val="18"/>
          <w:szCs w:val="18"/>
        </w:rPr>
      </w:pPr>
      <w:r>
        <w:rPr>
          <w:rFonts w:hint="eastAsia"/>
          <w:sz w:val="18"/>
          <w:szCs w:val="18"/>
        </w:rPr>
        <w:t>天宫二号即天宫二号空间实验室，是继天宫一号后中国自主研发的第二个空间实验室，也是中国第一个真正意义上的空间实验室，将用于进一步验证空间交会对接技术及进行一系列空间试验。</w:t>
      </w:r>
    </w:p>
    <w:p>
      <w:pPr>
        <w:spacing w:line="360" w:lineRule="exact"/>
        <w:jc w:val="left"/>
        <w:rPr>
          <w:sz w:val="18"/>
          <w:szCs w:val="18"/>
        </w:rPr>
      </w:pPr>
      <w:r>
        <w:rPr>
          <w:rFonts w:hint="eastAsia"/>
          <w:sz w:val="18"/>
          <w:szCs w:val="18"/>
        </w:rPr>
        <w:t>2.2016年8月16日，我国在酒泉用长征二号丁运载火箭成功将世界首颗量子科学实验卫星</w:t>
      </w:r>
      <w:r>
        <w:rPr>
          <w:rFonts w:hint="eastAsia"/>
          <w:b/>
          <w:sz w:val="18"/>
          <w:szCs w:val="18"/>
        </w:rPr>
        <w:t>“墨子号</w:t>
      </w:r>
      <w:r>
        <w:rPr>
          <w:rFonts w:hint="eastAsia"/>
          <w:sz w:val="18"/>
          <w:szCs w:val="18"/>
        </w:rPr>
        <w:t xml:space="preserve">”发射升空，实现世界首个星地间的量子保密通信和量子隐形传态。  </w:t>
      </w:r>
    </w:p>
    <w:p>
      <w:pPr>
        <w:spacing w:line="360" w:lineRule="exact"/>
        <w:ind w:firstLine="360" w:firstLineChars="200"/>
        <w:jc w:val="left"/>
        <w:rPr>
          <w:sz w:val="18"/>
          <w:szCs w:val="18"/>
        </w:rPr>
      </w:pPr>
      <w:r>
        <w:rPr>
          <w:rFonts w:hint="eastAsia"/>
          <w:sz w:val="18"/>
          <w:szCs w:val="18"/>
        </w:rPr>
        <w:t>这个项目的首席科学家正是感动中国2017十大人物：</w:t>
      </w:r>
      <w:r>
        <w:rPr>
          <w:rFonts w:hint="eastAsia"/>
          <w:b/>
          <w:sz w:val="18"/>
          <w:szCs w:val="18"/>
        </w:rPr>
        <w:t>潘建伟</w:t>
      </w:r>
      <w:r>
        <w:rPr>
          <w:rFonts w:hint="eastAsia"/>
          <w:sz w:val="18"/>
          <w:szCs w:val="18"/>
        </w:rPr>
        <w:t>。</w:t>
      </w:r>
    </w:p>
    <w:p>
      <w:pPr>
        <w:spacing w:line="360" w:lineRule="exact"/>
        <w:ind w:firstLine="360" w:firstLineChars="200"/>
        <w:jc w:val="left"/>
        <w:rPr>
          <w:sz w:val="18"/>
          <w:szCs w:val="18"/>
        </w:rPr>
      </w:pPr>
      <w:r>
        <w:rPr>
          <w:rFonts w:hint="eastAsia"/>
          <w:sz w:val="18"/>
          <w:szCs w:val="18"/>
        </w:rPr>
        <w:t>首颗量子通信卫星以我国古代科学家</w:t>
      </w:r>
      <w:r>
        <w:rPr>
          <w:rFonts w:hint="eastAsia"/>
          <w:b/>
          <w:sz w:val="18"/>
          <w:szCs w:val="18"/>
        </w:rPr>
        <w:t>墨子</w:t>
      </w:r>
      <w:r>
        <w:rPr>
          <w:rFonts w:hint="eastAsia"/>
          <w:sz w:val="18"/>
          <w:szCs w:val="18"/>
        </w:rPr>
        <w:t>的名字来命名。</w:t>
      </w:r>
    </w:p>
    <w:p>
      <w:pPr>
        <w:spacing w:line="360" w:lineRule="exact"/>
        <w:jc w:val="left"/>
        <w:rPr>
          <w:sz w:val="18"/>
          <w:szCs w:val="18"/>
        </w:rPr>
      </w:pPr>
      <w:r>
        <w:rPr>
          <w:rFonts w:hint="eastAsia"/>
          <w:sz w:val="18"/>
          <w:szCs w:val="18"/>
        </w:rPr>
        <w:t>3.使用中国自主芯片制造的“</w:t>
      </w:r>
      <w:r>
        <w:rPr>
          <w:rFonts w:hint="eastAsia"/>
          <w:b/>
          <w:sz w:val="18"/>
          <w:szCs w:val="18"/>
        </w:rPr>
        <w:t>神威·太湖之光</w:t>
      </w:r>
      <w:r>
        <w:rPr>
          <w:rFonts w:hint="eastAsia"/>
          <w:sz w:val="18"/>
          <w:szCs w:val="18"/>
        </w:rPr>
        <w:t>”再次问鼎全球超级计算机500强冠军。这是世界上首台运行速度超过十亿亿次的超级计算机，算上此前“天河二号”的六连冠，中国连续4年占据全球超算排行榜的最高席位。</w:t>
      </w:r>
    </w:p>
    <w:p>
      <w:pPr>
        <w:spacing w:line="360" w:lineRule="exact"/>
        <w:jc w:val="left"/>
        <w:rPr>
          <w:sz w:val="18"/>
          <w:szCs w:val="18"/>
        </w:rPr>
      </w:pPr>
      <w:r>
        <w:rPr>
          <w:rFonts w:hint="eastAsia"/>
          <w:sz w:val="18"/>
          <w:szCs w:val="18"/>
        </w:rPr>
        <w:t>4.2016年度国家科学技术奖励大会在北京人民大会堂隆重举行。中共中央总书记、国家主席、中央军委主席习近平向获得2016年度国家最高科学技术奖</w:t>
      </w:r>
      <w:r>
        <w:rPr>
          <w:rFonts w:hint="eastAsia"/>
          <w:b/>
          <w:sz w:val="18"/>
          <w:szCs w:val="18"/>
        </w:rPr>
        <w:t>赵忠贤和屠呦呦</w:t>
      </w:r>
      <w:r>
        <w:rPr>
          <w:rFonts w:hint="eastAsia"/>
          <w:sz w:val="18"/>
          <w:szCs w:val="18"/>
        </w:rPr>
        <w:t>。赵忠贤及其合作者都取得了重要成果：即独立发现液氮温区</w:t>
      </w:r>
      <w:r>
        <w:rPr>
          <w:rFonts w:hint="eastAsia"/>
          <w:b/>
          <w:sz w:val="18"/>
          <w:szCs w:val="18"/>
        </w:rPr>
        <w:t>高温超导体</w:t>
      </w:r>
      <w:r>
        <w:rPr>
          <w:rFonts w:hint="eastAsia"/>
          <w:sz w:val="18"/>
          <w:szCs w:val="18"/>
        </w:rPr>
        <w:t>和发现系列50K以上铁基高温超导体并创造55K纪录。屠呦呦和她的团队最先从青蒿抗疟有效部位中分离得到抗疟有效单一成分</w:t>
      </w:r>
      <w:r>
        <w:rPr>
          <w:rFonts w:hint="eastAsia"/>
          <w:b/>
          <w:sz w:val="18"/>
          <w:szCs w:val="18"/>
        </w:rPr>
        <w:t>“青蒿素”</w:t>
      </w:r>
      <w:r>
        <w:rPr>
          <w:rFonts w:hint="eastAsia"/>
          <w:sz w:val="18"/>
          <w:szCs w:val="18"/>
        </w:rPr>
        <w:t>。</w:t>
      </w:r>
    </w:p>
    <w:p>
      <w:pPr>
        <w:spacing w:line="360" w:lineRule="exact"/>
        <w:jc w:val="left"/>
        <w:rPr>
          <w:sz w:val="18"/>
          <w:szCs w:val="18"/>
        </w:rPr>
      </w:pPr>
      <w:r>
        <w:rPr>
          <w:rFonts w:hint="eastAsia"/>
          <w:sz w:val="18"/>
          <w:szCs w:val="18"/>
        </w:rPr>
        <w:t>5.</w:t>
      </w:r>
      <w:r>
        <w:rPr>
          <w:rFonts w:hint="eastAsia"/>
          <w:b/>
          <w:sz w:val="18"/>
          <w:szCs w:val="18"/>
        </w:rPr>
        <w:t>复兴号</w:t>
      </w:r>
      <w:r>
        <w:rPr>
          <w:rFonts w:hint="eastAsia"/>
          <w:sz w:val="18"/>
          <w:szCs w:val="18"/>
        </w:rPr>
        <w:t>高铁：时速400公里，在京沪线双向对开，84%的中国标准构造出我国高铁的核心竞争力。实现中国制造向中国创造的跨越。</w:t>
      </w:r>
    </w:p>
    <w:p>
      <w:pPr>
        <w:spacing w:line="360" w:lineRule="exact"/>
        <w:jc w:val="left"/>
        <w:rPr>
          <w:rFonts w:hint="eastAsia"/>
          <w:sz w:val="18"/>
          <w:szCs w:val="18"/>
        </w:rPr>
      </w:pPr>
      <w:r>
        <w:rPr>
          <w:rFonts w:hint="eastAsia"/>
          <w:sz w:val="18"/>
          <w:szCs w:val="18"/>
        </w:rPr>
        <w:t>6.我国第三代自主核电“</w:t>
      </w:r>
      <w:r>
        <w:rPr>
          <w:rFonts w:hint="eastAsia"/>
          <w:b/>
          <w:sz w:val="18"/>
          <w:szCs w:val="18"/>
        </w:rPr>
        <w:t>华龙一号</w:t>
      </w:r>
      <w:r>
        <w:rPr>
          <w:rFonts w:hint="eastAsia"/>
          <w:sz w:val="18"/>
          <w:szCs w:val="18"/>
        </w:rPr>
        <w:t>” ，标志着我国向“核电大国”又迈进了一大步。“华龙一号”的装备国产化率现在可达85%以上</w:t>
      </w:r>
    </w:p>
    <w:p>
      <w:pPr>
        <w:spacing w:line="360" w:lineRule="exact"/>
        <w:jc w:val="left"/>
        <w:rPr>
          <w:rFonts w:hint="eastAsia"/>
          <w:sz w:val="18"/>
          <w:szCs w:val="18"/>
        </w:rPr>
      </w:pPr>
    </w:p>
    <w:p>
      <w:pPr>
        <w:spacing w:line="360" w:lineRule="exact"/>
        <w:jc w:val="left"/>
        <w:rPr>
          <w:rFonts w:hint="eastAsia"/>
          <w:sz w:val="18"/>
          <w:szCs w:val="18"/>
        </w:rPr>
      </w:pPr>
    </w:p>
    <w:p>
      <w:pPr>
        <w:spacing w:line="360" w:lineRule="exact"/>
        <w:jc w:val="left"/>
        <w:rPr>
          <w:rFonts w:hint="eastAsia"/>
          <w:sz w:val="18"/>
          <w:szCs w:val="18"/>
        </w:rPr>
      </w:pPr>
    </w:p>
    <w:p>
      <w:pPr>
        <w:spacing w:line="360" w:lineRule="exact"/>
        <w:jc w:val="left"/>
        <w:rPr>
          <w:rFonts w:hint="eastAsia"/>
          <w:sz w:val="18"/>
          <w:szCs w:val="18"/>
        </w:rPr>
      </w:pPr>
    </w:p>
    <w:p>
      <w:pPr>
        <w:spacing w:line="360" w:lineRule="exact"/>
        <w:jc w:val="left"/>
        <w:rPr>
          <w:rFonts w:hint="eastAsia"/>
          <w:sz w:val="18"/>
          <w:szCs w:val="18"/>
        </w:rPr>
      </w:pPr>
    </w:p>
    <w:p>
      <w:pPr>
        <w:spacing w:line="360" w:lineRule="exact"/>
        <w:jc w:val="left"/>
        <w:rPr>
          <w:rFonts w:hint="eastAsia"/>
          <w:sz w:val="18"/>
          <w:szCs w:val="18"/>
        </w:rPr>
      </w:pPr>
    </w:p>
    <w:p>
      <w:pPr>
        <w:spacing w:line="360" w:lineRule="exact"/>
        <w:jc w:val="left"/>
        <w:rPr>
          <w:rFonts w:hint="eastAsia"/>
          <w:sz w:val="18"/>
          <w:szCs w:val="18"/>
        </w:rPr>
      </w:pPr>
    </w:p>
    <w:p>
      <w:pPr>
        <w:pStyle w:val="3"/>
      </w:pPr>
      <w:bookmarkStart w:id="28" w:name="_Toc495992575"/>
      <w:bookmarkStart w:id="29" w:name="_Toc498949681"/>
      <w:r>
        <w:rPr>
          <w:rFonts w:hint="eastAsia"/>
        </w:rPr>
        <w:t>四、面试课程</w:t>
      </w:r>
      <w:bookmarkEnd w:id="28"/>
      <w:bookmarkEnd w:id="29"/>
    </w:p>
    <w:p>
      <w:pPr>
        <w:pStyle w:val="3"/>
        <w:jc w:val="center"/>
        <w:rPr>
          <w:sz w:val="18"/>
          <w:szCs w:val="18"/>
        </w:rPr>
      </w:pPr>
      <w:r>
        <w:drawing>
          <wp:inline distT="0" distB="0" distL="114300" distR="114300">
            <wp:extent cx="3335020" cy="2966720"/>
            <wp:effectExtent l="0" t="0" r="1778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3335020" cy="2966720"/>
                    </a:xfrm>
                    <a:prstGeom prst="rect">
                      <a:avLst/>
                    </a:prstGeom>
                    <a:noFill/>
                    <a:ln w="9525">
                      <a:noFill/>
                    </a:ln>
                  </pic:spPr>
                </pic:pic>
              </a:graphicData>
            </a:graphic>
          </wp:inline>
        </w:drawing>
      </w:r>
      <w:bookmarkStart w:id="30" w:name="_GoBack"/>
      <w:bookmarkEnd w:id="30"/>
      <w:r>
        <w:rPr>
          <w:rFonts w:hint="eastAsia" w:ascii="Times New Roman" w:hAnsi="Times New Roman" w:eastAsia="宋体"/>
          <w:lang w:eastAsia="zh-CN"/>
        </w:rPr>
        <w:drawing>
          <wp:inline distT="0" distB="0" distL="114300" distR="114300">
            <wp:extent cx="3473450" cy="1889125"/>
            <wp:effectExtent l="0" t="0" r="12700" b="15875"/>
            <wp:docPr id="15" name="图片 1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2"/>
                    <pic:cNvPicPr>
                      <a:picLocks noChangeAspect="1"/>
                    </pic:cNvPicPr>
                  </pic:nvPicPr>
                  <pic:blipFill>
                    <a:blip r:embed="rId13"/>
                    <a:stretch>
                      <a:fillRect/>
                    </a:stretch>
                  </pic:blipFill>
                  <pic:spPr>
                    <a:xfrm>
                      <a:off x="0" y="0"/>
                      <a:ext cx="3473450" cy="1889125"/>
                    </a:xfrm>
                    <a:prstGeom prst="rect">
                      <a:avLst/>
                    </a:prstGeom>
                  </pic:spPr>
                </pic:pic>
              </a:graphicData>
            </a:graphic>
          </wp:inline>
        </w:drawing>
      </w:r>
    </w:p>
    <w:sectPr>
      <w:headerReference r:id="rId3" w:type="default"/>
      <w:footerReference r:id="rId4" w:type="default"/>
      <w:pgSz w:w="7938" w:h="1151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 new roman">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736798"/>
      <w:docPartObj>
        <w:docPartGallery w:val="autotext"/>
      </w:docPartObj>
    </w:sdtPr>
    <w:sdtContent>
      <w:p>
        <w:pPr>
          <w:pStyle w:val="14"/>
          <w:jc w:val="center"/>
          <w:rPr>
            <w:sz w:val="21"/>
            <w:szCs w:val="22"/>
          </w:rPr>
        </w:pPr>
        <w:r>
          <w:rPr>
            <w:rFonts w:hint="eastAsia"/>
          </w:rPr>
          <w:t>第</w:t>
        </w:r>
        <w:r>
          <w:fldChar w:fldCharType="begin"/>
        </w:r>
        <w:r>
          <w:instrText xml:space="preserve">PAGE   \* MERGEFORMAT</w:instrText>
        </w:r>
        <w:r>
          <w:fldChar w:fldCharType="separate"/>
        </w:r>
        <w:r>
          <w:rPr>
            <w:lang w:val="zh-CN"/>
          </w:rPr>
          <w:t>32</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spacing w:line="240" w:lineRule="auto"/>
      <w:jc w:val="left"/>
      <w:rPr>
        <w:sz w:val="15"/>
        <w:szCs w:val="15"/>
      </w:rPr>
    </w:pPr>
    <w:r>
      <w:rPr>
        <w:rFonts w:hint="eastAsia" w:ascii="微软雅黑" w:hAnsi="微软雅黑" w:eastAsia="微软雅黑"/>
        <w:b/>
        <w:u w:val="single"/>
      </w:rPr>
      <w:drawing>
        <wp:inline distT="0" distB="0" distL="0" distR="0">
          <wp:extent cx="1431290" cy="181610"/>
          <wp:effectExtent l="0" t="0" r="1651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1290" cy="181610"/>
                  </a:xfrm>
                  <a:prstGeom prst="rect">
                    <a:avLst/>
                  </a:prstGeom>
                </pic:spPr>
              </pic:pic>
            </a:graphicData>
          </a:graphic>
        </wp:inline>
      </w:drawing>
    </w:r>
    <w:r>
      <w:rPr>
        <w:rFonts w:hint="eastAsia" w:ascii="微软雅黑" w:hAnsi="微软雅黑" w:eastAsia="微软雅黑"/>
        <w:b/>
        <w:u w:val="single"/>
      </w:rPr>
      <w:t xml:space="preserve">  </w:t>
    </w:r>
    <w:r>
      <w:rPr>
        <w:rFonts w:hint="eastAsia" w:ascii="微软雅黑" w:hAnsi="微软雅黑" w:eastAsia="微软雅黑"/>
        <w:b/>
        <w:sz w:val="15"/>
        <w:szCs w:val="15"/>
        <w:u w:val="single"/>
      </w:rPr>
      <w:t>2017银行交流群：362681824    热线： 0471-3248222</w:t>
    </w:r>
  </w:p>
  <w:p>
    <w:pPr>
      <w:rPr>
        <w:rFonts w:ascii="Calibri" w:hAnsi="Calibri"/>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8577D"/>
    <w:multiLevelType w:val="multilevel"/>
    <w:tmpl w:val="6E68577D"/>
    <w:lvl w:ilvl="0" w:tentative="0">
      <w:start w:val="1"/>
      <w:numFmt w:val="decimal"/>
      <w:suff w:val="space"/>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29176C3"/>
    <w:multiLevelType w:val="multilevel"/>
    <w:tmpl w:val="729176C3"/>
    <w:lvl w:ilvl="0" w:tentative="0">
      <w:start w:val="1"/>
      <w:numFmt w:val="upperLetter"/>
      <w:suff w:val="space"/>
      <w:lvlText w:val="%1."/>
      <w:lvlJc w:val="left"/>
      <w:pPr>
        <w:ind w:left="420" w:firstLine="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E7"/>
    <w:rsid w:val="00000510"/>
    <w:rsid w:val="00001483"/>
    <w:rsid w:val="00001619"/>
    <w:rsid w:val="000119CD"/>
    <w:rsid w:val="00012804"/>
    <w:rsid w:val="00032862"/>
    <w:rsid w:val="00032F5A"/>
    <w:rsid w:val="000418B0"/>
    <w:rsid w:val="000455D0"/>
    <w:rsid w:val="00047875"/>
    <w:rsid w:val="0005034C"/>
    <w:rsid w:val="000574BD"/>
    <w:rsid w:val="000619FA"/>
    <w:rsid w:val="000721B5"/>
    <w:rsid w:val="00074C12"/>
    <w:rsid w:val="000860A9"/>
    <w:rsid w:val="000A731C"/>
    <w:rsid w:val="000B7035"/>
    <w:rsid w:val="000B7C23"/>
    <w:rsid w:val="000C5081"/>
    <w:rsid w:val="000D3EA2"/>
    <w:rsid w:val="000E0E6D"/>
    <w:rsid w:val="000F6545"/>
    <w:rsid w:val="000F6B80"/>
    <w:rsid w:val="00105E2A"/>
    <w:rsid w:val="00117D75"/>
    <w:rsid w:val="00122793"/>
    <w:rsid w:val="00122CD5"/>
    <w:rsid w:val="00132457"/>
    <w:rsid w:val="00142D0A"/>
    <w:rsid w:val="00143E54"/>
    <w:rsid w:val="00146F68"/>
    <w:rsid w:val="00147CCC"/>
    <w:rsid w:val="00155D22"/>
    <w:rsid w:val="00157365"/>
    <w:rsid w:val="00163825"/>
    <w:rsid w:val="001650DD"/>
    <w:rsid w:val="001663F6"/>
    <w:rsid w:val="001700F2"/>
    <w:rsid w:val="00172829"/>
    <w:rsid w:val="00173B4C"/>
    <w:rsid w:val="00176E88"/>
    <w:rsid w:val="001841EB"/>
    <w:rsid w:val="00186959"/>
    <w:rsid w:val="001930DB"/>
    <w:rsid w:val="001934F6"/>
    <w:rsid w:val="001A0B5A"/>
    <w:rsid w:val="001A39EC"/>
    <w:rsid w:val="001A5A78"/>
    <w:rsid w:val="001A60D4"/>
    <w:rsid w:val="001A7EFA"/>
    <w:rsid w:val="001B7C64"/>
    <w:rsid w:val="001C1D1A"/>
    <w:rsid w:val="001C5307"/>
    <w:rsid w:val="001C5DDA"/>
    <w:rsid w:val="001C64AC"/>
    <w:rsid w:val="001D007E"/>
    <w:rsid w:val="001D28BC"/>
    <w:rsid w:val="001D77BC"/>
    <w:rsid w:val="001E27CB"/>
    <w:rsid w:val="001E3FFA"/>
    <w:rsid w:val="0020227E"/>
    <w:rsid w:val="002206E7"/>
    <w:rsid w:val="0023142C"/>
    <w:rsid w:val="00250827"/>
    <w:rsid w:val="00262E76"/>
    <w:rsid w:val="00267092"/>
    <w:rsid w:val="00267477"/>
    <w:rsid w:val="00272E86"/>
    <w:rsid w:val="002842F7"/>
    <w:rsid w:val="002857F4"/>
    <w:rsid w:val="00286670"/>
    <w:rsid w:val="00295C54"/>
    <w:rsid w:val="00297D0D"/>
    <w:rsid w:val="002A5871"/>
    <w:rsid w:val="002B3435"/>
    <w:rsid w:val="002B7686"/>
    <w:rsid w:val="002C4EC8"/>
    <w:rsid w:val="002D3FCE"/>
    <w:rsid w:val="002D75CC"/>
    <w:rsid w:val="002E04FC"/>
    <w:rsid w:val="002E4697"/>
    <w:rsid w:val="002E600A"/>
    <w:rsid w:val="002F28E4"/>
    <w:rsid w:val="00303879"/>
    <w:rsid w:val="0032626C"/>
    <w:rsid w:val="0033553F"/>
    <w:rsid w:val="00353A4E"/>
    <w:rsid w:val="003634F2"/>
    <w:rsid w:val="00367C0A"/>
    <w:rsid w:val="0037372F"/>
    <w:rsid w:val="00380D55"/>
    <w:rsid w:val="00381586"/>
    <w:rsid w:val="0038733B"/>
    <w:rsid w:val="003A1660"/>
    <w:rsid w:val="003A1EC5"/>
    <w:rsid w:val="003A2850"/>
    <w:rsid w:val="003A5C1F"/>
    <w:rsid w:val="003A6126"/>
    <w:rsid w:val="003B39E6"/>
    <w:rsid w:val="003B4015"/>
    <w:rsid w:val="003B5158"/>
    <w:rsid w:val="003B55D0"/>
    <w:rsid w:val="003C0B91"/>
    <w:rsid w:val="003D1DFC"/>
    <w:rsid w:val="003D641F"/>
    <w:rsid w:val="003D701B"/>
    <w:rsid w:val="003E11EE"/>
    <w:rsid w:val="003E7CA4"/>
    <w:rsid w:val="003F585E"/>
    <w:rsid w:val="003F6997"/>
    <w:rsid w:val="00401965"/>
    <w:rsid w:val="00410332"/>
    <w:rsid w:val="00413C6D"/>
    <w:rsid w:val="00431984"/>
    <w:rsid w:val="00434478"/>
    <w:rsid w:val="00443688"/>
    <w:rsid w:val="0044399B"/>
    <w:rsid w:val="00452227"/>
    <w:rsid w:val="00452B6F"/>
    <w:rsid w:val="00455547"/>
    <w:rsid w:val="004579CC"/>
    <w:rsid w:val="00462945"/>
    <w:rsid w:val="004650DE"/>
    <w:rsid w:val="00465361"/>
    <w:rsid w:val="00465DCC"/>
    <w:rsid w:val="0046706D"/>
    <w:rsid w:val="00486BEA"/>
    <w:rsid w:val="004923CD"/>
    <w:rsid w:val="004935EF"/>
    <w:rsid w:val="004A2E75"/>
    <w:rsid w:val="004A304D"/>
    <w:rsid w:val="004A3FA4"/>
    <w:rsid w:val="004A4BFA"/>
    <w:rsid w:val="004B310A"/>
    <w:rsid w:val="004C1514"/>
    <w:rsid w:val="004C5064"/>
    <w:rsid w:val="004D73CD"/>
    <w:rsid w:val="004F05F1"/>
    <w:rsid w:val="004F2C84"/>
    <w:rsid w:val="004F51D2"/>
    <w:rsid w:val="0050388D"/>
    <w:rsid w:val="00511F17"/>
    <w:rsid w:val="005151A9"/>
    <w:rsid w:val="00517C07"/>
    <w:rsid w:val="00520F70"/>
    <w:rsid w:val="0052417A"/>
    <w:rsid w:val="005338C0"/>
    <w:rsid w:val="005526A0"/>
    <w:rsid w:val="00561B0C"/>
    <w:rsid w:val="0056427E"/>
    <w:rsid w:val="00577EF8"/>
    <w:rsid w:val="00586F29"/>
    <w:rsid w:val="00587529"/>
    <w:rsid w:val="005A2F5B"/>
    <w:rsid w:val="005B024B"/>
    <w:rsid w:val="005B37C7"/>
    <w:rsid w:val="005C3F28"/>
    <w:rsid w:val="005F6A88"/>
    <w:rsid w:val="00620EFF"/>
    <w:rsid w:val="00622B4D"/>
    <w:rsid w:val="00633568"/>
    <w:rsid w:val="00647856"/>
    <w:rsid w:val="006646E6"/>
    <w:rsid w:val="0067207F"/>
    <w:rsid w:val="00697151"/>
    <w:rsid w:val="006974FF"/>
    <w:rsid w:val="006A1379"/>
    <w:rsid w:val="006A5EE7"/>
    <w:rsid w:val="006B1A0C"/>
    <w:rsid w:val="006B410D"/>
    <w:rsid w:val="006C21DA"/>
    <w:rsid w:val="006D17E0"/>
    <w:rsid w:val="006D1837"/>
    <w:rsid w:val="006D6C04"/>
    <w:rsid w:val="006F01BF"/>
    <w:rsid w:val="006F1F45"/>
    <w:rsid w:val="006F78FC"/>
    <w:rsid w:val="00702935"/>
    <w:rsid w:val="00702D4D"/>
    <w:rsid w:val="0070755B"/>
    <w:rsid w:val="0071041B"/>
    <w:rsid w:val="00726315"/>
    <w:rsid w:val="00736AD3"/>
    <w:rsid w:val="00743175"/>
    <w:rsid w:val="00743524"/>
    <w:rsid w:val="00744853"/>
    <w:rsid w:val="007469CB"/>
    <w:rsid w:val="00747E97"/>
    <w:rsid w:val="00752E39"/>
    <w:rsid w:val="00763D5E"/>
    <w:rsid w:val="00767B3D"/>
    <w:rsid w:val="00767EA6"/>
    <w:rsid w:val="00772BD7"/>
    <w:rsid w:val="007855AB"/>
    <w:rsid w:val="00787B5B"/>
    <w:rsid w:val="00787D88"/>
    <w:rsid w:val="007910DC"/>
    <w:rsid w:val="0079218B"/>
    <w:rsid w:val="007A4498"/>
    <w:rsid w:val="007B78F9"/>
    <w:rsid w:val="007C3A70"/>
    <w:rsid w:val="007C43B0"/>
    <w:rsid w:val="007D5C68"/>
    <w:rsid w:val="007E23F1"/>
    <w:rsid w:val="007E2693"/>
    <w:rsid w:val="007F1DFD"/>
    <w:rsid w:val="007F4B6E"/>
    <w:rsid w:val="007F4D16"/>
    <w:rsid w:val="008007A1"/>
    <w:rsid w:val="00816C29"/>
    <w:rsid w:val="00825ABA"/>
    <w:rsid w:val="00831F46"/>
    <w:rsid w:val="008423CC"/>
    <w:rsid w:val="00843429"/>
    <w:rsid w:val="008457E0"/>
    <w:rsid w:val="008501D1"/>
    <w:rsid w:val="008501FB"/>
    <w:rsid w:val="00862DE2"/>
    <w:rsid w:val="00866F26"/>
    <w:rsid w:val="00867DA8"/>
    <w:rsid w:val="00867F6D"/>
    <w:rsid w:val="00872019"/>
    <w:rsid w:val="008739DC"/>
    <w:rsid w:val="008807A2"/>
    <w:rsid w:val="00883DBF"/>
    <w:rsid w:val="008879D0"/>
    <w:rsid w:val="0089166A"/>
    <w:rsid w:val="008954FC"/>
    <w:rsid w:val="00897D01"/>
    <w:rsid w:val="008B2420"/>
    <w:rsid w:val="008B2E8D"/>
    <w:rsid w:val="008B31CE"/>
    <w:rsid w:val="008B4089"/>
    <w:rsid w:val="008B6349"/>
    <w:rsid w:val="008B7A26"/>
    <w:rsid w:val="008C1936"/>
    <w:rsid w:val="008D13AA"/>
    <w:rsid w:val="008D1991"/>
    <w:rsid w:val="008D3A6B"/>
    <w:rsid w:val="00910321"/>
    <w:rsid w:val="009126F5"/>
    <w:rsid w:val="00913DAD"/>
    <w:rsid w:val="00914E1A"/>
    <w:rsid w:val="00914E3F"/>
    <w:rsid w:val="00916478"/>
    <w:rsid w:val="009207B1"/>
    <w:rsid w:val="00922E61"/>
    <w:rsid w:val="00924B6B"/>
    <w:rsid w:val="009260F3"/>
    <w:rsid w:val="0092624F"/>
    <w:rsid w:val="00933659"/>
    <w:rsid w:val="00941402"/>
    <w:rsid w:val="009429BD"/>
    <w:rsid w:val="009537B6"/>
    <w:rsid w:val="0096054A"/>
    <w:rsid w:val="009617A8"/>
    <w:rsid w:val="00963228"/>
    <w:rsid w:val="0096406B"/>
    <w:rsid w:val="00965F18"/>
    <w:rsid w:val="009710D3"/>
    <w:rsid w:val="00985201"/>
    <w:rsid w:val="00985841"/>
    <w:rsid w:val="00994B5E"/>
    <w:rsid w:val="009A3433"/>
    <w:rsid w:val="009B3D5A"/>
    <w:rsid w:val="009B6222"/>
    <w:rsid w:val="009C2B70"/>
    <w:rsid w:val="009C2EAF"/>
    <w:rsid w:val="009C648B"/>
    <w:rsid w:val="009C68D6"/>
    <w:rsid w:val="009C6AE4"/>
    <w:rsid w:val="009D0B8C"/>
    <w:rsid w:val="009D705D"/>
    <w:rsid w:val="009E3AC5"/>
    <w:rsid w:val="009F0742"/>
    <w:rsid w:val="009F1EE5"/>
    <w:rsid w:val="00A039A1"/>
    <w:rsid w:val="00A070BE"/>
    <w:rsid w:val="00A20109"/>
    <w:rsid w:val="00A20342"/>
    <w:rsid w:val="00A267CB"/>
    <w:rsid w:val="00A27D7D"/>
    <w:rsid w:val="00A3563A"/>
    <w:rsid w:val="00A505C9"/>
    <w:rsid w:val="00A53F10"/>
    <w:rsid w:val="00A5503C"/>
    <w:rsid w:val="00A66C7C"/>
    <w:rsid w:val="00A802EA"/>
    <w:rsid w:val="00A845C4"/>
    <w:rsid w:val="00A86926"/>
    <w:rsid w:val="00A9318E"/>
    <w:rsid w:val="00A9429A"/>
    <w:rsid w:val="00A96A91"/>
    <w:rsid w:val="00AA0F4E"/>
    <w:rsid w:val="00AA41A6"/>
    <w:rsid w:val="00AA4F93"/>
    <w:rsid w:val="00AC7486"/>
    <w:rsid w:val="00AD602B"/>
    <w:rsid w:val="00AD7F9C"/>
    <w:rsid w:val="00AE067E"/>
    <w:rsid w:val="00AE1127"/>
    <w:rsid w:val="00AE1B66"/>
    <w:rsid w:val="00AE34C8"/>
    <w:rsid w:val="00AF32F5"/>
    <w:rsid w:val="00B05E76"/>
    <w:rsid w:val="00B108D5"/>
    <w:rsid w:val="00B10F6E"/>
    <w:rsid w:val="00B179DA"/>
    <w:rsid w:val="00B26302"/>
    <w:rsid w:val="00B26D83"/>
    <w:rsid w:val="00B376B9"/>
    <w:rsid w:val="00B41C8C"/>
    <w:rsid w:val="00B42288"/>
    <w:rsid w:val="00B4668C"/>
    <w:rsid w:val="00B515F6"/>
    <w:rsid w:val="00B5374D"/>
    <w:rsid w:val="00B5764D"/>
    <w:rsid w:val="00B64F94"/>
    <w:rsid w:val="00B66DE3"/>
    <w:rsid w:val="00B701D0"/>
    <w:rsid w:val="00B703C7"/>
    <w:rsid w:val="00B70733"/>
    <w:rsid w:val="00B97C2D"/>
    <w:rsid w:val="00BA20D8"/>
    <w:rsid w:val="00BA513E"/>
    <w:rsid w:val="00BA7783"/>
    <w:rsid w:val="00BB0C4E"/>
    <w:rsid w:val="00BB2FF0"/>
    <w:rsid w:val="00BC2380"/>
    <w:rsid w:val="00BD00AA"/>
    <w:rsid w:val="00BD0CB9"/>
    <w:rsid w:val="00BD16CE"/>
    <w:rsid w:val="00BE19AC"/>
    <w:rsid w:val="00BE4A02"/>
    <w:rsid w:val="00BF4CDD"/>
    <w:rsid w:val="00BF74F1"/>
    <w:rsid w:val="00C13C6E"/>
    <w:rsid w:val="00C17C11"/>
    <w:rsid w:val="00C23BC5"/>
    <w:rsid w:val="00C2581E"/>
    <w:rsid w:val="00C26704"/>
    <w:rsid w:val="00C34AA8"/>
    <w:rsid w:val="00C36F1B"/>
    <w:rsid w:val="00C45CB7"/>
    <w:rsid w:val="00C46901"/>
    <w:rsid w:val="00C81A99"/>
    <w:rsid w:val="00C81B70"/>
    <w:rsid w:val="00C965E9"/>
    <w:rsid w:val="00C97394"/>
    <w:rsid w:val="00C97A45"/>
    <w:rsid w:val="00CA2200"/>
    <w:rsid w:val="00CA7CDB"/>
    <w:rsid w:val="00CB54B1"/>
    <w:rsid w:val="00CC02FC"/>
    <w:rsid w:val="00CD3DCF"/>
    <w:rsid w:val="00CD5D9D"/>
    <w:rsid w:val="00CF2B40"/>
    <w:rsid w:val="00D11CF3"/>
    <w:rsid w:val="00D1323A"/>
    <w:rsid w:val="00D179DA"/>
    <w:rsid w:val="00D2157D"/>
    <w:rsid w:val="00D26715"/>
    <w:rsid w:val="00D26CDD"/>
    <w:rsid w:val="00D4259D"/>
    <w:rsid w:val="00D455BF"/>
    <w:rsid w:val="00D45E92"/>
    <w:rsid w:val="00D51576"/>
    <w:rsid w:val="00D6238E"/>
    <w:rsid w:val="00D6502B"/>
    <w:rsid w:val="00D75826"/>
    <w:rsid w:val="00D82923"/>
    <w:rsid w:val="00D86203"/>
    <w:rsid w:val="00D903DB"/>
    <w:rsid w:val="00D92C54"/>
    <w:rsid w:val="00D94880"/>
    <w:rsid w:val="00DA0D58"/>
    <w:rsid w:val="00DA164A"/>
    <w:rsid w:val="00DA46E6"/>
    <w:rsid w:val="00DA51C6"/>
    <w:rsid w:val="00DB358D"/>
    <w:rsid w:val="00DB3B46"/>
    <w:rsid w:val="00DC28D0"/>
    <w:rsid w:val="00DC318D"/>
    <w:rsid w:val="00DC37FB"/>
    <w:rsid w:val="00DC4173"/>
    <w:rsid w:val="00DE2556"/>
    <w:rsid w:val="00DE7BC9"/>
    <w:rsid w:val="00DF0619"/>
    <w:rsid w:val="00DF1756"/>
    <w:rsid w:val="00DF5B62"/>
    <w:rsid w:val="00DF7581"/>
    <w:rsid w:val="00E06E7D"/>
    <w:rsid w:val="00E07B2A"/>
    <w:rsid w:val="00E10693"/>
    <w:rsid w:val="00E1707F"/>
    <w:rsid w:val="00E51C48"/>
    <w:rsid w:val="00E524D9"/>
    <w:rsid w:val="00E66979"/>
    <w:rsid w:val="00E73699"/>
    <w:rsid w:val="00E75C73"/>
    <w:rsid w:val="00E92DA4"/>
    <w:rsid w:val="00E95591"/>
    <w:rsid w:val="00EA4136"/>
    <w:rsid w:val="00EA665B"/>
    <w:rsid w:val="00EB3524"/>
    <w:rsid w:val="00EC6568"/>
    <w:rsid w:val="00ED20CD"/>
    <w:rsid w:val="00EE15C9"/>
    <w:rsid w:val="00EF4447"/>
    <w:rsid w:val="00F05C9B"/>
    <w:rsid w:val="00F232C6"/>
    <w:rsid w:val="00F32695"/>
    <w:rsid w:val="00F32C40"/>
    <w:rsid w:val="00F4316D"/>
    <w:rsid w:val="00F45E2E"/>
    <w:rsid w:val="00F5264A"/>
    <w:rsid w:val="00F5477A"/>
    <w:rsid w:val="00F70D46"/>
    <w:rsid w:val="00F723F3"/>
    <w:rsid w:val="00F730CD"/>
    <w:rsid w:val="00F77848"/>
    <w:rsid w:val="00F83245"/>
    <w:rsid w:val="00F86F73"/>
    <w:rsid w:val="00F9413A"/>
    <w:rsid w:val="00F96E67"/>
    <w:rsid w:val="00F97236"/>
    <w:rsid w:val="00FA1E25"/>
    <w:rsid w:val="00FA1EDC"/>
    <w:rsid w:val="00FA379C"/>
    <w:rsid w:val="00FC1E37"/>
    <w:rsid w:val="049E2B4D"/>
    <w:rsid w:val="52CC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3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widowControl/>
      <w:spacing w:before="280" w:after="290" w:line="374" w:lineRule="auto"/>
      <w:outlineLvl w:val="4"/>
    </w:pPr>
    <w:rPr>
      <w:b/>
      <w:bCs/>
      <w:sz w:val="28"/>
      <w:szCs w:val="28"/>
    </w:rPr>
  </w:style>
  <w:style w:type="paragraph" w:styleId="7">
    <w:name w:val="heading 6"/>
    <w:basedOn w:val="1"/>
    <w:next w:val="1"/>
    <w:link w:val="38"/>
    <w:unhideWhenUsed/>
    <w:qFormat/>
    <w:uiPriority w:val="9"/>
    <w:pPr>
      <w:keepNext/>
      <w:keepLines/>
      <w:widowControl/>
      <w:spacing w:before="240" w:after="64" w:line="319" w:lineRule="auto"/>
      <w:outlineLvl w:val="5"/>
    </w:pPr>
    <w:rPr>
      <w:rFonts w:asciiTheme="majorHAnsi" w:hAnsiTheme="majorHAnsi" w:eastAsiaTheme="majorEastAsia" w:cstheme="majorBidi"/>
      <w:b/>
      <w:bCs/>
      <w:sz w:val="24"/>
      <w:szCs w:val="24"/>
    </w:rPr>
  </w:style>
  <w:style w:type="character" w:default="1" w:styleId="21">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61"/>
    <w:unhideWhenUsed/>
    <w:qFormat/>
    <w:uiPriority w:val="99"/>
    <w:rPr>
      <w:b/>
      <w:bCs/>
    </w:rPr>
  </w:style>
  <w:style w:type="paragraph" w:styleId="9">
    <w:name w:val="annotation text"/>
    <w:basedOn w:val="1"/>
    <w:link w:val="60"/>
    <w:unhideWhenUsed/>
    <w:qFormat/>
    <w:uiPriority w:val="99"/>
    <w:pPr>
      <w:jc w:val="left"/>
    </w:pPr>
  </w:style>
  <w:style w:type="paragraph" w:styleId="10">
    <w:name w:val="caption"/>
    <w:basedOn w:val="1"/>
    <w:next w:val="1"/>
    <w:unhideWhenUsed/>
    <w:qFormat/>
    <w:uiPriority w:val="35"/>
    <w:rPr>
      <w:rFonts w:eastAsia="黑体" w:asciiTheme="majorHAnsi" w:hAnsiTheme="majorHAnsi" w:cstheme="majorBidi"/>
      <w:sz w:val="20"/>
      <w:szCs w:val="20"/>
    </w:rPr>
  </w:style>
  <w:style w:type="paragraph" w:styleId="11">
    <w:name w:val="Document Map"/>
    <w:basedOn w:val="1"/>
    <w:link w:val="58"/>
    <w:unhideWhenUsed/>
    <w:qFormat/>
    <w:uiPriority w:val="99"/>
    <w:rPr>
      <w:rFonts w:ascii="宋体"/>
      <w:sz w:val="18"/>
      <w:szCs w:val="18"/>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Balloon Text"/>
    <w:basedOn w:val="1"/>
    <w:link w:val="32"/>
    <w:uiPriority w:val="99"/>
    <w:rPr>
      <w:sz w:val="18"/>
      <w:szCs w:val="18"/>
    </w:rPr>
  </w:style>
  <w:style w:type="paragraph" w:styleId="14">
    <w:name w:val="footer"/>
    <w:basedOn w:val="1"/>
    <w:link w:val="31"/>
    <w:uiPriority w:val="99"/>
    <w:pPr>
      <w:tabs>
        <w:tab w:val="center" w:pos="4153"/>
        <w:tab w:val="right" w:pos="8306"/>
      </w:tabs>
      <w:snapToGrid w:val="0"/>
      <w:jc w:val="left"/>
    </w:pPr>
    <w:rPr>
      <w:sz w:val="18"/>
      <w:szCs w:val="18"/>
    </w:rPr>
  </w:style>
  <w:style w:type="paragraph" w:styleId="15">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Subtitle"/>
    <w:basedOn w:val="1"/>
    <w:next w:val="1"/>
    <w:link w:val="62"/>
    <w:qFormat/>
    <w:uiPriority w:val="0"/>
    <w:pPr>
      <w:spacing w:before="240" w:after="60" w:line="312" w:lineRule="auto"/>
      <w:jc w:val="center"/>
      <w:outlineLvl w:val="1"/>
    </w:pPr>
    <w:rPr>
      <w:rFonts w:asciiTheme="majorHAnsi" w:hAnsiTheme="majorHAnsi" w:cstheme="majorBidi"/>
      <w:b/>
      <w:bCs/>
      <w:kern w:val="28"/>
      <w:sz w:val="32"/>
    </w:rPr>
  </w:style>
  <w:style w:type="paragraph" w:styleId="1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39"/>
    <w:qFormat/>
    <w:uiPriority w:val="0"/>
    <w:pPr>
      <w:spacing w:before="240" w:after="60"/>
      <w:jc w:val="center"/>
      <w:outlineLvl w:val="0"/>
    </w:pPr>
    <w:rPr>
      <w:rFonts w:asciiTheme="majorHAnsi" w:hAnsiTheme="majorHAnsi" w:cstheme="majorBidi"/>
      <w:b/>
      <w:bCs/>
      <w:sz w:val="32"/>
    </w:rPr>
  </w:style>
  <w:style w:type="character" w:styleId="22">
    <w:name w:val="Strong"/>
    <w:basedOn w:val="21"/>
    <w:qFormat/>
    <w:uiPriority w:val="22"/>
    <w:rPr>
      <w:b/>
      <w:bCs/>
    </w:rPr>
  </w:style>
  <w:style w:type="character" w:styleId="23">
    <w:name w:val="Hyperlink"/>
    <w:unhideWhenUsed/>
    <w:qFormat/>
    <w:uiPriority w:val="99"/>
    <w:rPr>
      <w:color w:val="136EC2"/>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59"/>
    <w:rPr>
      <w:kern w:val="2"/>
      <w:sz w:val="21"/>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Light Shading"/>
    <w:basedOn w:val="25"/>
    <w:qFormat/>
    <w:uiPriority w:val="60"/>
    <w:rPr>
      <w:color w:val="000000" w:themeColor="text1" w:themeShade="BF"/>
      <w:kern w:val="2"/>
      <w:sz w:val="21"/>
      <w:szCs w:val="32"/>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28">
    <w:name w:val="Light Shading Accent 1"/>
    <w:basedOn w:val="25"/>
    <w:qFormat/>
    <w:uiPriority w:val="60"/>
    <w:rPr>
      <w:color w:val="376092" w:themeColor="accent1" w:themeShade="BF"/>
      <w:kern w:val="2"/>
      <w:sz w:val="21"/>
      <w:szCs w:val="32"/>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29">
    <w:name w:val="Light Shading Accent 5"/>
    <w:basedOn w:val="25"/>
    <w:qFormat/>
    <w:uiPriority w:val="60"/>
    <w:rPr>
      <w:color w:val="31859C" w:themeColor="accent5" w:themeShade="BF"/>
      <w:kern w:val="2"/>
      <w:sz w:val="21"/>
      <w:szCs w:val="32"/>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character" w:customStyle="1" w:styleId="30">
    <w:name w:val="页眉 Char"/>
    <w:basedOn w:val="21"/>
    <w:link w:val="15"/>
    <w:uiPriority w:val="99"/>
    <w:rPr>
      <w:kern w:val="2"/>
      <w:sz w:val="18"/>
      <w:szCs w:val="18"/>
    </w:rPr>
  </w:style>
  <w:style w:type="character" w:customStyle="1" w:styleId="31">
    <w:name w:val="页脚 Char"/>
    <w:basedOn w:val="21"/>
    <w:link w:val="14"/>
    <w:uiPriority w:val="99"/>
    <w:rPr>
      <w:kern w:val="2"/>
      <w:sz w:val="18"/>
      <w:szCs w:val="18"/>
    </w:rPr>
  </w:style>
  <w:style w:type="character" w:customStyle="1" w:styleId="32">
    <w:name w:val="批注框文本 Char"/>
    <w:basedOn w:val="21"/>
    <w:link w:val="13"/>
    <w:qFormat/>
    <w:uiPriority w:val="99"/>
    <w:rPr>
      <w:kern w:val="2"/>
      <w:sz w:val="18"/>
      <w:szCs w:val="18"/>
    </w:rPr>
  </w:style>
  <w:style w:type="character" w:customStyle="1" w:styleId="33">
    <w:name w:val="标题 1 Char"/>
    <w:basedOn w:val="21"/>
    <w:link w:val="2"/>
    <w:qFormat/>
    <w:uiPriority w:val="9"/>
    <w:rPr>
      <w:rFonts w:asciiTheme="minorHAnsi" w:hAnsiTheme="minorHAnsi" w:eastAsiaTheme="minorEastAsia" w:cstheme="minorBidi"/>
      <w:b/>
      <w:bCs/>
      <w:kern w:val="44"/>
      <w:sz w:val="44"/>
      <w:szCs w:val="44"/>
    </w:rPr>
  </w:style>
  <w:style w:type="character" w:customStyle="1" w:styleId="34">
    <w:name w:val="标题 2 Char"/>
    <w:basedOn w:val="21"/>
    <w:link w:val="3"/>
    <w:qFormat/>
    <w:uiPriority w:val="9"/>
    <w:rPr>
      <w:rFonts w:asciiTheme="majorHAnsi" w:hAnsiTheme="majorHAnsi" w:eastAsiaTheme="majorEastAsia" w:cstheme="majorBidi"/>
      <w:b/>
      <w:bCs/>
      <w:kern w:val="2"/>
      <w:sz w:val="32"/>
      <w:szCs w:val="32"/>
    </w:rPr>
  </w:style>
  <w:style w:type="character" w:customStyle="1" w:styleId="35">
    <w:name w:val="标题 3 Char"/>
    <w:basedOn w:val="21"/>
    <w:link w:val="4"/>
    <w:qFormat/>
    <w:uiPriority w:val="9"/>
    <w:rPr>
      <w:b/>
      <w:bCs/>
      <w:kern w:val="2"/>
      <w:sz w:val="32"/>
      <w:szCs w:val="32"/>
    </w:rPr>
  </w:style>
  <w:style w:type="character" w:customStyle="1" w:styleId="36">
    <w:name w:val="标题 4 Char"/>
    <w:basedOn w:val="21"/>
    <w:link w:val="5"/>
    <w:qFormat/>
    <w:uiPriority w:val="9"/>
    <w:rPr>
      <w:rFonts w:asciiTheme="majorHAnsi" w:hAnsiTheme="majorHAnsi" w:eastAsiaTheme="majorEastAsia" w:cstheme="majorBidi"/>
      <w:b/>
      <w:bCs/>
      <w:kern w:val="2"/>
      <w:sz w:val="28"/>
      <w:szCs w:val="28"/>
    </w:rPr>
  </w:style>
  <w:style w:type="character" w:customStyle="1" w:styleId="37">
    <w:name w:val="标题 5 Char"/>
    <w:basedOn w:val="21"/>
    <w:link w:val="6"/>
    <w:qFormat/>
    <w:uiPriority w:val="9"/>
    <w:rPr>
      <w:b/>
      <w:bCs/>
      <w:kern w:val="2"/>
      <w:sz w:val="28"/>
      <w:szCs w:val="28"/>
    </w:rPr>
  </w:style>
  <w:style w:type="character" w:customStyle="1" w:styleId="38">
    <w:name w:val="标题 6 Char"/>
    <w:basedOn w:val="21"/>
    <w:link w:val="7"/>
    <w:semiHidden/>
    <w:qFormat/>
    <w:uiPriority w:val="9"/>
    <w:rPr>
      <w:rFonts w:asciiTheme="majorHAnsi" w:hAnsiTheme="majorHAnsi" w:eastAsiaTheme="majorEastAsia" w:cstheme="majorBidi"/>
      <w:b/>
      <w:bCs/>
      <w:kern w:val="2"/>
      <w:sz w:val="24"/>
      <w:szCs w:val="24"/>
    </w:rPr>
  </w:style>
  <w:style w:type="character" w:customStyle="1" w:styleId="39">
    <w:name w:val="标题 Char"/>
    <w:basedOn w:val="21"/>
    <w:link w:val="20"/>
    <w:qFormat/>
    <w:uiPriority w:val="0"/>
    <w:rPr>
      <w:rFonts w:asciiTheme="majorHAnsi" w:hAnsiTheme="majorHAnsi" w:cstheme="majorBidi"/>
      <w:b/>
      <w:bCs/>
      <w:kern w:val="2"/>
      <w:sz w:val="32"/>
      <w:szCs w:val="32"/>
    </w:rPr>
  </w:style>
  <w:style w:type="character" w:customStyle="1" w:styleId="40">
    <w:name w:val="请开始答题、题目、选项 Char Char"/>
    <w:link w:val="41"/>
    <w:qFormat/>
    <w:locked/>
    <w:uiPriority w:val="0"/>
    <w:rPr>
      <w:sz w:val="22"/>
    </w:rPr>
  </w:style>
  <w:style w:type="paragraph" w:customStyle="1" w:styleId="41">
    <w:name w:val="请开始答题、题目、选项"/>
    <w:link w:val="40"/>
    <w:qFormat/>
    <w:uiPriority w:val="0"/>
    <w:pPr>
      <w:ind w:firstLine="420" w:firstLineChars="200"/>
      <w:jc w:val="both"/>
    </w:pPr>
    <w:rPr>
      <w:rFonts w:ascii="Times New Roman" w:hAnsi="Times New Roman" w:eastAsia="宋体" w:cs="Times New Roman"/>
      <w:sz w:val="22"/>
      <w:lang w:val="en-US" w:eastAsia="zh-CN" w:bidi="ar-SA"/>
    </w:rPr>
  </w:style>
  <w:style w:type="character" w:customStyle="1" w:styleId="42">
    <w:name w:val="讲义-一、 Char Char"/>
    <w:link w:val="43"/>
    <w:qFormat/>
    <w:locked/>
    <w:uiPriority w:val="0"/>
    <w:rPr>
      <w:rFonts w:ascii="方正大黑简体" w:eastAsia="微软雅黑"/>
      <w:sz w:val="28"/>
      <w:szCs w:val="28"/>
    </w:rPr>
  </w:style>
  <w:style w:type="paragraph" w:customStyle="1" w:styleId="43">
    <w:name w:val="讲义-一、"/>
    <w:basedOn w:val="1"/>
    <w:link w:val="42"/>
    <w:qFormat/>
    <w:uiPriority w:val="0"/>
    <w:pPr>
      <w:jc w:val="center"/>
    </w:pPr>
    <w:rPr>
      <w:rFonts w:ascii="方正大黑简体" w:eastAsia="微软雅黑"/>
      <w:kern w:val="0"/>
      <w:sz w:val="28"/>
      <w:szCs w:val="28"/>
    </w:rPr>
  </w:style>
  <w:style w:type="character" w:customStyle="1" w:styleId="44">
    <w:name w:val="讲义6级1、 Char Char"/>
    <w:link w:val="45"/>
    <w:qFormat/>
    <w:locked/>
    <w:uiPriority w:val="0"/>
  </w:style>
  <w:style w:type="paragraph" w:customStyle="1" w:styleId="45">
    <w:name w:val="讲义6级1、"/>
    <w:basedOn w:val="7"/>
    <w:next w:val="1"/>
    <w:link w:val="44"/>
    <w:qFormat/>
    <w:uiPriority w:val="0"/>
    <w:pPr>
      <w:widowControl w:val="0"/>
      <w:spacing w:before="0" w:after="0" w:line="240" w:lineRule="auto"/>
      <w:ind w:firstLine="420" w:firstLineChars="200"/>
    </w:pPr>
    <w:rPr>
      <w:rFonts w:ascii="Times New Roman" w:hAnsi="Times New Roman" w:eastAsia="宋体" w:cs="Times New Roman"/>
      <w:b w:val="0"/>
      <w:bCs w:val="0"/>
      <w:kern w:val="0"/>
      <w:sz w:val="20"/>
      <w:szCs w:val="20"/>
    </w:rPr>
  </w:style>
  <w:style w:type="character" w:customStyle="1" w:styleId="46">
    <w:name w:val="W-请开始答题、题目、选项 Char Char Char"/>
    <w:link w:val="47"/>
    <w:qFormat/>
    <w:locked/>
    <w:uiPriority w:val="0"/>
  </w:style>
  <w:style w:type="paragraph" w:customStyle="1" w:styleId="47">
    <w:name w:val="W-请开始答题、题目、选项"/>
    <w:link w:val="46"/>
    <w:qFormat/>
    <w:uiPriority w:val="0"/>
    <w:pPr>
      <w:ind w:firstLine="420" w:firstLineChars="200"/>
      <w:jc w:val="both"/>
    </w:pPr>
    <w:rPr>
      <w:rFonts w:ascii="Times New Roman" w:hAnsi="Times New Roman" w:eastAsia="宋体" w:cs="Times New Roman"/>
      <w:lang w:val="en-US" w:eastAsia="zh-CN" w:bidi="ar-SA"/>
    </w:rPr>
  </w:style>
  <w:style w:type="character" w:customStyle="1" w:styleId="48">
    <w:name w:val="讲义-正文 Char Char"/>
    <w:link w:val="49"/>
    <w:qFormat/>
    <w:locked/>
    <w:uiPriority w:val="0"/>
  </w:style>
  <w:style w:type="paragraph" w:customStyle="1" w:styleId="49">
    <w:name w:val="讲义-正文"/>
    <w:basedOn w:val="1"/>
    <w:link w:val="48"/>
    <w:qFormat/>
    <w:uiPriority w:val="0"/>
    <w:pPr>
      <w:spacing w:line="380" w:lineRule="exact"/>
      <w:ind w:firstLine="400" w:firstLineChars="200"/>
    </w:pPr>
    <w:rPr>
      <w:kern w:val="0"/>
      <w:sz w:val="20"/>
      <w:szCs w:val="20"/>
    </w:rPr>
  </w:style>
  <w:style w:type="paragraph" w:customStyle="1" w:styleId="50">
    <w:name w:val="正文文本 21"/>
    <w:basedOn w:val="1"/>
    <w:qFormat/>
    <w:uiPriority w:val="0"/>
    <w:pPr>
      <w:autoSpaceDE w:val="0"/>
      <w:autoSpaceDN w:val="0"/>
      <w:adjustRightInd w:val="0"/>
      <w:spacing w:line="300" w:lineRule="exact"/>
    </w:pPr>
    <w:rPr>
      <w:sz w:val="18"/>
      <w:szCs w:val="20"/>
    </w:rPr>
  </w:style>
  <w:style w:type="paragraph" w:customStyle="1" w:styleId="51">
    <w:name w:val="讲义4级一、"/>
    <w:qFormat/>
    <w:uiPriority w:val="0"/>
    <w:pPr>
      <w:spacing w:beforeLines="50" w:afterLines="50"/>
      <w:ind w:firstLine="420" w:firstLineChars="200"/>
    </w:pPr>
    <w:rPr>
      <w:rFonts w:ascii="Times New Roman" w:hAnsi="Times New Roman" w:eastAsia="宋体" w:cs="Times New Roman"/>
      <w:lang w:val="en-US" w:eastAsia="zh-CN" w:bidi="ar-SA"/>
    </w:rPr>
  </w:style>
  <w:style w:type="character" w:customStyle="1" w:styleId="52">
    <w:name w:val="apple-style-span"/>
    <w:qFormat/>
    <w:uiPriority w:val="0"/>
    <w:rPr>
      <w:rFonts w:hint="default" w:ascii="Times New Roman" w:hAnsi="Times New Roman" w:cs="Times New Roman"/>
    </w:rPr>
  </w:style>
  <w:style w:type="paragraph" w:customStyle="1" w:styleId="53">
    <w:name w:val="讲义5级（一）"/>
    <w:basedOn w:val="6"/>
    <w:next w:val="1"/>
    <w:qFormat/>
    <w:uiPriority w:val="0"/>
    <w:pPr>
      <w:widowControl w:val="0"/>
      <w:spacing w:beforeLines="50" w:afterLines="50" w:line="240" w:lineRule="auto"/>
      <w:ind w:firstLine="420" w:firstLineChars="200"/>
    </w:pPr>
    <w:rPr>
      <w:kern w:val="0"/>
      <w:sz w:val="24"/>
    </w:rPr>
  </w:style>
  <w:style w:type="paragraph" w:styleId="5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5">
    <w:name w:val="W-请开始答题、题目、选项 Char Char"/>
    <w:qFormat/>
    <w:uiPriority w:val="0"/>
    <w:rPr>
      <w:sz w:val="21"/>
      <w:lang w:val="en-US" w:eastAsia="zh-CN"/>
    </w:rPr>
  </w:style>
  <w:style w:type="paragraph" w:styleId="5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文档结构图 Char"/>
    <w:basedOn w:val="21"/>
    <w:link w:val="11"/>
    <w:qFormat/>
    <w:uiPriority w:val="99"/>
    <w:rPr>
      <w:rFonts w:ascii="宋体"/>
      <w:kern w:val="2"/>
      <w:sz w:val="18"/>
      <w:szCs w:val="18"/>
    </w:rPr>
  </w:style>
  <w:style w:type="paragraph" w:customStyle="1" w:styleId="59">
    <w:name w:val="列出段落1"/>
    <w:basedOn w:val="1"/>
    <w:qFormat/>
    <w:uiPriority w:val="34"/>
    <w:pPr>
      <w:ind w:firstLine="420" w:firstLineChars="200"/>
    </w:pPr>
  </w:style>
  <w:style w:type="character" w:customStyle="1" w:styleId="60">
    <w:name w:val="批注文字 Char"/>
    <w:basedOn w:val="21"/>
    <w:link w:val="9"/>
    <w:qFormat/>
    <w:uiPriority w:val="99"/>
    <w:rPr>
      <w:kern w:val="2"/>
      <w:sz w:val="21"/>
      <w:szCs w:val="32"/>
    </w:rPr>
  </w:style>
  <w:style w:type="character" w:customStyle="1" w:styleId="61">
    <w:name w:val="批注主题 Char"/>
    <w:basedOn w:val="60"/>
    <w:link w:val="8"/>
    <w:qFormat/>
    <w:uiPriority w:val="99"/>
    <w:rPr>
      <w:b/>
      <w:bCs/>
      <w:kern w:val="2"/>
      <w:sz w:val="21"/>
      <w:szCs w:val="32"/>
    </w:rPr>
  </w:style>
  <w:style w:type="character" w:customStyle="1" w:styleId="62">
    <w:name w:val="副标题 Char"/>
    <w:basedOn w:val="21"/>
    <w:link w:val="17"/>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AppData\Roaming\Microsoft\Templates\&#21326;&#22270;&#25945;&#32946;&#27700;&#21360;&#27169;&#26495;(new).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447B1-B350-4039-B272-5A67CF7BE0F1}">
  <ds:schemaRefs/>
</ds:datastoreItem>
</file>

<file path=docProps/app.xml><?xml version="1.0" encoding="utf-8"?>
<Properties xmlns="http://schemas.openxmlformats.org/officeDocument/2006/extended-properties" xmlns:vt="http://schemas.openxmlformats.org/officeDocument/2006/docPropsVTypes">
  <Template>华图教育水印模板(new)</Template>
  <Pages>32</Pages>
  <Words>2337</Words>
  <Characters>13323</Characters>
  <Lines>111</Lines>
  <Paragraphs>31</Paragraphs>
  <ScaleCrop>false</ScaleCrop>
  <LinksUpToDate>false</LinksUpToDate>
  <CharactersWithSpaces>15629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2016-10-18T07:07:00Z</dcterms:created>
  <dcterms:modified xsi:type="dcterms:W3CDTF">2017-11-23T01:03:01Z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