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A2" w:rsidRDefault="00DF61A2" w:rsidP="00DF61A2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附件2</w:t>
      </w:r>
    </w:p>
    <w:tbl>
      <w:tblPr>
        <w:tblW w:w="141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7"/>
        <w:gridCol w:w="2167"/>
        <w:gridCol w:w="4055"/>
        <w:gridCol w:w="1722"/>
        <w:gridCol w:w="3097"/>
        <w:gridCol w:w="302"/>
      </w:tblGrid>
      <w:tr w:rsidR="00DF61A2" w:rsidTr="00DF61A2">
        <w:trPr>
          <w:gridAfter w:val="1"/>
          <w:wAfter w:w="302" w:type="dxa"/>
          <w:trHeight w:val="576"/>
        </w:trPr>
        <w:tc>
          <w:tcPr>
            <w:tcW w:w="13892" w:type="dxa"/>
            <w:gridSpan w:val="5"/>
            <w:vAlign w:val="center"/>
          </w:tcPr>
          <w:p w:rsidR="00DF61A2" w:rsidRDefault="00DF61A2">
            <w:pPr>
              <w:widowControl/>
              <w:spacing w:line="400" w:lineRule="exact"/>
              <w:jc w:val="center"/>
              <w:rPr>
                <w:rFonts w:ascii="小标宋" w:eastAsia="小标宋" w:hAnsi="宋体" w:cs="宋体"/>
                <w:b/>
                <w:bCs/>
                <w:kern w:val="0"/>
                <w:szCs w:val="32"/>
              </w:rPr>
            </w:pPr>
          </w:p>
          <w:p w:rsidR="00DF61A2" w:rsidRDefault="00DF61A2" w:rsidP="00DF61A2">
            <w:pPr>
              <w:widowControl/>
              <w:spacing w:line="400" w:lineRule="exact"/>
              <w:jc w:val="center"/>
              <w:rPr>
                <w:rFonts w:ascii="小标宋" w:eastAsia="小标宋" w:hAnsi="宋体" w:cs="宋体"/>
                <w:b/>
                <w:bCs/>
                <w:kern w:val="0"/>
                <w:szCs w:val="32"/>
              </w:rPr>
            </w:pPr>
            <w:r>
              <w:rPr>
                <w:rFonts w:ascii="小标宋" w:eastAsia="小标宋" w:hAnsi="宋体" w:cs="宋体" w:hint="eastAsia"/>
                <w:b/>
                <w:bCs/>
                <w:kern w:val="0"/>
                <w:szCs w:val="32"/>
              </w:rPr>
              <w:t>四川省计划生育药具管理中心2017年12月公开招聘工作人员体检安排一览表</w:t>
            </w:r>
          </w:p>
        </w:tc>
      </w:tr>
      <w:tr w:rsidR="00DF61A2" w:rsidTr="00DF61A2">
        <w:trPr>
          <w:trHeight w:val="144"/>
        </w:trPr>
        <w:tc>
          <w:tcPr>
            <w:tcW w:w="2848" w:type="dxa"/>
            <w:vAlign w:val="bottom"/>
          </w:tcPr>
          <w:p w:rsidR="00DF61A2" w:rsidRDefault="00DF61A2">
            <w:pPr>
              <w:widowControl/>
              <w:spacing w:line="380" w:lineRule="exact"/>
              <w:jc w:val="center"/>
              <w:rPr>
                <w:rFonts w:ascii="小标宋" w:eastAsia="小标宋" w:hAnsi="宋体" w:cs="宋体"/>
                <w:b/>
                <w:bCs/>
                <w:kern w:val="0"/>
                <w:szCs w:val="32"/>
              </w:rPr>
            </w:pPr>
          </w:p>
        </w:tc>
        <w:tc>
          <w:tcPr>
            <w:tcW w:w="2168" w:type="dxa"/>
            <w:vAlign w:val="bottom"/>
          </w:tcPr>
          <w:p w:rsidR="00DF61A2" w:rsidRDefault="00DF61A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6" w:type="dxa"/>
            <w:vAlign w:val="center"/>
          </w:tcPr>
          <w:p w:rsidR="00DF61A2" w:rsidRDefault="00DF61A2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vAlign w:val="bottom"/>
          </w:tcPr>
          <w:p w:rsidR="00DF61A2" w:rsidRDefault="00DF61A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DF61A2" w:rsidRDefault="00DF61A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F61A2" w:rsidTr="00DF61A2">
        <w:trPr>
          <w:gridAfter w:val="1"/>
          <w:wAfter w:w="302" w:type="dxa"/>
          <w:trHeight w:val="86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A2" w:rsidRDefault="00DF61A2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招聘单位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A2" w:rsidRDefault="00DF61A2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体检时间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A2" w:rsidRDefault="00DF61A2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集合地点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A2" w:rsidRDefault="00DF61A2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A2" w:rsidRDefault="00DF61A2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注意事项</w:t>
            </w:r>
          </w:p>
        </w:tc>
      </w:tr>
      <w:tr w:rsidR="00DF61A2" w:rsidTr="00DF61A2">
        <w:trPr>
          <w:gridAfter w:val="1"/>
          <w:wAfter w:w="302" w:type="dxa"/>
          <w:trHeight w:val="112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A2" w:rsidRDefault="00DF61A2" w:rsidP="00DF61A2">
            <w:pPr>
              <w:widowControl/>
              <w:spacing w:line="320" w:lineRule="exac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四川省计划生育药具管理中心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A2" w:rsidRDefault="00DF61A2" w:rsidP="00DF61A2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2018年1月30日                                  上午7:45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A2" w:rsidRDefault="00DF61A2" w:rsidP="00DF61A2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成都市玉林南街2号</w:t>
            </w:r>
          </w:p>
          <w:p w:rsidR="00DF61A2" w:rsidRDefault="00DF61A2" w:rsidP="00DF61A2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（省计生药具管理中心停车场）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A2" w:rsidRDefault="00DF61A2" w:rsidP="00DF61A2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028-85557175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A2" w:rsidRDefault="00DF61A2">
            <w:pPr>
              <w:widowControl/>
              <w:spacing w:line="320" w:lineRule="exact"/>
              <w:ind w:firstLineChars="200" w:firstLine="420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1.体检当日请务必携带本人身份证和1张两寸免冠证件照，严禁弄虚作假、冒名顶替。</w:t>
            </w:r>
          </w:p>
          <w:p w:rsidR="00DF61A2" w:rsidRDefault="00DF61A2">
            <w:pPr>
              <w:widowControl/>
              <w:spacing w:line="320" w:lineRule="exact"/>
              <w:ind w:firstLineChars="200" w:firstLine="420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2.体检前一日注意休息，避免剧烈运动和情绪激动，保证充足睡眠，以免影响体检结果。</w:t>
            </w:r>
          </w:p>
          <w:p w:rsidR="00DF61A2" w:rsidRDefault="00DF61A2">
            <w:pPr>
              <w:widowControl/>
              <w:spacing w:line="320" w:lineRule="exact"/>
              <w:ind w:firstLineChars="200" w:firstLine="420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3.受检前禁食8～12小时。</w:t>
            </w:r>
          </w:p>
          <w:p w:rsidR="00DF61A2" w:rsidRDefault="00DF61A2">
            <w:pPr>
              <w:widowControl/>
              <w:spacing w:line="320" w:lineRule="exact"/>
              <w:ind w:firstLineChars="200" w:firstLine="420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4.体检当天请勿戴隐形眼镜，请自配合适的框架眼镜。 </w:t>
            </w:r>
          </w:p>
          <w:p w:rsidR="00DF61A2" w:rsidRDefault="00DF61A2">
            <w:pPr>
              <w:widowControl/>
              <w:spacing w:line="320" w:lineRule="exact"/>
              <w:ind w:firstLineChars="200" w:firstLine="420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5.请配合医生认真检查所有项目，勿漏检项目。</w:t>
            </w:r>
          </w:p>
          <w:p w:rsidR="00DF61A2" w:rsidRDefault="00DF61A2">
            <w:pPr>
              <w:widowControl/>
              <w:spacing w:line="320" w:lineRule="exact"/>
              <w:ind w:firstLineChars="200" w:firstLine="420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6.亲属及其他人员切勿陪同体检。</w:t>
            </w:r>
          </w:p>
          <w:p w:rsidR="00DF61A2" w:rsidRDefault="00DF61A2" w:rsidP="00DF61A2">
            <w:pPr>
              <w:widowControl/>
              <w:spacing w:line="320" w:lineRule="exact"/>
              <w:ind w:firstLineChars="200" w:firstLine="560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F61A2" w:rsidRPr="00DF61A2" w:rsidRDefault="00DF61A2"/>
    <w:sectPr w:rsidR="00DF61A2" w:rsidRPr="00DF61A2" w:rsidSect="00B926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50A" w:rsidRDefault="0045050A" w:rsidP="00B92619">
      <w:r>
        <w:separator/>
      </w:r>
    </w:p>
  </w:endnote>
  <w:endnote w:type="continuationSeparator" w:id="1">
    <w:p w:rsidR="0045050A" w:rsidRDefault="0045050A" w:rsidP="00B92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50A" w:rsidRDefault="0045050A" w:rsidP="00B92619">
      <w:r>
        <w:separator/>
      </w:r>
    </w:p>
  </w:footnote>
  <w:footnote w:type="continuationSeparator" w:id="1">
    <w:p w:rsidR="0045050A" w:rsidRDefault="0045050A" w:rsidP="00B92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8B2"/>
    <w:rsid w:val="001558B2"/>
    <w:rsid w:val="00406E06"/>
    <w:rsid w:val="0045050A"/>
    <w:rsid w:val="004F16C7"/>
    <w:rsid w:val="00791717"/>
    <w:rsid w:val="00B86681"/>
    <w:rsid w:val="00B92619"/>
    <w:rsid w:val="00D92D4B"/>
    <w:rsid w:val="00DE7B7D"/>
    <w:rsid w:val="00DF61A2"/>
    <w:rsid w:val="00FA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19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6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61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619"/>
    <w:rPr>
      <w:sz w:val="18"/>
      <w:szCs w:val="18"/>
    </w:rPr>
  </w:style>
  <w:style w:type="paragraph" w:styleId="a5">
    <w:name w:val="List Paragraph"/>
    <w:basedOn w:val="a"/>
    <w:uiPriority w:val="34"/>
    <w:qFormat/>
    <w:rsid w:val="00B9261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926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2619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19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6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61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619"/>
    <w:rPr>
      <w:sz w:val="18"/>
      <w:szCs w:val="18"/>
    </w:rPr>
  </w:style>
  <w:style w:type="paragraph" w:styleId="a5">
    <w:name w:val="List Paragraph"/>
    <w:basedOn w:val="a"/>
    <w:uiPriority w:val="34"/>
    <w:qFormat/>
    <w:rsid w:val="00B9261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926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2619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293</Characters>
  <Application>Microsoft Office Word</Application>
  <DocSecurity>0</DocSecurity>
  <Lines>2</Lines>
  <Paragraphs>1</Paragraphs>
  <ScaleCrop>false</ScaleCrop>
  <Company>Lenovo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2018-01-23T09:01:00Z</dcterms:created>
  <dcterms:modified xsi:type="dcterms:W3CDTF">2018-01-24T08:46:00Z</dcterms:modified>
</cp:coreProperties>
</file>