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55" w:rsidRPr="00B76355" w:rsidRDefault="00B76355" w:rsidP="00B76355">
      <w:pPr>
        <w:widowControl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76355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绵阳市三台县2016年上半年招聘教师岗位调减人数公告</w:t>
      </w:r>
    </w:p>
    <w:p w:rsidR="00B76355" w:rsidRPr="00B76355" w:rsidRDefault="00B76355" w:rsidP="00B76355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7635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绵阳市三台县2016年上半年招聘教师岗位调减人数公告，四川华图将绵阳市三台县2016年上半年招聘教师岗位调减人数公告公布如下，更多招考信息、备考资料请添加四川华图微信（微信号：</w:t>
      </w:r>
      <w:proofErr w:type="spellStart"/>
      <w:r>
        <w:rPr>
          <w:rFonts w:ascii="宋体" w:eastAsia="宋体" w:hAnsi="宋体" w:cs="宋体"/>
          <w:color w:val="333333"/>
          <w:kern w:val="0"/>
          <w:szCs w:val="21"/>
        </w:rPr>
        <w:t>scjsksw</w:t>
      </w:r>
      <w:proofErr w:type="spellEnd"/>
      <w:r w:rsidRPr="00B76355">
        <w:rPr>
          <w:rFonts w:ascii="宋体" w:eastAsia="宋体" w:hAnsi="宋体" w:cs="宋体" w:hint="eastAsia"/>
          <w:color w:val="333333"/>
          <w:kern w:val="0"/>
          <w:szCs w:val="21"/>
        </w:rPr>
        <w:t>）。</w:t>
      </w:r>
      <w:r w:rsidRPr="00B76355">
        <w:rPr>
          <w:rFonts w:ascii="宋体" w:eastAsia="宋体" w:hAnsi="宋体" w:cs="宋体" w:hint="eastAsia"/>
          <w:color w:val="333333"/>
          <w:kern w:val="0"/>
          <w:szCs w:val="21"/>
        </w:rPr>
        <w:br/>
      </w:r>
      <w:bookmarkStart w:id="0" w:name="_GoBack"/>
      <w:bookmarkEnd w:id="0"/>
      <w:r w:rsidRPr="00B76355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2016年上半年公开考试招聘教师的报名、资格审核、缴费工作已结束。根据三台县人力资源和社会保障局《关于2016年上半年公开考试招聘教师公告》“每个岗位招聘人数与实际缴费的有效报考人数之比应达到1:3，未达到1:3比例要求的岗位予以调减或者取消”的规定，现将部分岗位调减招聘人数公告如下：</w:t>
      </w:r>
    </w:p>
    <w:tbl>
      <w:tblPr>
        <w:tblW w:w="958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915"/>
        <w:gridCol w:w="1007"/>
        <w:gridCol w:w="1300"/>
        <w:gridCol w:w="1888"/>
      </w:tblGrid>
      <w:tr w:rsidR="00B76355" w:rsidRPr="00B76355" w:rsidTr="00B7635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岗位名称(岗位代码)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已缴费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原招聘数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调减后招聘数</w:t>
            </w:r>
          </w:p>
        </w:tc>
      </w:tr>
      <w:tr w:rsidR="00B76355" w:rsidRPr="00B76355" w:rsidTr="00B7635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义镇义务教育学校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语文教师（1660306）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5</w:t>
            </w:r>
          </w:p>
        </w:tc>
      </w:tr>
      <w:tr w:rsidR="00B76355" w:rsidRPr="00B76355" w:rsidTr="00B7635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义镇义务教育学校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数学教师（1660307）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355" w:rsidRPr="00B76355" w:rsidRDefault="00B76355" w:rsidP="00B76355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B7635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5</w:t>
            </w:r>
          </w:p>
        </w:tc>
      </w:tr>
    </w:tbl>
    <w:p w:rsidR="00B76355" w:rsidRPr="00B76355" w:rsidRDefault="00B76355" w:rsidP="00B76355">
      <w:pPr>
        <w:widowControl/>
        <w:spacing w:line="42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76355">
        <w:rPr>
          <w:rFonts w:ascii="宋体" w:eastAsia="宋体" w:hAnsi="宋体" w:cs="宋体" w:hint="eastAsia"/>
          <w:color w:val="333333"/>
          <w:kern w:val="0"/>
          <w:szCs w:val="21"/>
        </w:rPr>
        <w:t>                                               三台县人力资源和社会保障局</w:t>
      </w:r>
    </w:p>
    <w:p w:rsidR="00B76355" w:rsidRPr="00B76355" w:rsidRDefault="00B76355" w:rsidP="00B76355">
      <w:pPr>
        <w:widowControl/>
        <w:spacing w:line="42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76355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              2016年5月19日</w:t>
      </w:r>
    </w:p>
    <w:p w:rsidR="00465CCA" w:rsidRDefault="00465CCA"/>
    <w:sectPr w:rsidR="00465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11" w:rsidRDefault="00040E11" w:rsidP="00A0666B">
      <w:r>
        <w:separator/>
      </w:r>
    </w:p>
  </w:endnote>
  <w:endnote w:type="continuationSeparator" w:id="0">
    <w:p w:rsidR="00040E11" w:rsidRDefault="00040E11" w:rsidP="00A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  <w:r>
      <w:rPr>
        <w:noProof/>
      </w:rPr>
      <w:drawing>
        <wp:inline distT="0" distB="0" distL="0" distR="0">
          <wp:extent cx="5274310" cy="21844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11" w:rsidRDefault="00040E11" w:rsidP="00A0666B">
      <w:r>
        <w:separator/>
      </w:r>
    </w:p>
  </w:footnote>
  <w:footnote w:type="continuationSeparator" w:id="0">
    <w:p w:rsidR="00040E11" w:rsidRDefault="00040E11" w:rsidP="00A0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  <w:r>
      <w:rPr>
        <w:noProof/>
      </w:rPr>
      <w:drawing>
        <wp:inline distT="0" distB="0" distL="0" distR="0">
          <wp:extent cx="5274310" cy="530860"/>
          <wp:effectExtent l="0" t="0" r="254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66B" w:rsidRDefault="00A0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040E11"/>
    <w:rsid w:val="00465CCA"/>
    <w:rsid w:val="009F1C7C"/>
    <w:rsid w:val="00A0666B"/>
    <w:rsid w:val="00B35295"/>
    <w:rsid w:val="00B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DC58-163E-4C03-8AD9-17666B2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6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6355"/>
    <w:rPr>
      <w:b/>
      <w:bCs/>
    </w:rPr>
  </w:style>
  <w:style w:type="character" w:styleId="a7">
    <w:name w:val="Hyperlink"/>
    <w:basedOn w:val="a0"/>
    <w:uiPriority w:val="99"/>
    <w:semiHidden/>
    <w:unhideWhenUsed/>
    <w:rsid w:val="00B7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CA91-BDB7-49C1-8B16-5531E5F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微软公司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2016-05-19T05:40:00Z</dcterms:created>
  <dcterms:modified xsi:type="dcterms:W3CDTF">2016-05-19T08:36:00Z</dcterms:modified>
</cp:coreProperties>
</file>