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55" w:rsidRPr="00324355" w:rsidRDefault="00324355" w:rsidP="0032435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324355">
        <w:rPr>
          <w:rFonts w:ascii="宋体" w:eastAsia="宋体" w:hAnsi="宋体" w:cs="宋体" w:hint="eastAsia"/>
          <w:kern w:val="0"/>
          <w:sz w:val="18"/>
          <w:szCs w:val="18"/>
        </w:rPr>
        <w:t>。</w:t>
      </w:r>
    </w:p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737"/>
        <w:gridCol w:w="375"/>
        <w:gridCol w:w="1010"/>
        <w:gridCol w:w="412"/>
        <w:gridCol w:w="623"/>
        <w:gridCol w:w="604"/>
        <w:gridCol w:w="892"/>
        <w:gridCol w:w="1371"/>
        <w:gridCol w:w="412"/>
        <w:gridCol w:w="584"/>
        <w:gridCol w:w="738"/>
        <w:gridCol w:w="815"/>
        <w:gridCol w:w="738"/>
      </w:tblGrid>
      <w:tr w:rsidR="00324355" w:rsidRPr="00324355" w:rsidTr="00324355">
        <w:trPr>
          <w:trHeight w:val="10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0" w:name="_GoBack"/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专  业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学  历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15"/>
                <w:szCs w:val="15"/>
              </w:rPr>
              <w:t>是否为学生干部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355">
              <w:rPr>
                <w:rFonts w:asciiTheme="minorEastAsia" w:hAnsiTheme="minorEastAsia" w:cs="宋体"/>
                <w:kern w:val="0"/>
                <w:sz w:val="20"/>
                <w:szCs w:val="20"/>
              </w:rPr>
              <w:t>第二志愿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陈佳楠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山西大同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山西大同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金属材料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山西省大同市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大同市大同县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大同市城区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庞雅琪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1992.09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山西怀仁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山西怀仁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金属材料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朔州市怀仁县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大同市阳高县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大同市大同县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杜潇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1994.1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山西晋城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山西晋城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晋城市高平市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晋城市高平市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晋城市泽州县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孙瑶</w:t>
            </w: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瑶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山西陵川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山西陵川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材料非金属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晋城市陵川县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晋城市陵川县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晋城市高平市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苏相弼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1993.07.13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山西陵川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山西陵川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晋城市陵川县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晋城市陵川县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晋城市沁水县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王妮芬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山西晋城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山西晋城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光信息科学与技术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晋城市沁水县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晋城市沁水县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晋城市阳城县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杨瑜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1991.09.29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山西灵石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山西灵石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山西省灵石县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晋中市</w:t>
            </w:r>
            <w:proofErr w:type="gramEnd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和顺县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晋中市</w:t>
            </w:r>
            <w:proofErr w:type="gramEnd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左权县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任晓晴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1993.5.2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山西灵石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山西灵石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山西晋中灵石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晋中市</w:t>
            </w:r>
            <w:proofErr w:type="gramEnd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灵石县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晋中市</w:t>
            </w:r>
            <w:proofErr w:type="gramEnd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平遥县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雷煜斌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1989.02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山西平遥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山西平遥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山西省平遥县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晋中市</w:t>
            </w:r>
            <w:proofErr w:type="gramEnd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平遥县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孙志桦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1993.8.8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山西临汾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山西临汾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临汾市洪洞县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临汾市安泽县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临汾市侯马市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卫旭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1993.5.17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山西浮山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山西浮山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山西省浮山县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临汾市浮山县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临汾市翼城县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田飞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1992.1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山西清徐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山西清徐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电气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太原市清徐县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临汾市侯马市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晋中市</w:t>
            </w:r>
            <w:proofErr w:type="gramEnd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祁县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刘岩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1993.2.7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山西临汾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山西临汾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山西省洪洞县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临汾市霍州市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临汾市古县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陈云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1995.9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山西吉县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山西吉县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临汾市吉县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临汾市吉县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临汾市乡宁县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杨晓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1993.04.02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山西吉县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山西吉县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临汾市吉县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临汾市吉县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临汾市乡宁县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范云鹤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1991.6.24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山西蒲县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山西蒲县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山西省蒲县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临汾市蒲县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临汾市隰县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左锐斌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1994.6.2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山西临汾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山西临汾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临汾市乡宁县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临汾市乡宁县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临汾市吉县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王二耀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1994.02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山西吕梁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山西吕梁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吕梁市方山县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吕梁市方山县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吕梁市离石区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马靖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1994.2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山西交城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山西交城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电气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吕梁市交城县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吕梁市交城县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吕梁市离石区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1993.03.20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山西吕梁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山西吕梁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山西省孝义市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吕梁市交口县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吕梁市离石区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李翔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1994.1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山西吕梁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山西吕梁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吕梁市临县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吕梁市离石区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吕梁市中阳县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李栋栋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1991.1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山西柳林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山西柳林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吕梁市柳林县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吕梁市柳林县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吕梁市离石区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李光辉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1993.3.23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山西石楼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山西石楼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吕梁市石楼县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吕梁市石楼县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吕梁市中阳县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张雷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山西文水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山西文水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能源化学工程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吕梁市文水县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吕梁市文水县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吕梁市文成县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陈昱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山西清徐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山西清徐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太原市清徐县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吕梁市文水县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吕梁市交城县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毕雯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1993.07.18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河北井陉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河北井陉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吕梁市孝义市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吕梁市孝义市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吕梁市中阳县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王敏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山西怀仁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山西怀仁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朔州市怀仁县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朔州市怀仁县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所州市</w:t>
            </w:r>
            <w:proofErr w:type="gramEnd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右玉县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韩婧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1989.07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山西山阴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山西山阴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朔州市山阴县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朔州市怀仁县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朔州市右玉县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吴常雄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1991.09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山西朔州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山西朔州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山西省朔州市平鲁区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朔州市平鲁区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朔州市朔城区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马晓霞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1990.04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山西怀仁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山西怀仁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朔州市怀仁县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朔州市朔城区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朔州市怀仁县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赵美云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1992.11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山西吕梁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山西吕梁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吕梁市柳林县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太原市尖草坪区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太原市晋源区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高晓慧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1989.12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山西娄烦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山西娄烦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群众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山西省娄烦县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太原市娄烦县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太原市阳曲县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张文林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1989.04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大同阳高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大同阳高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大同市阳高县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太原市万柏林区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太原市尖草坪区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袁静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1989.02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河南内簧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河南内簧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哲学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山西省霍州市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太原市万柏林区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太原市尖草坪区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高瑞红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1990.09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吕梁临县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吕梁临县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太原市小店区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太原市小店区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太原市清徐县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李娟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1988.1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山西翼城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山西翼城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临汾市翼城县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太原市阳曲县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太原市娄烦县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曹引弟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1989.11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山西神池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山西神池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忻州市神池县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忻州市神池县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忻州市五寨县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葛晶丽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1989.05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山西平定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山西平定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山西省平定县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阳泉市平定县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阳泉市郊区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王雅鑫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1993.06.26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山西运城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山西运城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运城市河津市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运城市河津市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运城市万荣县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李阳飞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1994.01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山西河津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山西河津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运城市河津县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运城市河津县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运城市万荣县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杜嘉琦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1994.4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山西运城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山西运城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运城市盐湖区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运城市万荣县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运城市永济市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吉金鹏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1994.04.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山西运城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山西运城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能源化学工程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运城市新绛县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运城市万荣县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</w:t>
            </w: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恒曲县</w:t>
            </w:r>
            <w:proofErr w:type="gramEnd"/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尚茜宁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1994.07.29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山西永济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山西永济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运城市永济市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运城市永济市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孟月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1993.8.29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山西长治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山西长治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长治市城区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长治市郊区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长治市襄垣县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李宙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1993.7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山西长治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山西长治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</w:t>
            </w: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市长治</w:t>
            </w:r>
            <w:proofErr w:type="gramEnd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长治市郊区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长治市屯留县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杨建波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1992.2.1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山西沁县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山西沁县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长治市沁县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长治市沁县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长治市郊区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胡田</w:t>
            </w:r>
            <w:proofErr w:type="gramStart"/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田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1992.08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山西长子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山西长子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数学与应用学学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长治市长子县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长治市沁源县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长治市沁县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段玉芳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山西长治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山西长治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长治市沁源县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长治市沁源县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长治市沁县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李明芳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1991.8.28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山西屯留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山西屯留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长治市屯留县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长治市屯留县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长治市沁县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崔云晓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1993.1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山西潞城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山西潞城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长治市郊区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长治市屯留县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长治市郊区</w:t>
            </w:r>
          </w:p>
        </w:tc>
      </w:tr>
      <w:tr w:rsidR="00324355" w:rsidRPr="00324355" w:rsidTr="0032435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廉锐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1994.5.13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山西长治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山西长治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长治市长子县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长治市长子县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55" w:rsidRPr="00324355" w:rsidRDefault="00324355" w:rsidP="003243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355">
              <w:rPr>
                <w:rFonts w:ascii="宋体" w:eastAsia="宋体" w:hAnsi="宋体" w:cs="宋体"/>
                <w:kern w:val="0"/>
                <w:sz w:val="20"/>
                <w:szCs w:val="20"/>
              </w:rPr>
              <w:t>长治市郊区</w:t>
            </w:r>
          </w:p>
        </w:tc>
      </w:tr>
    </w:tbl>
    <w:bookmarkEnd w:id="0"/>
    <w:p w:rsidR="00324355" w:rsidRPr="00324355" w:rsidRDefault="00324355" w:rsidP="0032435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324355">
        <w:rPr>
          <w:rFonts w:ascii="宋体" w:eastAsia="宋体" w:hAnsi="宋体" w:cs="宋体" w:hint="eastAsia"/>
          <w:kern w:val="0"/>
          <w:sz w:val="18"/>
          <w:szCs w:val="18"/>
        </w:rPr>
        <w:t>                                                        招生就业处</w:t>
      </w:r>
    </w:p>
    <w:p w:rsidR="00324355" w:rsidRPr="00324355" w:rsidRDefault="00324355" w:rsidP="0032435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324355">
        <w:rPr>
          <w:rFonts w:ascii="宋体" w:eastAsia="宋体" w:hAnsi="宋体" w:cs="宋体" w:hint="eastAsia"/>
          <w:kern w:val="0"/>
          <w:sz w:val="18"/>
          <w:szCs w:val="18"/>
        </w:rPr>
        <w:t>                                                       2016.5.23</w:t>
      </w:r>
    </w:p>
    <w:p w:rsidR="00B30CE6" w:rsidRDefault="00B30CE6"/>
    <w:sectPr w:rsidR="00B30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55"/>
    <w:rsid w:val="00324355"/>
    <w:rsid w:val="00B3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35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24355"/>
    <w:rPr>
      <w:strike w:val="0"/>
      <w:dstrike w:val="0"/>
      <w:color w:val="800080"/>
      <w:u w:val="none"/>
      <w:effect w:val="none"/>
    </w:rPr>
  </w:style>
  <w:style w:type="paragraph" w:customStyle="1" w:styleId="style4">
    <w:name w:val="style4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CC00"/>
      <w:kern w:val="0"/>
      <w:szCs w:val="21"/>
    </w:rPr>
  </w:style>
  <w:style w:type="paragraph" w:customStyle="1" w:styleId="style5">
    <w:name w:val="style5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tyle7">
    <w:name w:val="style7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095BF"/>
      <w:kern w:val="0"/>
      <w:szCs w:val="21"/>
    </w:rPr>
  </w:style>
  <w:style w:type="paragraph" w:customStyle="1" w:styleId="style8">
    <w:name w:val="style8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  <w:style w:type="paragraph" w:customStyle="1" w:styleId="bg">
    <w:name w:val="bg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jifontover38011">
    <w:name w:val="erjifontover38011"/>
    <w:basedOn w:val="a"/>
    <w:rsid w:val="00324355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CC0000"/>
      <w:kern w:val="0"/>
      <w:sz w:val="18"/>
      <w:szCs w:val="18"/>
    </w:rPr>
  </w:style>
  <w:style w:type="paragraph" w:customStyle="1" w:styleId="leaderfont38011">
    <w:name w:val="leaderfont3801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erjibackground38011">
    <w:name w:val="erjibackground38011"/>
    <w:basedOn w:val="a"/>
    <w:rsid w:val="00324355"/>
    <w:pPr>
      <w:widowControl/>
      <w:shd w:val="clear" w:color="auto" w:fill="EFF8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fontstyle38011">
    <w:name w:val="currentfontstyle3801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fontstyle38011">
    <w:name w:val="fontstyle3801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yijifontover38011">
    <w:name w:val="yijifontover3801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erjibackgroundover38011">
    <w:name w:val="erjibackgroundover38011"/>
    <w:basedOn w:val="a"/>
    <w:rsid w:val="00324355"/>
    <w:pPr>
      <w:widowControl/>
      <w:shd w:val="clear" w:color="auto" w:fill="E8F0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fontstyle38011">
    <w:name w:val="ejfontstyle3801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morestyle38012">
    <w:name w:val="morestyle38012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lickstyle38012">
    <w:name w:val="clickstyle38012"/>
    <w:basedOn w:val="a"/>
    <w:rsid w:val="0032435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leaderfont38012">
    <w:name w:val="leaderfont38012"/>
    <w:basedOn w:val="a"/>
    <w:rsid w:val="0032435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itlestyle38012">
    <w:name w:val="titlestyle38012"/>
    <w:basedOn w:val="a"/>
    <w:rsid w:val="00324355"/>
    <w:pPr>
      <w:widowControl/>
      <w:spacing w:before="100" w:beforeAutospacing="1" w:after="100" w:afterAutospacing="1" w:line="408" w:lineRule="auto"/>
      <w:jc w:val="left"/>
    </w:pPr>
    <w:rPr>
      <w:rFonts w:ascii="宋体" w:eastAsia="宋体" w:hAnsi="宋体" w:cs="宋体"/>
      <w:color w:val="FF0033"/>
      <w:kern w:val="0"/>
      <w:sz w:val="18"/>
      <w:szCs w:val="18"/>
    </w:rPr>
  </w:style>
  <w:style w:type="paragraph" w:customStyle="1" w:styleId="columnstyle38012">
    <w:name w:val="columnstyle38012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timestyle38012">
    <w:name w:val="timestyle38012"/>
    <w:basedOn w:val="a"/>
    <w:rsid w:val="0032435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444444"/>
      <w:kern w:val="0"/>
      <w:sz w:val="18"/>
      <w:szCs w:val="18"/>
    </w:rPr>
  </w:style>
  <w:style w:type="paragraph" w:customStyle="1" w:styleId="winstyle42419">
    <w:name w:val="winstyle42419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style38025">
    <w:name w:val="fontstyle38025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splitflagstyle38025">
    <w:name w:val="splitflagstyle38025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winstyle38025">
    <w:name w:val="winstyle38025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footstyle42406">
    <w:name w:val="foot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votestyle42406">
    <w:name w:val="vote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navstyle42406">
    <w:name w:val="nav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pagestyle42406">
    <w:name w:val="page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authorstyle42406">
    <w:name w:val="author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entstyle42406">
    <w:name w:val="contentstyle42406"/>
    <w:basedOn w:val="a"/>
    <w:rsid w:val="0032435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itlestyle42406">
    <w:name w:val="title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ntextstyle42406">
    <w:name w:val="context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votetitlestyle42406">
    <w:name w:val="votetitle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timestyle42406">
    <w:name w:val="time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nstyle42406">
    <w:name w:val="win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plitcharstyle38023">
    <w:name w:val="splitcharstyle38023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font38023">
    <w:name w:val="font38023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etextstyle38021">
    <w:name w:val="etextstyle3802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extstyle38021">
    <w:name w:val="btextstyle3802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2435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24355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2435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24355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35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24355"/>
    <w:rPr>
      <w:strike w:val="0"/>
      <w:dstrike w:val="0"/>
      <w:color w:val="800080"/>
      <w:u w:val="none"/>
      <w:effect w:val="none"/>
    </w:rPr>
  </w:style>
  <w:style w:type="paragraph" w:customStyle="1" w:styleId="style4">
    <w:name w:val="style4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CC00"/>
      <w:kern w:val="0"/>
      <w:szCs w:val="21"/>
    </w:rPr>
  </w:style>
  <w:style w:type="paragraph" w:customStyle="1" w:styleId="style5">
    <w:name w:val="style5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tyle7">
    <w:name w:val="style7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095BF"/>
      <w:kern w:val="0"/>
      <w:szCs w:val="21"/>
    </w:rPr>
  </w:style>
  <w:style w:type="paragraph" w:customStyle="1" w:styleId="style8">
    <w:name w:val="style8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  <w:style w:type="paragraph" w:customStyle="1" w:styleId="bg">
    <w:name w:val="bg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jifontover38011">
    <w:name w:val="erjifontover38011"/>
    <w:basedOn w:val="a"/>
    <w:rsid w:val="00324355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CC0000"/>
      <w:kern w:val="0"/>
      <w:sz w:val="18"/>
      <w:szCs w:val="18"/>
    </w:rPr>
  </w:style>
  <w:style w:type="paragraph" w:customStyle="1" w:styleId="leaderfont38011">
    <w:name w:val="leaderfont3801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erjibackground38011">
    <w:name w:val="erjibackground38011"/>
    <w:basedOn w:val="a"/>
    <w:rsid w:val="00324355"/>
    <w:pPr>
      <w:widowControl/>
      <w:shd w:val="clear" w:color="auto" w:fill="EFF8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fontstyle38011">
    <w:name w:val="currentfontstyle3801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fontstyle38011">
    <w:name w:val="fontstyle3801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yijifontover38011">
    <w:name w:val="yijifontover3801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erjibackgroundover38011">
    <w:name w:val="erjibackgroundover38011"/>
    <w:basedOn w:val="a"/>
    <w:rsid w:val="00324355"/>
    <w:pPr>
      <w:widowControl/>
      <w:shd w:val="clear" w:color="auto" w:fill="E8F0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fontstyle38011">
    <w:name w:val="ejfontstyle3801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morestyle38012">
    <w:name w:val="morestyle38012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lickstyle38012">
    <w:name w:val="clickstyle38012"/>
    <w:basedOn w:val="a"/>
    <w:rsid w:val="0032435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leaderfont38012">
    <w:name w:val="leaderfont38012"/>
    <w:basedOn w:val="a"/>
    <w:rsid w:val="0032435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itlestyle38012">
    <w:name w:val="titlestyle38012"/>
    <w:basedOn w:val="a"/>
    <w:rsid w:val="00324355"/>
    <w:pPr>
      <w:widowControl/>
      <w:spacing w:before="100" w:beforeAutospacing="1" w:after="100" w:afterAutospacing="1" w:line="408" w:lineRule="auto"/>
      <w:jc w:val="left"/>
    </w:pPr>
    <w:rPr>
      <w:rFonts w:ascii="宋体" w:eastAsia="宋体" w:hAnsi="宋体" w:cs="宋体"/>
      <w:color w:val="FF0033"/>
      <w:kern w:val="0"/>
      <w:sz w:val="18"/>
      <w:szCs w:val="18"/>
    </w:rPr>
  </w:style>
  <w:style w:type="paragraph" w:customStyle="1" w:styleId="columnstyle38012">
    <w:name w:val="columnstyle38012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timestyle38012">
    <w:name w:val="timestyle38012"/>
    <w:basedOn w:val="a"/>
    <w:rsid w:val="0032435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444444"/>
      <w:kern w:val="0"/>
      <w:sz w:val="18"/>
      <w:szCs w:val="18"/>
    </w:rPr>
  </w:style>
  <w:style w:type="paragraph" w:customStyle="1" w:styleId="winstyle42419">
    <w:name w:val="winstyle42419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style38025">
    <w:name w:val="fontstyle38025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splitflagstyle38025">
    <w:name w:val="splitflagstyle38025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winstyle38025">
    <w:name w:val="winstyle38025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footstyle42406">
    <w:name w:val="foot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votestyle42406">
    <w:name w:val="vote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navstyle42406">
    <w:name w:val="nav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pagestyle42406">
    <w:name w:val="page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authorstyle42406">
    <w:name w:val="author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entstyle42406">
    <w:name w:val="contentstyle42406"/>
    <w:basedOn w:val="a"/>
    <w:rsid w:val="0032435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itlestyle42406">
    <w:name w:val="title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ntextstyle42406">
    <w:name w:val="context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votetitlestyle42406">
    <w:name w:val="votetitle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timestyle42406">
    <w:name w:val="time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nstyle42406">
    <w:name w:val="winstyle42406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plitcharstyle38023">
    <w:name w:val="splitcharstyle38023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font38023">
    <w:name w:val="font38023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etextstyle38021">
    <w:name w:val="etextstyle3802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extstyle38021">
    <w:name w:val="btextstyle38021"/>
    <w:basedOn w:val="a"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2435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24355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324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2435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2435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3109</Characters>
  <Application>Microsoft Office Word</Application>
  <DocSecurity>0</DocSecurity>
  <Lines>25</Lines>
  <Paragraphs>7</Paragraphs>
  <ScaleCrop>false</ScaleCrop>
  <Company>微软中国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2016-05-23T03:30:00Z</dcterms:created>
  <dcterms:modified xsi:type="dcterms:W3CDTF">2016-05-23T03:31:00Z</dcterms:modified>
</cp:coreProperties>
</file>