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napToGrid w:val="0"/>
        <w:spacing w:line="480" w:lineRule="auto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长治医学院附属和济医院公开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招聘</w:t>
      </w:r>
      <w:r>
        <w:rPr>
          <w:rFonts w:hint="eastAsia" w:ascii="宋体" w:hAnsi="宋体"/>
          <w:b/>
          <w:bCs/>
          <w:sz w:val="28"/>
          <w:szCs w:val="28"/>
        </w:rPr>
        <w:t>工作人员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编制外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报名登记表</w:t>
      </w:r>
    </w:p>
    <w:tbl>
      <w:tblPr>
        <w:tblStyle w:val="3"/>
        <w:tblW w:w="9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694"/>
        <w:gridCol w:w="268"/>
        <w:gridCol w:w="650"/>
        <w:gridCol w:w="267"/>
        <w:gridCol w:w="281"/>
        <w:gridCol w:w="452"/>
        <w:gridCol w:w="184"/>
        <w:gridCol w:w="97"/>
        <w:gridCol w:w="24"/>
        <w:gridCol w:w="62"/>
        <w:gridCol w:w="733"/>
        <w:gridCol w:w="366"/>
        <w:gridCol w:w="184"/>
        <w:gridCol w:w="793"/>
        <w:gridCol w:w="307"/>
        <w:gridCol w:w="357"/>
        <w:gridCol w:w="683"/>
        <w:gridCol w:w="426"/>
        <w:gridCol w:w="653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应聘岗位（序号）</w:t>
            </w:r>
          </w:p>
        </w:tc>
        <w:tc>
          <w:tcPr>
            <w:tcW w:w="1955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报名方式</w:t>
            </w:r>
          </w:p>
        </w:tc>
        <w:tc>
          <w:tcPr>
            <w:tcW w:w="256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832" w:firstLineChars="400"/>
              <w:jc w:val="both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现场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所学专业</w:t>
            </w:r>
          </w:p>
        </w:tc>
        <w:tc>
          <w:tcPr>
            <w:tcW w:w="19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研究方向</w:t>
            </w:r>
          </w:p>
        </w:tc>
        <w:tc>
          <w:tcPr>
            <w:tcW w:w="31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执业证类别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户籍所在地</w:t>
            </w:r>
          </w:p>
        </w:tc>
        <w:tc>
          <w:tcPr>
            <w:tcW w:w="2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参加工作时间</w:t>
            </w:r>
          </w:p>
        </w:tc>
        <w:tc>
          <w:tcPr>
            <w:tcW w:w="21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现工作单位</w:t>
            </w:r>
          </w:p>
        </w:tc>
        <w:tc>
          <w:tcPr>
            <w:tcW w:w="4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职务职称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外语情况</w:t>
            </w:r>
          </w:p>
        </w:tc>
        <w:tc>
          <w:tcPr>
            <w:tcW w:w="1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计算机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联系手机</w:t>
            </w:r>
          </w:p>
        </w:tc>
        <w:tc>
          <w:tcPr>
            <w:tcW w:w="21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学习/工作单位(从高中填起）</w:t>
            </w: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获奖及科研情况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招考单位审查意见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</w:t>
            </w:r>
          </w:p>
          <w:p>
            <w:pPr>
              <w:snapToGrid w:val="0"/>
              <w:spacing w:line="320" w:lineRule="exact"/>
              <w:ind w:right="624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ind w:right="624"/>
              <w:jc w:val="righ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320" w:lineRule="exact"/>
              <w:ind w:right="1248"/>
              <w:jc w:val="righ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注</w:t>
            </w:r>
          </w:p>
        </w:tc>
        <w:tc>
          <w:tcPr>
            <w:tcW w:w="856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应聘人员填写此表，即代表所填写的资料真实可靠。如弄虚作假，单位一经查实，可随时取消其应聘资格；被录用后可随时终止聘用合同，且单位不承担任何责任。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40" w:lineRule="atLeast"/>
              <w:ind w:firstLine="3952" w:firstLineChars="19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签   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46A5B"/>
    <w:rsid w:val="1EEB624D"/>
    <w:rsid w:val="214C3F8B"/>
    <w:rsid w:val="2F042CA3"/>
    <w:rsid w:val="4B2E54EB"/>
    <w:rsid w:val="60E166C9"/>
    <w:rsid w:val="624F04F6"/>
    <w:rsid w:val="7D775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lenovo-x</dc:creator>
  <cp:lastModifiedBy>位依泽</cp:lastModifiedBy>
  <cp:lastPrinted>2017-07-11T10:54:00Z</cp:lastPrinted>
  <dcterms:modified xsi:type="dcterms:W3CDTF">2017-11-09T01:48:08Z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