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420"/>
        <w:jc w:val="center"/>
        <w:rPr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3A5074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滨海新区民政局招聘社区工作人员报名表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420"/>
        <w:jc w:val="center"/>
        <w:rPr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3A5074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（塘沽片区）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420"/>
        <w:jc w:val="left"/>
        <w:rPr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3A5074"/>
          <w:spacing w:val="0"/>
          <w:kern w:val="0"/>
          <w:sz w:val="18"/>
          <w:szCs w:val="18"/>
          <w:u w:val="single"/>
          <w:bdr w:val="none" w:color="auto" w:sz="0" w:space="0"/>
          <w:lang w:val="en-US" w:eastAsia="zh-CN" w:bidi="ar"/>
        </w:rPr>
        <w:t>报名时间：   2017年3 月 16 日</w:t>
      </w:r>
    </w:p>
    <w:tbl>
      <w:tblPr>
        <w:tblW w:w="9766" w:type="dxa"/>
        <w:tblInd w:w="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1"/>
        <w:gridCol w:w="818"/>
        <w:gridCol w:w="818"/>
        <w:gridCol w:w="818"/>
        <w:gridCol w:w="1314"/>
        <w:gridCol w:w="227"/>
        <w:gridCol w:w="281"/>
        <w:gridCol w:w="544"/>
        <w:gridCol w:w="386"/>
        <w:gridCol w:w="432"/>
        <w:gridCol w:w="141"/>
        <w:gridCol w:w="431"/>
        <w:gridCol w:w="289"/>
        <w:gridCol w:w="818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3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应聘街道</w:t>
            </w:r>
          </w:p>
        </w:tc>
        <w:tc>
          <w:tcPr>
            <w:tcW w:w="24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249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631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   名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3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16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政治面目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53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左：</w:t>
            </w:r>
          </w:p>
        </w:tc>
        <w:tc>
          <w:tcPr>
            <w:tcW w:w="8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</w:trPr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右：</w:t>
            </w:r>
          </w:p>
        </w:tc>
        <w:tc>
          <w:tcPr>
            <w:tcW w:w="8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631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职（执）业资格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  职称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631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45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  水平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631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现居住地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631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学历情况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1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631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631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631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（高中至今）</w:t>
            </w:r>
          </w:p>
        </w:tc>
        <w:tc>
          <w:tcPr>
            <w:tcW w:w="81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5" w:hRule="atLeast"/>
        </w:trPr>
        <w:tc>
          <w:tcPr>
            <w:tcW w:w="163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具备中共党员；退伍军人证及国家社会工作师职业水平证书请列举（不具备写无）</w:t>
            </w:r>
          </w:p>
        </w:tc>
        <w:tc>
          <w:tcPr>
            <w:tcW w:w="81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both"/>
        <w:rPr>
          <w:sz w:val="17"/>
          <w:szCs w:val="17"/>
        </w:rPr>
      </w:pPr>
      <w:r>
        <w:rPr>
          <w:rFonts w:ascii="仿宋_GB2312" w:hAnsi="宋体" w:eastAsia="仿宋_GB2312" w:cs="仿宋_GB2312"/>
          <w:b/>
          <w:i w:val="0"/>
          <w:caps w:val="0"/>
          <w:color w:val="3A5074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声明</w:t>
      </w:r>
      <w:r>
        <w:rPr>
          <w:rFonts w:hint="default" w:ascii="仿宋_GB2312" w:hAnsi="宋体" w:eastAsia="仿宋_GB2312" w:cs="仿宋_GB2312"/>
          <w:b/>
          <w:i w:val="0"/>
          <w:caps w:val="0"/>
          <w:color w:val="3A5074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：本人承诺对所提交材料及填表内容的真实性负责，并声明与招考街道办事处在编职工无亲属关系（包括：夫妻、直系血亲关系、三代内旁系血亲以及近姻亲关系），如有弄虚作假，自愿取消应聘资格并承担一切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both"/>
        <w:rPr>
          <w:sz w:val="17"/>
          <w:szCs w:val="1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A5074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本人签字               (此表要求打印于一张A4纸上)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96CA3"/>
    <w:rsid w:val="1B496C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2017-03-10T11:28:00Z</dcterms:created>
  <dc:creator>ASUS</dc:creator>
  <cp:lastModifiedBy>ASUS</cp:lastModifiedBy>
  <dcterms:modified xsi:type="dcterms:W3CDTF">2017-03-10T11:28:48Z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