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b/>
          <w:sz w:val="24"/>
          <w:szCs w:val="24"/>
        </w:rPr>
        <w:t>2017年上半年</w:t>
      </w: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</w:rPr>
        <w:t>天津职业技术师范大学派遣制工作人员招聘</w:t>
      </w:r>
      <w:r>
        <w:rPr>
          <w:rFonts w:hint="eastAsia" w:ascii="宋体" w:hAnsi="宋体" w:eastAsia="宋体" w:cs="宋体"/>
          <w:b/>
          <w:sz w:val="24"/>
          <w:szCs w:val="24"/>
          <w:bdr w:val="none" w:color="auto" w:sz="0" w:space="0"/>
          <w:lang w:val="en-US" w:eastAsia="zh-CN"/>
        </w:rPr>
        <w:t>岗位</w:t>
      </w:r>
      <w:bookmarkStart w:id="0" w:name="_GoBack"/>
      <w:bookmarkEnd w:id="0"/>
    </w:p>
    <w:tbl>
      <w:tblPr>
        <w:tblW w:w="8396" w:type="dxa"/>
        <w:jc w:val="center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574"/>
        <w:gridCol w:w="486"/>
        <w:gridCol w:w="422"/>
        <w:gridCol w:w="2636"/>
        <w:gridCol w:w="2208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部门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名称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人员条件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报名邮箱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联系人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学工部</w:t>
            </w:r>
          </w:p>
        </w:tc>
        <w:tc>
          <w:tcPr>
            <w:tcW w:w="5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辅导员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1.全日制研究生学历（学位），中共正式党员；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2.身体健康，30周岁以下；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3.具有良好的语言表达和组织协调能力，具有一定的文字书写能力；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4.热心高校学生管理工作，有奉献服务精神，能够完成岗位要求的相关工作；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5.有高校学生工作经验的优先考虑。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fldChar w:fldCharType="begin"/>
            </w:r>
            <w:r>
              <w:rPr>
                <w:bdr w:val="none" w:color="auto" w:sz="0" w:space="0"/>
              </w:rPr>
              <w:instrText xml:space="preserve"> HYPERLINK "mailto:xgbszk@tute.edu.cn" </w:instrText>
            </w:r>
            <w:r>
              <w:rPr>
                <w:bdr w:val="none" w:color="auto" w:sz="0" w:space="0"/>
              </w:rPr>
              <w:fldChar w:fldCharType="separate"/>
            </w:r>
            <w:r>
              <w:rPr>
                <w:rStyle w:val="4"/>
                <w:bdr w:val="none" w:color="auto" w:sz="0" w:space="0"/>
              </w:rPr>
              <w:t>xgbszk@tute.edu.cn</w:t>
            </w:r>
            <w:r>
              <w:rPr>
                <w:bdr w:val="none" w:color="auto" w:sz="0" w:space="0"/>
              </w:rPr>
              <w:fldChar w:fldCharType="end"/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贾晓凡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022-28188619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少数民族学生管理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 全日制研究生学历（学位），中共正式党员；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2.身体健康，30周岁以下；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3.具有良好的语言表达和组织协调能力，具有一定的文字书写能力；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4.热心高校少数民族学生管理工作，有奉献服务精神，能够完成岗位要求的相关工作；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5.少数民族优先考虑，有高校学生工作经验者优先考虑。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ssmzgzs@tute.edu.cn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吕颖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022-28700912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学生公寓辅导员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3人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1.本科及以上学历，中共党员；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2.身体健康，35周岁以下；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3.热心高校学生管理、后勤服务工作，有奉献服务精神，能够在男生公寓进行值班夜巡和住宿；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4.具有良好的语言表达和组织协调能力，具有一定的文字书写能力；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5.有高校学生工作经历、学生宿舍管理等服务行业工作经验的优先考虑。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00210@tute.edu.cn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田志敏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022-88287125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艺术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学院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学生宿舍辅导员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1.大学以上学历；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2.热心高校学生管理、后勤服务工作，有奉献服务精神，能够完成工作岗位要求24小时值班工作；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3.具有良好的语言表达和组织协调能力，具有一定的文字书写能力；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4.身体健康，年龄适合岗位工作需求；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5.具有军校或警校军事化管理学校（院）学习背景，具有军事化管理经验，能够长期住宿舍管理者优先考虑。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42017@tute.edu.cn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李博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022-88287173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党政办公室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校友工作管理岗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1.热爱校友工作，责任心强，为人亲和，性格自信乐观，身心健康；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2.具备良好的职业道德和个人素质，具有较强的沟通协调能力、服务精神和团队合作精神；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3.硕士学历，具有良好的语言表达能力和文字写作能力，能熟练运用办公自动化软件；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4.有一定活动策划能力，能独立开展活动策划和项目推广，撰写宣传文稿；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5.党员优先、有相关工作经历者优先考虑。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16139@tute.edu.cn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白燕华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022-88181005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职业教育学院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研究生工作秘书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 管理学或教育学相关专业，本科及以上学历；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2.身体健康，年龄40周岁以下；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3.遵纪守法，品行端正，具有良好的思想道德素质；爱岗敬业，踏实肯干，求真务实，有较强的事业心和责任感；富于协作精神，具有团队精神和奉献精神；具有良好的书面和口头表达能力；沟通协调能力良好。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4.从事过相关教学管理工作者优先。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5.能熟练应用办公软件</w:t>
            </w:r>
          </w:p>
        </w:tc>
        <w:tc>
          <w:tcPr>
            <w:tcW w:w="21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zyjyxy@tute.edu.cn</w:t>
            </w:r>
          </w:p>
        </w:tc>
        <w:tc>
          <w:tcPr>
            <w:tcW w:w="14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同芳娥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022-88181072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后勤处</w:t>
            </w:r>
          </w:p>
        </w:tc>
        <w:tc>
          <w:tcPr>
            <w:tcW w:w="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施工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2.男性，35周岁以下；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3.土建工程类相关专业；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4.具有土建施工员证和职称证优先；有建筑施工员岗位工作经验及现场施工经验者优先；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5.熟练操作office、CAD等办公软件。</w:t>
            </w:r>
          </w:p>
        </w:tc>
        <w:tc>
          <w:tcPr>
            <w:tcW w:w="217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15085@tute.edu.cn</w:t>
            </w:r>
          </w:p>
        </w:tc>
        <w:tc>
          <w:tcPr>
            <w:tcW w:w="14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鲁永生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13820987714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022-88285656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工勤岗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维修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电工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1.专科及以上学历；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2.男性，40周岁以下；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3.电气自动化等相关专业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4.有电工上岗证；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5.有相关工作经验者优先。</w:t>
            </w:r>
          </w:p>
        </w:tc>
        <w:tc>
          <w:tcPr>
            <w:tcW w:w="21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保卫处</w:t>
            </w:r>
          </w:p>
        </w:tc>
        <w:tc>
          <w:tcPr>
            <w:tcW w:w="5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消防管理岗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1.男，30周岁以下；本科及以上学历，电子类相关专业；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2.热爱高校安保工作，能熟练使用各类办公软件，能适应夜间值班；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3.会使用CAD软件者和有驾照者优先。</w:t>
            </w:r>
          </w:p>
        </w:tc>
        <w:tc>
          <w:tcPr>
            <w:tcW w:w="217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tutebwc@tute.edu.cn</w:t>
            </w:r>
          </w:p>
        </w:tc>
        <w:tc>
          <w:tcPr>
            <w:tcW w:w="144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孙楠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022-88181012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18920256228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37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一般管理岗</w:t>
            </w:r>
          </w:p>
        </w:tc>
        <w:tc>
          <w:tcPr>
            <w:tcW w:w="3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  <w:tc>
          <w:tcPr>
            <w:tcW w:w="26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1.男，30周岁以下；本科及以上学历，文科类专业；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2.能熟练使用计算机和互联网络，有较强的文字写作能力和语言表达能力；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3.品行端正，认真负责，踏实干练，能适应夜间值班工作。有驾照者优先。</w:t>
            </w:r>
          </w:p>
        </w:tc>
        <w:tc>
          <w:tcPr>
            <w:tcW w:w="2178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注：学历均为全日制普通高校的学历及学位，我校职工直系亲属不在招聘范围内。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223CC"/>
    <w:rsid w:val="1F8223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2017-03-17T12:10:00Z</dcterms:created>
  <dc:creator>ASUS</dc:creator>
  <cp:lastModifiedBy>ASUS</cp:lastModifiedBy>
  <dcterms:modified xsi:type="dcterms:W3CDTF">2017-03-17T12:11:27Z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