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A75" w:rsidRDefault="006B1B9E" w:rsidP="003E6A44">
      <w:pPr>
        <w:rPr>
          <w:rFonts w:hint="eastAsia"/>
          <w:b/>
          <w:sz w:val="44"/>
          <w:szCs w:val="44"/>
        </w:rPr>
      </w:pPr>
      <w:r w:rsidRPr="001B3A75">
        <w:rPr>
          <w:rFonts w:hint="eastAsia"/>
          <w:b/>
          <w:sz w:val="44"/>
          <w:szCs w:val="44"/>
        </w:rPr>
        <w:t>各位申请人</w:t>
      </w:r>
      <w:r w:rsidR="003E6A44" w:rsidRPr="001B3A75">
        <w:rPr>
          <w:rFonts w:hint="eastAsia"/>
          <w:b/>
          <w:sz w:val="44"/>
          <w:szCs w:val="44"/>
        </w:rPr>
        <w:t>：</w:t>
      </w:r>
    </w:p>
    <w:p w:rsidR="00477214" w:rsidRDefault="001B3A75" w:rsidP="001B3A75">
      <w:pPr>
        <w:ind w:firstLineChars="196" w:firstLine="630"/>
        <w:rPr>
          <w:rFonts w:hint="eastAsia"/>
          <w:b/>
          <w:sz w:val="32"/>
          <w:szCs w:val="32"/>
        </w:rPr>
      </w:pPr>
      <w:r w:rsidRPr="001B3A75">
        <w:rPr>
          <w:rFonts w:hint="eastAsia"/>
          <w:b/>
          <w:sz w:val="32"/>
          <w:szCs w:val="32"/>
        </w:rPr>
        <w:t>2017</w:t>
      </w:r>
      <w:r w:rsidRPr="001B3A75">
        <w:rPr>
          <w:rFonts w:hint="eastAsia"/>
          <w:b/>
          <w:sz w:val="32"/>
          <w:szCs w:val="32"/>
        </w:rPr>
        <w:t>年教学能力测试合格</w:t>
      </w:r>
      <w:r>
        <w:rPr>
          <w:rFonts w:hint="eastAsia"/>
          <w:b/>
          <w:sz w:val="32"/>
          <w:szCs w:val="32"/>
        </w:rPr>
        <w:t>的</w:t>
      </w:r>
      <w:r w:rsidRPr="001B3A75">
        <w:rPr>
          <w:rFonts w:hint="eastAsia"/>
          <w:b/>
          <w:sz w:val="32"/>
          <w:szCs w:val="32"/>
        </w:rPr>
        <w:t>人员</w:t>
      </w:r>
      <w:r>
        <w:rPr>
          <w:rFonts w:hint="eastAsia"/>
          <w:b/>
          <w:sz w:val="32"/>
          <w:szCs w:val="32"/>
        </w:rPr>
        <w:t>下一阶段要进行教师资格认定材料的提交，目前天津市接收申请人认定材料的时间尚未确定，请各位</w:t>
      </w:r>
      <w:r w:rsidRPr="001B3A75">
        <w:rPr>
          <w:rFonts w:hint="eastAsia"/>
          <w:b/>
          <w:sz w:val="32"/>
          <w:szCs w:val="32"/>
        </w:rPr>
        <w:t>请随时登陆</w:t>
      </w:r>
      <w:hyperlink r:id="rId5" w:history="1">
        <w:r w:rsidRPr="001B3A75">
          <w:rPr>
            <w:rStyle w:val="a3"/>
            <w:rFonts w:hint="eastAsia"/>
            <w:b/>
            <w:sz w:val="32"/>
            <w:szCs w:val="32"/>
          </w:rPr>
          <w:t>www.tjgspx.cn</w:t>
        </w:r>
      </w:hyperlink>
      <w:r>
        <w:rPr>
          <w:rFonts w:hint="eastAsia"/>
          <w:b/>
          <w:sz w:val="32"/>
          <w:szCs w:val="32"/>
        </w:rPr>
        <w:t>及时查看</w:t>
      </w:r>
      <w:r>
        <w:rPr>
          <w:rFonts w:hint="eastAsia"/>
          <w:b/>
          <w:sz w:val="32"/>
          <w:szCs w:val="32"/>
        </w:rPr>
        <w:t>2017</w:t>
      </w:r>
      <w:r>
        <w:rPr>
          <w:rFonts w:hint="eastAsia"/>
          <w:b/>
          <w:sz w:val="32"/>
          <w:szCs w:val="32"/>
        </w:rPr>
        <w:t>年教师资格认定下一阶段工作安排。</w:t>
      </w:r>
    </w:p>
    <w:p w:rsidR="00477214" w:rsidRDefault="006B1B9E" w:rsidP="00477214">
      <w:pPr>
        <w:ind w:firstLineChars="196" w:firstLine="630"/>
        <w:rPr>
          <w:rFonts w:hint="eastAsia"/>
          <w:b/>
          <w:sz w:val="32"/>
          <w:szCs w:val="32"/>
        </w:rPr>
      </w:pPr>
      <w:r w:rsidRPr="001B3A75">
        <w:rPr>
          <w:rFonts w:hint="eastAsia"/>
          <w:b/>
          <w:sz w:val="32"/>
          <w:szCs w:val="32"/>
        </w:rPr>
        <w:t>请于</w:t>
      </w:r>
      <w:r w:rsidRPr="001B3A75">
        <w:rPr>
          <w:rFonts w:hint="eastAsia"/>
          <w:b/>
          <w:sz w:val="32"/>
          <w:szCs w:val="32"/>
        </w:rPr>
        <w:t>6</w:t>
      </w:r>
      <w:r w:rsidR="001B3A75">
        <w:rPr>
          <w:rFonts w:hint="eastAsia"/>
          <w:b/>
          <w:sz w:val="32"/>
          <w:szCs w:val="32"/>
        </w:rPr>
        <w:t>月上旬开始随时</w:t>
      </w:r>
      <w:r w:rsidR="003E6A44" w:rsidRPr="001B3A75">
        <w:rPr>
          <w:rFonts w:hint="eastAsia"/>
          <w:b/>
          <w:sz w:val="32"/>
          <w:szCs w:val="32"/>
        </w:rPr>
        <w:t>登陆天津市滨海新区教育体育委员会</w:t>
      </w:r>
      <w:r w:rsidRPr="001B3A75">
        <w:rPr>
          <w:rFonts w:hint="eastAsia"/>
          <w:b/>
          <w:sz w:val="32"/>
          <w:szCs w:val="32"/>
        </w:rPr>
        <w:t>网</w:t>
      </w:r>
      <w:r w:rsidR="003E6A44" w:rsidRPr="001B3A75">
        <w:rPr>
          <w:rFonts w:hint="eastAsia"/>
          <w:b/>
          <w:sz w:val="32"/>
          <w:szCs w:val="32"/>
        </w:rPr>
        <w:t>站</w:t>
      </w:r>
      <w:r w:rsidR="00477214">
        <w:rPr>
          <w:rFonts w:hint="eastAsia"/>
          <w:b/>
          <w:sz w:val="32"/>
          <w:szCs w:val="32"/>
        </w:rPr>
        <w:t>（</w:t>
      </w:r>
      <w:r w:rsidR="00477214">
        <w:rPr>
          <w:rFonts w:hint="eastAsia"/>
          <w:b/>
          <w:sz w:val="32"/>
          <w:szCs w:val="32"/>
        </w:rPr>
        <w:t>http://www.tjbhxqjtw.gov.cn</w:t>
      </w:r>
      <w:r w:rsidR="00477214">
        <w:rPr>
          <w:rFonts w:hint="eastAsia"/>
          <w:b/>
          <w:sz w:val="32"/>
          <w:szCs w:val="32"/>
        </w:rPr>
        <w:t>）</w:t>
      </w:r>
      <w:r w:rsidRPr="001B3A75">
        <w:rPr>
          <w:rFonts w:hint="eastAsia"/>
          <w:b/>
          <w:sz w:val="32"/>
          <w:szCs w:val="32"/>
        </w:rPr>
        <w:t>查询</w:t>
      </w:r>
      <w:r w:rsidR="00477214">
        <w:rPr>
          <w:rFonts w:hint="eastAsia"/>
          <w:b/>
          <w:sz w:val="32"/>
          <w:szCs w:val="32"/>
        </w:rPr>
        <w:t>滨海新区</w:t>
      </w:r>
      <w:r w:rsidRPr="001B3A75">
        <w:rPr>
          <w:rFonts w:hint="eastAsia"/>
          <w:b/>
          <w:sz w:val="32"/>
          <w:szCs w:val="32"/>
        </w:rPr>
        <w:t>后期工作安排</w:t>
      </w:r>
      <w:r w:rsidR="00477214">
        <w:rPr>
          <w:rFonts w:hint="eastAsia"/>
          <w:b/>
          <w:sz w:val="32"/>
          <w:szCs w:val="32"/>
        </w:rPr>
        <w:t>，并按要求提交认定材料</w:t>
      </w:r>
      <w:r w:rsidRPr="001B3A75">
        <w:rPr>
          <w:rFonts w:hint="eastAsia"/>
          <w:b/>
          <w:sz w:val="32"/>
          <w:szCs w:val="32"/>
        </w:rPr>
        <w:t>。</w:t>
      </w:r>
    </w:p>
    <w:p w:rsidR="00477214" w:rsidRDefault="00477214" w:rsidP="00477214">
      <w:pPr>
        <w:ind w:firstLineChars="196" w:firstLine="630"/>
        <w:rPr>
          <w:rFonts w:hint="eastAsia"/>
          <w:b/>
          <w:sz w:val="32"/>
          <w:szCs w:val="32"/>
        </w:rPr>
      </w:pPr>
      <w:r>
        <w:rPr>
          <w:rFonts w:hint="eastAsia"/>
          <w:b/>
          <w:sz w:val="32"/>
          <w:szCs w:val="32"/>
        </w:rPr>
        <w:t>天津市教师资格认定下一阶段的时间安排确定后，我们会在第一时间将滨海新区教师资格认定下一阶段的时间安排及具体要求在滨海新区教育体育委员会的网站上公布，请申请人随时关注。</w:t>
      </w:r>
    </w:p>
    <w:p w:rsidR="007D483D" w:rsidRDefault="007D483D" w:rsidP="00477214">
      <w:pPr>
        <w:ind w:firstLineChars="196" w:firstLine="630"/>
        <w:rPr>
          <w:rFonts w:hint="eastAsia"/>
          <w:b/>
          <w:sz w:val="32"/>
          <w:szCs w:val="32"/>
        </w:rPr>
      </w:pPr>
    </w:p>
    <w:p w:rsidR="007D483D" w:rsidRDefault="007D483D" w:rsidP="00477214">
      <w:pPr>
        <w:ind w:firstLineChars="196" w:firstLine="630"/>
        <w:rPr>
          <w:rFonts w:hint="eastAsia"/>
          <w:b/>
          <w:sz w:val="32"/>
          <w:szCs w:val="32"/>
        </w:rPr>
      </w:pPr>
      <w:bookmarkStart w:id="0" w:name="_GoBack"/>
      <w:bookmarkEnd w:id="0"/>
    </w:p>
    <w:p w:rsidR="007D483D" w:rsidRDefault="007D483D" w:rsidP="00477214">
      <w:pPr>
        <w:ind w:firstLineChars="196" w:firstLine="630"/>
        <w:rPr>
          <w:rFonts w:hint="eastAsia"/>
          <w:b/>
          <w:sz w:val="32"/>
          <w:szCs w:val="32"/>
        </w:rPr>
      </w:pPr>
    </w:p>
    <w:p w:rsidR="007D483D" w:rsidRPr="00477214" w:rsidRDefault="007D483D" w:rsidP="00477214">
      <w:pPr>
        <w:ind w:firstLineChars="196" w:firstLine="630"/>
        <w:rPr>
          <w:b/>
          <w:sz w:val="32"/>
          <w:szCs w:val="32"/>
        </w:rPr>
      </w:pPr>
      <w:r>
        <w:rPr>
          <w:rFonts w:hint="eastAsia"/>
          <w:b/>
          <w:sz w:val="32"/>
          <w:szCs w:val="32"/>
        </w:rPr>
        <w:t xml:space="preserve">                               2017</w:t>
      </w:r>
      <w:r>
        <w:rPr>
          <w:rFonts w:hint="eastAsia"/>
          <w:b/>
          <w:sz w:val="32"/>
          <w:szCs w:val="32"/>
        </w:rPr>
        <w:t>年</w:t>
      </w:r>
      <w:r>
        <w:rPr>
          <w:rFonts w:hint="eastAsia"/>
          <w:b/>
          <w:sz w:val="32"/>
          <w:szCs w:val="32"/>
        </w:rPr>
        <w:t>5</w:t>
      </w:r>
      <w:r>
        <w:rPr>
          <w:rFonts w:hint="eastAsia"/>
          <w:b/>
          <w:sz w:val="32"/>
          <w:szCs w:val="32"/>
        </w:rPr>
        <w:t>月</w:t>
      </w:r>
      <w:r>
        <w:rPr>
          <w:rFonts w:hint="eastAsia"/>
          <w:b/>
          <w:sz w:val="32"/>
          <w:szCs w:val="32"/>
        </w:rPr>
        <w:t>15</w:t>
      </w:r>
      <w:r>
        <w:rPr>
          <w:rFonts w:hint="eastAsia"/>
          <w:b/>
          <w:sz w:val="32"/>
          <w:szCs w:val="32"/>
        </w:rPr>
        <w:t>日</w:t>
      </w:r>
    </w:p>
    <w:p w:rsidR="003E6A44" w:rsidRPr="001B3A75" w:rsidRDefault="003E6A44" w:rsidP="003E6A44">
      <w:pPr>
        <w:rPr>
          <w:b/>
          <w:sz w:val="32"/>
          <w:szCs w:val="32"/>
        </w:rPr>
      </w:pPr>
    </w:p>
    <w:sectPr w:rsidR="003E6A44" w:rsidRPr="001B3A7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B9E"/>
    <w:rsid w:val="001B3A75"/>
    <w:rsid w:val="003E6A44"/>
    <w:rsid w:val="00477214"/>
    <w:rsid w:val="006B1B9E"/>
    <w:rsid w:val="007D483D"/>
    <w:rsid w:val="00C253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1B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1B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jgspx.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53</Words>
  <Characters>306</Characters>
  <Application>Microsoft Office Word</Application>
  <DocSecurity>0</DocSecurity>
  <Lines>2</Lines>
  <Paragraphs>1</Paragraphs>
  <ScaleCrop>false</ScaleCrop>
  <Company>Lenovo (Beijing) Limited</Company>
  <LinksUpToDate>false</LinksUpToDate>
  <CharactersWithSpaces>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5</cp:revision>
  <dcterms:created xsi:type="dcterms:W3CDTF">2016-06-02T09:11:00Z</dcterms:created>
  <dcterms:modified xsi:type="dcterms:W3CDTF">2017-05-15T02:43:00Z</dcterms:modified>
</cp:coreProperties>
</file>