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01" w:rsidRPr="00D76D8D" w:rsidRDefault="000C4A01" w:rsidP="000C4A01">
      <w:pPr>
        <w:ind w:firstLineChars="200" w:firstLine="640"/>
        <w:jc w:val="left"/>
        <w:rPr>
          <w:rFonts w:ascii="宋体" w:hAnsi="宋体" w:hint="eastAsia"/>
          <w:sz w:val="32"/>
          <w:szCs w:val="32"/>
        </w:rPr>
      </w:pPr>
      <w:r w:rsidRPr="00D76D8D">
        <w:rPr>
          <w:rFonts w:ascii="宋体" w:hAnsi="宋体" w:hint="eastAsia"/>
          <w:sz w:val="32"/>
          <w:szCs w:val="32"/>
        </w:rPr>
        <w:t>附件1</w:t>
      </w:r>
    </w:p>
    <w:p w:rsidR="000C4A01" w:rsidRPr="00A30C43" w:rsidRDefault="000C4A01" w:rsidP="000C4A01">
      <w:pPr>
        <w:ind w:firstLineChars="200" w:firstLine="883"/>
        <w:jc w:val="center"/>
        <w:rPr>
          <w:rFonts w:ascii="宋体" w:hAnsi="宋体"/>
          <w:b/>
          <w:sz w:val="44"/>
          <w:szCs w:val="44"/>
        </w:rPr>
      </w:pPr>
      <w:r w:rsidRPr="00A30C43">
        <w:rPr>
          <w:rFonts w:ascii="宋体" w:hAnsi="宋体" w:hint="eastAsia"/>
          <w:b/>
          <w:sz w:val="44"/>
          <w:szCs w:val="44"/>
        </w:rPr>
        <w:t>2017年事业单位公开</w:t>
      </w:r>
      <w:r w:rsidRPr="00A30C43">
        <w:rPr>
          <w:rFonts w:ascii="宋体" w:hAnsi="宋体"/>
          <w:b/>
          <w:sz w:val="44"/>
          <w:szCs w:val="44"/>
        </w:rPr>
        <w:t>招聘</w:t>
      </w:r>
      <w:r w:rsidRPr="00A30C43">
        <w:rPr>
          <w:rFonts w:ascii="宋体" w:hAnsi="宋体" w:hint="eastAsia"/>
          <w:b/>
          <w:sz w:val="44"/>
          <w:szCs w:val="44"/>
        </w:rPr>
        <w:t>高层次</w:t>
      </w:r>
      <w:r w:rsidRPr="00A30C43">
        <w:rPr>
          <w:rFonts w:ascii="宋体" w:hAnsi="宋体"/>
          <w:b/>
          <w:sz w:val="44"/>
          <w:szCs w:val="44"/>
        </w:rPr>
        <w:t>专业技术人员计划</w:t>
      </w:r>
      <w:r w:rsidRPr="00A30C43">
        <w:rPr>
          <w:rFonts w:ascii="宋体" w:hAnsi="宋体" w:hint="eastAsia"/>
          <w:b/>
          <w:sz w:val="44"/>
          <w:szCs w:val="44"/>
        </w:rPr>
        <w:t>申报</w:t>
      </w:r>
      <w:r w:rsidRPr="00A30C43">
        <w:rPr>
          <w:rFonts w:ascii="宋体" w:hAnsi="宋体"/>
          <w:b/>
          <w:sz w:val="44"/>
          <w:szCs w:val="44"/>
        </w:rPr>
        <w:t>表</w:t>
      </w:r>
    </w:p>
    <w:p w:rsidR="000C4A01" w:rsidRPr="00C16C99" w:rsidRDefault="000C4A01" w:rsidP="000C4A01">
      <w:pPr>
        <w:rPr>
          <w:rFonts w:ascii="仿宋" w:eastAsia="仿宋" w:hAnsi="仿宋"/>
          <w:sz w:val="28"/>
          <w:szCs w:val="28"/>
        </w:rPr>
      </w:pPr>
      <w:r>
        <w:rPr>
          <w:rFonts w:ascii="仿宋" w:eastAsia="仿宋" w:hAnsi="仿宋" w:hint="eastAsia"/>
          <w:sz w:val="28"/>
          <w:szCs w:val="28"/>
        </w:rPr>
        <w:t xml:space="preserve">     </w:t>
      </w:r>
      <w:r w:rsidRPr="00C16C99">
        <w:rPr>
          <w:rFonts w:ascii="仿宋" w:eastAsia="仿宋" w:hAnsi="仿宋" w:hint="eastAsia"/>
          <w:sz w:val="28"/>
          <w:szCs w:val="28"/>
        </w:rPr>
        <w:t>呈报单位：天津市环境监测中心</w:t>
      </w:r>
    </w:p>
    <w:tbl>
      <w:tblPr>
        <w:tblW w:w="15096" w:type="dxa"/>
        <w:jc w:val="center"/>
        <w:tblLook w:val="04A0"/>
      </w:tblPr>
      <w:tblGrid>
        <w:gridCol w:w="577"/>
        <w:gridCol w:w="605"/>
        <w:gridCol w:w="396"/>
        <w:gridCol w:w="614"/>
        <w:gridCol w:w="605"/>
        <w:gridCol w:w="703"/>
        <w:gridCol w:w="467"/>
        <w:gridCol w:w="1013"/>
        <w:gridCol w:w="421"/>
        <w:gridCol w:w="2744"/>
        <w:gridCol w:w="396"/>
        <w:gridCol w:w="534"/>
        <w:gridCol w:w="534"/>
        <w:gridCol w:w="3720"/>
        <w:gridCol w:w="936"/>
        <w:gridCol w:w="831"/>
      </w:tblGrid>
      <w:tr w:rsidR="000C4A01" w:rsidRPr="00C16C99" w:rsidTr="002256ED">
        <w:trPr>
          <w:trHeight w:val="540"/>
          <w:jc w:val="center"/>
        </w:trPr>
        <w:tc>
          <w:tcPr>
            <w:tcW w:w="27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主管单位</w:t>
            </w:r>
          </w:p>
        </w:tc>
        <w:tc>
          <w:tcPr>
            <w:tcW w:w="1170" w:type="dxa"/>
            <w:gridSpan w:val="2"/>
            <w:tcBorders>
              <w:top w:val="single" w:sz="4" w:space="0" w:color="auto"/>
              <w:left w:val="nil"/>
              <w:bottom w:val="single" w:sz="4" w:space="0" w:color="auto"/>
              <w:right w:val="single" w:sz="4" w:space="0" w:color="000000"/>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招聘部门</w:t>
            </w:r>
          </w:p>
        </w:tc>
        <w:tc>
          <w:tcPr>
            <w:tcW w:w="4178" w:type="dxa"/>
            <w:gridSpan w:val="3"/>
            <w:tcBorders>
              <w:top w:val="single" w:sz="4" w:space="0" w:color="auto"/>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招聘岗位</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w:t>
            </w:r>
            <w:r w:rsidRPr="00243B5C">
              <w:rPr>
                <w:rFonts w:ascii="宋体" w:hAnsi="宋体" w:cs="宋体" w:hint="eastAsia"/>
                <w:color w:val="000000"/>
                <w:kern w:val="0"/>
                <w:sz w:val="18"/>
                <w:szCs w:val="18"/>
              </w:rPr>
              <w:br/>
              <w:t>人数</w:t>
            </w:r>
          </w:p>
        </w:tc>
        <w:tc>
          <w:tcPr>
            <w:tcW w:w="4788" w:type="dxa"/>
            <w:gridSpan w:val="3"/>
            <w:tcBorders>
              <w:top w:val="single" w:sz="4" w:space="0" w:color="auto"/>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招聘条件</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招聘部门电话</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是否</w:t>
            </w:r>
            <w:r w:rsidRPr="00243B5C">
              <w:rPr>
                <w:rFonts w:ascii="宋体" w:hAnsi="宋体" w:cs="宋体" w:hint="eastAsia"/>
                <w:color w:val="000000"/>
                <w:kern w:val="0"/>
                <w:sz w:val="18"/>
                <w:szCs w:val="18"/>
              </w:rPr>
              <w:br/>
              <w:t>组织</w:t>
            </w:r>
            <w:r w:rsidRPr="00243B5C">
              <w:rPr>
                <w:rFonts w:ascii="宋体" w:hAnsi="宋体" w:cs="宋体" w:hint="eastAsia"/>
                <w:color w:val="000000"/>
                <w:kern w:val="0"/>
                <w:sz w:val="18"/>
                <w:szCs w:val="18"/>
              </w:rPr>
              <w:br/>
              <w:t>专业</w:t>
            </w:r>
            <w:r w:rsidRPr="00243B5C">
              <w:rPr>
                <w:rFonts w:ascii="宋体" w:hAnsi="宋体" w:cs="宋体" w:hint="eastAsia"/>
                <w:color w:val="000000"/>
                <w:kern w:val="0"/>
                <w:sz w:val="18"/>
                <w:szCs w:val="18"/>
              </w:rPr>
              <w:br/>
              <w:t>考试</w:t>
            </w:r>
          </w:p>
        </w:tc>
      </w:tr>
      <w:tr w:rsidR="000C4A01" w:rsidRPr="00C16C99" w:rsidTr="002256ED">
        <w:trPr>
          <w:trHeight w:val="1022"/>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主管单位</w:t>
            </w:r>
            <w:r w:rsidRPr="00243B5C">
              <w:rPr>
                <w:rFonts w:ascii="宋体" w:hAnsi="宋体" w:cs="宋体" w:hint="eastAsia"/>
                <w:color w:val="000000"/>
                <w:kern w:val="0"/>
                <w:sz w:val="18"/>
                <w:szCs w:val="18"/>
              </w:rPr>
              <w:br/>
              <w:t>或者区县</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名称</w:t>
            </w:r>
          </w:p>
        </w:tc>
        <w:tc>
          <w:tcPr>
            <w:tcW w:w="39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代码</w:t>
            </w:r>
          </w:p>
        </w:tc>
        <w:tc>
          <w:tcPr>
            <w:tcW w:w="61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经费</w:t>
            </w:r>
            <w:r w:rsidRPr="00243B5C">
              <w:rPr>
                <w:rFonts w:ascii="宋体" w:hAnsi="宋体" w:cs="宋体" w:hint="eastAsia"/>
                <w:color w:val="000000"/>
                <w:kern w:val="0"/>
                <w:sz w:val="18"/>
                <w:szCs w:val="18"/>
              </w:rPr>
              <w:br/>
              <w:t>来源</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招聘</w:t>
            </w:r>
            <w:r w:rsidRPr="00243B5C">
              <w:rPr>
                <w:rFonts w:ascii="宋体" w:hAnsi="宋体" w:cs="宋体" w:hint="eastAsia"/>
                <w:color w:val="000000"/>
                <w:kern w:val="0"/>
                <w:sz w:val="18"/>
                <w:szCs w:val="18"/>
              </w:rPr>
              <w:br/>
              <w:t>总数</w:t>
            </w:r>
          </w:p>
        </w:tc>
        <w:tc>
          <w:tcPr>
            <w:tcW w:w="70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名称</w:t>
            </w:r>
          </w:p>
        </w:tc>
        <w:tc>
          <w:tcPr>
            <w:tcW w:w="467"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代码</w:t>
            </w:r>
          </w:p>
        </w:tc>
        <w:tc>
          <w:tcPr>
            <w:tcW w:w="101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岗位</w:t>
            </w:r>
          </w:p>
        </w:tc>
        <w:tc>
          <w:tcPr>
            <w:tcW w:w="421"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代码</w:t>
            </w:r>
          </w:p>
        </w:tc>
        <w:tc>
          <w:tcPr>
            <w:tcW w:w="274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简介</w:t>
            </w:r>
          </w:p>
        </w:tc>
        <w:tc>
          <w:tcPr>
            <w:tcW w:w="396" w:type="dxa"/>
            <w:vMerge/>
            <w:tcBorders>
              <w:top w:val="single" w:sz="4" w:space="0" w:color="auto"/>
              <w:left w:val="single" w:sz="4" w:space="0" w:color="auto"/>
              <w:bottom w:val="single" w:sz="4" w:space="0" w:color="auto"/>
              <w:right w:val="single" w:sz="4" w:space="0" w:color="auto"/>
            </w:tcBorders>
            <w:vAlign w:val="center"/>
            <w:hideMark/>
          </w:tcPr>
          <w:p w:rsidR="000C4A01" w:rsidRPr="00243B5C" w:rsidRDefault="000C4A01" w:rsidP="002256ED">
            <w:pPr>
              <w:widowControl/>
              <w:jc w:val="left"/>
              <w:rPr>
                <w:rFonts w:ascii="宋体" w:hAnsi="宋体" w:cs="宋体"/>
                <w:color w:val="000000"/>
                <w:kern w:val="0"/>
                <w:sz w:val="18"/>
                <w:szCs w:val="18"/>
              </w:rPr>
            </w:pP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专业</w:t>
            </w: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学历</w:t>
            </w:r>
          </w:p>
        </w:tc>
        <w:tc>
          <w:tcPr>
            <w:tcW w:w="3720"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其他</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C4A01" w:rsidRPr="00243B5C" w:rsidRDefault="000C4A01" w:rsidP="002256ED">
            <w:pPr>
              <w:widowControl/>
              <w:jc w:val="left"/>
              <w:rPr>
                <w:rFonts w:ascii="宋体" w:hAnsi="宋体" w:cs="宋体"/>
                <w:color w:val="000000"/>
                <w:kern w:val="0"/>
                <w:sz w:val="18"/>
                <w:szCs w:val="18"/>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0C4A01" w:rsidRPr="00243B5C" w:rsidRDefault="000C4A01" w:rsidP="002256ED">
            <w:pPr>
              <w:widowControl/>
              <w:jc w:val="left"/>
              <w:rPr>
                <w:rFonts w:ascii="宋体" w:hAnsi="宋体" w:cs="宋体"/>
                <w:color w:val="000000"/>
                <w:kern w:val="0"/>
                <w:sz w:val="18"/>
                <w:szCs w:val="18"/>
              </w:rPr>
            </w:pPr>
          </w:p>
        </w:tc>
      </w:tr>
      <w:tr w:rsidR="000C4A01" w:rsidRPr="00C16C99" w:rsidTr="002256ED">
        <w:trPr>
          <w:trHeight w:val="166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天津市环境保护局</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天津市环境监测中心</w:t>
            </w:r>
          </w:p>
        </w:tc>
        <w:tc>
          <w:tcPr>
            <w:tcW w:w="39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p>
        </w:tc>
        <w:tc>
          <w:tcPr>
            <w:tcW w:w="614" w:type="dxa"/>
            <w:tcBorders>
              <w:top w:val="nil"/>
              <w:left w:val="nil"/>
              <w:bottom w:val="single" w:sz="4" w:space="0" w:color="auto"/>
              <w:right w:val="single" w:sz="4" w:space="0" w:color="auto"/>
            </w:tcBorders>
            <w:shd w:val="clear" w:color="auto" w:fill="auto"/>
            <w:vAlign w:val="center"/>
            <w:hideMark/>
          </w:tcPr>
          <w:p w:rsidR="000C4A01" w:rsidRDefault="000C4A01" w:rsidP="002256E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财政</w:t>
            </w:r>
          </w:p>
          <w:p w:rsidR="000C4A01" w:rsidRPr="00243B5C" w:rsidRDefault="000C4A01" w:rsidP="002256ED">
            <w:pPr>
              <w:widowControl/>
              <w:jc w:val="center"/>
              <w:rPr>
                <w:rFonts w:ascii="宋体" w:hAnsi="宋体" w:cs="宋体"/>
                <w:color w:val="000000"/>
                <w:kern w:val="0"/>
                <w:sz w:val="18"/>
                <w:szCs w:val="18"/>
              </w:rPr>
            </w:pPr>
            <w:r>
              <w:rPr>
                <w:rFonts w:ascii="宋体" w:hAnsi="宋体" w:cs="宋体" w:hint="eastAsia"/>
                <w:color w:val="000000"/>
                <w:kern w:val="0"/>
                <w:sz w:val="18"/>
                <w:szCs w:val="18"/>
              </w:rPr>
              <w:t>补助</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3</w:t>
            </w:r>
          </w:p>
        </w:tc>
        <w:tc>
          <w:tcPr>
            <w:tcW w:w="70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大气监测部</w:t>
            </w:r>
          </w:p>
        </w:tc>
        <w:tc>
          <w:tcPr>
            <w:tcW w:w="467"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p>
        </w:tc>
        <w:tc>
          <w:tcPr>
            <w:tcW w:w="101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r w:rsidRPr="00243B5C">
              <w:rPr>
                <w:rFonts w:ascii="宋体" w:hAnsi="宋体" w:cs="宋体" w:hint="eastAsia"/>
                <w:color w:val="000000"/>
                <w:kern w:val="0"/>
                <w:sz w:val="18"/>
                <w:szCs w:val="18"/>
              </w:rPr>
              <w:t>专业技术岗（环境空气质量监测与评价岗）</w:t>
            </w:r>
          </w:p>
        </w:tc>
        <w:tc>
          <w:tcPr>
            <w:tcW w:w="421"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p>
        </w:tc>
        <w:tc>
          <w:tcPr>
            <w:tcW w:w="274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r w:rsidRPr="00243B5C">
              <w:rPr>
                <w:rFonts w:ascii="宋体" w:hAnsi="宋体" w:cs="宋体" w:hint="eastAsia"/>
                <w:color w:val="000000"/>
                <w:kern w:val="0"/>
                <w:sz w:val="18"/>
                <w:szCs w:val="18"/>
              </w:rPr>
              <w:t>从事环境空气质量监测、评估；环境空气质量预测预报及重污染天气预警；颗粒物来源解析、大气污染防治措施效果评估及大气污染成因研究等相关工作。</w:t>
            </w:r>
          </w:p>
        </w:tc>
        <w:tc>
          <w:tcPr>
            <w:tcW w:w="39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环境科学</w:t>
            </w: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研究生</w:t>
            </w:r>
          </w:p>
        </w:tc>
        <w:tc>
          <w:tcPr>
            <w:tcW w:w="3720" w:type="dxa"/>
            <w:tcBorders>
              <w:top w:val="nil"/>
              <w:left w:val="nil"/>
              <w:bottom w:val="single" w:sz="4" w:space="0" w:color="auto"/>
              <w:right w:val="single" w:sz="4" w:space="0" w:color="auto"/>
            </w:tcBorders>
            <w:shd w:val="clear" w:color="auto" w:fill="auto"/>
            <w:vAlign w:val="center"/>
            <w:hideMark/>
          </w:tcPr>
          <w:p w:rsidR="000C4A01" w:rsidRPr="007E4D3B" w:rsidRDefault="000C4A01" w:rsidP="002256ED">
            <w:pPr>
              <w:widowControl/>
              <w:rPr>
                <w:rFonts w:ascii="宋体" w:hAnsi="宋体" w:cs="宋体"/>
                <w:color w:val="000000"/>
                <w:kern w:val="0"/>
                <w:sz w:val="18"/>
                <w:szCs w:val="18"/>
              </w:rPr>
            </w:pPr>
            <w:r w:rsidRPr="007E4D3B">
              <w:rPr>
                <w:rFonts w:ascii="宋体" w:hAnsi="宋体" w:cs="宋体" w:hint="eastAsia"/>
                <w:color w:val="000000"/>
                <w:kern w:val="0"/>
                <w:sz w:val="18"/>
                <w:szCs w:val="18"/>
              </w:rPr>
              <w:t>博士学位</w:t>
            </w:r>
            <w:r>
              <w:rPr>
                <w:rFonts w:ascii="宋体" w:hAnsi="宋体" w:cs="宋体" w:hint="eastAsia"/>
                <w:color w:val="000000"/>
                <w:kern w:val="0"/>
                <w:sz w:val="18"/>
                <w:szCs w:val="18"/>
              </w:rPr>
              <w:t>，</w:t>
            </w:r>
            <w:r w:rsidRPr="007E4D3B">
              <w:rPr>
                <w:rFonts w:ascii="宋体" w:hAnsi="宋体" w:cs="宋体" w:hint="eastAsia"/>
                <w:color w:val="000000"/>
                <w:kern w:val="0"/>
                <w:sz w:val="18"/>
                <w:szCs w:val="18"/>
              </w:rPr>
              <w:t>35周岁以下，全日制普通高等院校毕业生。参与过省部级及以上有关大气污染防治科研课题</w:t>
            </w:r>
            <w:r>
              <w:rPr>
                <w:rFonts w:ascii="宋体" w:hAnsi="宋体" w:cs="宋体" w:hint="eastAsia"/>
                <w:color w:val="000000"/>
                <w:kern w:val="0"/>
                <w:sz w:val="18"/>
                <w:szCs w:val="18"/>
              </w:rPr>
              <w:t>，</w:t>
            </w:r>
            <w:r w:rsidRPr="007E4D3B">
              <w:rPr>
                <w:rFonts w:ascii="宋体" w:hAnsi="宋体" w:cs="宋体" w:hint="eastAsia"/>
                <w:color w:val="000000"/>
                <w:kern w:val="0"/>
                <w:sz w:val="18"/>
                <w:szCs w:val="18"/>
              </w:rPr>
              <w:t>具有1年以上</w:t>
            </w:r>
            <w:r>
              <w:rPr>
                <w:rFonts w:ascii="宋体" w:hAnsi="宋体" w:cs="宋体" w:hint="eastAsia"/>
                <w:color w:val="000000"/>
                <w:kern w:val="0"/>
                <w:sz w:val="18"/>
                <w:szCs w:val="18"/>
              </w:rPr>
              <w:t>从事大气污染防治</w:t>
            </w:r>
            <w:r w:rsidRPr="007E4D3B">
              <w:rPr>
                <w:rFonts w:ascii="宋体" w:hAnsi="宋体" w:cs="宋体" w:hint="eastAsia"/>
                <w:color w:val="000000"/>
                <w:kern w:val="0"/>
                <w:sz w:val="18"/>
                <w:szCs w:val="18"/>
              </w:rPr>
              <w:t>相关工作经验。发表SCI论文1篇及以上。具有</w:t>
            </w:r>
            <w:r>
              <w:rPr>
                <w:rFonts w:ascii="宋体" w:hAnsi="宋体" w:cs="宋体" w:hint="eastAsia"/>
                <w:color w:val="000000"/>
                <w:kern w:val="0"/>
                <w:sz w:val="18"/>
                <w:szCs w:val="18"/>
              </w:rPr>
              <w:t>C1</w:t>
            </w:r>
            <w:r w:rsidRPr="007E4D3B">
              <w:rPr>
                <w:rFonts w:ascii="宋体" w:hAnsi="宋体" w:cs="宋体" w:hint="eastAsia"/>
                <w:color w:val="000000"/>
                <w:kern w:val="0"/>
                <w:sz w:val="18"/>
                <w:szCs w:val="18"/>
              </w:rPr>
              <w:t>驾驶证。</w:t>
            </w:r>
          </w:p>
        </w:tc>
        <w:tc>
          <w:tcPr>
            <w:tcW w:w="93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87671749</w:t>
            </w:r>
          </w:p>
        </w:tc>
        <w:tc>
          <w:tcPr>
            <w:tcW w:w="831"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否</w:t>
            </w:r>
          </w:p>
        </w:tc>
      </w:tr>
      <w:tr w:rsidR="000C4A01" w:rsidRPr="00C16C99" w:rsidTr="002256ED">
        <w:trPr>
          <w:trHeight w:val="2394"/>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天津市环境保护局</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天津市环境监测中心</w:t>
            </w:r>
          </w:p>
        </w:tc>
        <w:tc>
          <w:tcPr>
            <w:tcW w:w="39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p>
        </w:tc>
        <w:tc>
          <w:tcPr>
            <w:tcW w:w="614" w:type="dxa"/>
            <w:tcBorders>
              <w:top w:val="nil"/>
              <w:left w:val="nil"/>
              <w:bottom w:val="single" w:sz="4" w:space="0" w:color="auto"/>
              <w:right w:val="single" w:sz="4" w:space="0" w:color="auto"/>
            </w:tcBorders>
            <w:shd w:val="clear" w:color="auto" w:fill="auto"/>
            <w:vAlign w:val="center"/>
            <w:hideMark/>
          </w:tcPr>
          <w:p w:rsidR="000C4A01" w:rsidRDefault="000C4A01" w:rsidP="002256E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财政</w:t>
            </w:r>
          </w:p>
          <w:p w:rsidR="000C4A01" w:rsidRPr="00243B5C" w:rsidRDefault="000C4A01" w:rsidP="002256ED">
            <w:pPr>
              <w:widowControl/>
              <w:jc w:val="center"/>
              <w:rPr>
                <w:rFonts w:ascii="宋体" w:hAnsi="宋体" w:cs="宋体"/>
                <w:color w:val="000000"/>
                <w:kern w:val="0"/>
                <w:sz w:val="18"/>
                <w:szCs w:val="18"/>
              </w:rPr>
            </w:pPr>
            <w:r>
              <w:rPr>
                <w:rFonts w:ascii="宋体" w:hAnsi="宋体" w:cs="宋体" w:hint="eastAsia"/>
                <w:color w:val="000000"/>
                <w:kern w:val="0"/>
                <w:sz w:val="18"/>
                <w:szCs w:val="18"/>
              </w:rPr>
              <w:t>补助</w:t>
            </w:r>
          </w:p>
        </w:tc>
        <w:tc>
          <w:tcPr>
            <w:tcW w:w="605"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3</w:t>
            </w:r>
          </w:p>
        </w:tc>
        <w:tc>
          <w:tcPr>
            <w:tcW w:w="70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B1261D">
              <w:rPr>
                <w:rFonts w:ascii="宋体" w:hAnsi="宋体" w:cs="宋体" w:hint="eastAsia"/>
                <w:color w:val="000000"/>
                <w:kern w:val="0"/>
                <w:sz w:val="18"/>
                <w:szCs w:val="18"/>
              </w:rPr>
              <w:t>水质监测部</w:t>
            </w:r>
          </w:p>
        </w:tc>
        <w:tc>
          <w:tcPr>
            <w:tcW w:w="467"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p>
        </w:tc>
        <w:tc>
          <w:tcPr>
            <w:tcW w:w="1013"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r w:rsidRPr="00B1261D">
              <w:rPr>
                <w:rFonts w:ascii="宋体" w:hAnsi="宋体" w:cs="宋体" w:hint="eastAsia"/>
                <w:color w:val="000000"/>
                <w:kern w:val="0"/>
                <w:sz w:val="18"/>
                <w:szCs w:val="18"/>
              </w:rPr>
              <w:t>专业技术岗（水环境模型开发与污染解析综合评价岗）</w:t>
            </w:r>
          </w:p>
        </w:tc>
        <w:tc>
          <w:tcPr>
            <w:tcW w:w="421"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p>
        </w:tc>
        <w:tc>
          <w:tcPr>
            <w:tcW w:w="274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rPr>
                <w:rFonts w:ascii="宋体" w:hAnsi="宋体" w:cs="宋体"/>
                <w:color w:val="000000"/>
                <w:kern w:val="0"/>
                <w:sz w:val="18"/>
                <w:szCs w:val="18"/>
              </w:rPr>
            </w:pPr>
            <w:r w:rsidRPr="00B1261D">
              <w:rPr>
                <w:rFonts w:ascii="宋体" w:hAnsi="宋体" w:cs="宋体" w:hint="eastAsia"/>
                <w:color w:val="000000"/>
                <w:kern w:val="0"/>
                <w:sz w:val="18"/>
                <w:szCs w:val="18"/>
              </w:rPr>
              <w:t>从事流域水环境特征识别、水污染现状分析、污染负荷估算、水污染负荷模型和点源污染物削减分配模型构建、非点源污染削减措施效果模拟、点源和非点源削减措施实施效果评估，流域水环境污染源解析及预警等相关工作</w:t>
            </w:r>
            <w:r>
              <w:rPr>
                <w:rFonts w:ascii="宋体" w:hAnsi="宋体" w:cs="宋体" w:hint="eastAsia"/>
                <w:color w:val="000000"/>
                <w:kern w:val="0"/>
                <w:sz w:val="18"/>
                <w:szCs w:val="18"/>
              </w:rPr>
              <w:t>。</w:t>
            </w:r>
          </w:p>
        </w:tc>
        <w:tc>
          <w:tcPr>
            <w:tcW w:w="396" w:type="dxa"/>
            <w:tcBorders>
              <w:top w:val="nil"/>
              <w:left w:val="nil"/>
              <w:bottom w:val="single" w:sz="4" w:space="0" w:color="auto"/>
              <w:right w:val="single" w:sz="4" w:space="0" w:color="auto"/>
            </w:tcBorders>
            <w:shd w:val="clear" w:color="auto" w:fill="auto"/>
            <w:vAlign w:val="center"/>
            <w:hideMark/>
          </w:tcPr>
          <w:p w:rsidR="000C4A01" w:rsidRPr="00B1261D" w:rsidRDefault="000C4A01" w:rsidP="002256E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B1261D">
              <w:rPr>
                <w:rFonts w:ascii="宋体" w:hAnsi="宋体" w:cs="宋体" w:hint="eastAsia"/>
                <w:color w:val="000000"/>
                <w:kern w:val="0"/>
                <w:sz w:val="18"/>
                <w:szCs w:val="18"/>
              </w:rPr>
              <w:t>环境科学</w:t>
            </w:r>
          </w:p>
        </w:tc>
        <w:tc>
          <w:tcPr>
            <w:tcW w:w="534"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B1261D">
              <w:rPr>
                <w:rFonts w:ascii="宋体" w:hAnsi="宋体" w:cs="宋体" w:hint="eastAsia"/>
                <w:color w:val="000000"/>
                <w:kern w:val="0"/>
                <w:sz w:val="18"/>
                <w:szCs w:val="18"/>
              </w:rPr>
              <w:t>研究生</w:t>
            </w:r>
          </w:p>
        </w:tc>
        <w:tc>
          <w:tcPr>
            <w:tcW w:w="3720" w:type="dxa"/>
            <w:tcBorders>
              <w:top w:val="nil"/>
              <w:left w:val="nil"/>
              <w:bottom w:val="single" w:sz="4" w:space="0" w:color="auto"/>
              <w:right w:val="single" w:sz="4" w:space="0" w:color="auto"/>
            </w:tcBorders>
            <w:shd w:val="clear" w:color="auto" w:fill="auto"/>
            <w:vAlign w:val="center"/>
            <w:hideMark/>
          </w:tcPr>
          <w:p w:rsidR="000C4A01" w:rsidRPr="007E4D3B" w:rsidRDefault="000C4A01" w:rsidP="002256ED">
            <w:pPr>
              <w:widowControl/>
              <w:rPr>
                <w:rFonts w:ascii="宋体" w:hAnsi="宋体" w:cs="宋体"/>
                <w:color w:val="000000"/>
                <w:kern w:val="0"/>
                <w:sz w:val="18"/>
                <w:szCs w:val="18"/>
              </w:rPr>
            </w:pPr>
            <w:r>
              <w:rPr>
                <w:rFonts w:ascii="宋体" w:hAnsi="宋体" w:cs="宋体" w:hint="eastAsia"/>
                <w:color w:val="000000"/>
                <w:kern w:val="0"/>
                <w:sz w:val="18"/>
                <w:szCs w:val="18"/>
              </w:rPr>
              <w:t>适合男性工作，</w:t>
            </w:r>
            <w:r w:rsidRPr="007E4D3B">
              <w:rPr>
                <w:rFonts w:ascii="宋体" w:hAnsi="宋体" w:cs="宋体" w:hint="eastAsia"/>
                <w:color w:val="000000"/>
                <w:kern w:val="0"/>
                <w:sz w:val="18"/>
                <w:szCs w:val="18"/>
              </w:rPr>
              <w:t>博士学位</w:t>
            </w:r>
            <w:r>
              <w:rPr>
                <w:rFonts w:ascii="宋体" w:hAnsi="宋体" w:cs="宋体" w:hint="eastAsia"/>
                <w:color w:val="000000"/>
                <w:kern w:val="0"/>
                <w:sz w:val="18"/>
                <w:szCs w:val="18"/>
              </w:rPr>
              <w:t>，</w:t>
            </w:r>
            <w:r w:rsidRPr="007E4D3B">
              <w:rPr>
                <w:rFonts w:ascii="宋体" w:hAnsi="宋体" w:cs="宋体" w:hint="eastAsia"/>
                <w:color w:val="000000"/>
                <w:kern w:val="0"/>
                <w:sz w:val="18"/>
                <w:szCs w:val="18"/>
              </w:rPr>
              <w:t>35周岁以下，全日制普通高等院校毕业生。参与过省部级及以上有关水污染防治项目研究</w:t>
            </w:r>
            <w:r>
              <w:rPr>
                <w:rFonts w:ascii="宋体" w:hAnsi="宋体" w:cs="宋体" w:hint="eastAsia"/>
                <w:color w:val="000000"/>
                <w:kern w:val="0"/>
                <w:sz w:val="18"/>
                <w:szCs w:val="18"/>
              </w:rPr>
              <w:t>，</w:t>
            </w:r>
            <w:r w:rsidRPr="007E4D3B">
              <w:rPr>
                <w:rFonts w:ascii="宋体" w:hAnsi="宋体" w:cs="宋体" w:hint="eastAsia"/>
                <w:color w:val="000000"/>
                <w:kern w:val="0"/>
                <w:sz w:val="18"/>
                <w:szCs w:val="18"/>
              </w:rPr>
              <w:t>具有1年以上</w:t>
            </w:r>
            <w:r>
              <w:rPr>
                <w:rFonts w:ascii="宋体" w:hAnsi="宋体" w:cs="宋体" w:hint="eastAsia"/>
                <w:color w:val="000000"/>
                <w:kern w:val="0"/>
                <w:sz w:val="18"/>
                <w:szCs w:val="18"/>
              </w:rPr>
              <w:t>从事水污染防治</w:t>
            </w:r>
            <w:r w:rsidRPr="007E4D3B">
              <w:rPr>
                <w:rFonts w:ascii="宋体" w:hAnsi="宋体" w:cs="宋体" w:hint="eastAsia"/>
                <w:color w:val="000000"/>
                <w:kern w:val="0"/>
                <w:sz w:val="18"/>
                <w:szCs w:val="18"/>
              </w:rPr>
              <w:t>相关工作经验。发表SCI论文1篇及以上。具有</w:t>
            </w:r>
            <w:r>
              <w:rPr>
                <w:rFonts w:ascii="宋体" w:hAnsi="宋体" w:cs="宋体" w:hint="eastAsia"/>
                <w:color w:val="000000"/>
                <w:kern w:val="0"/>
                <w:sz w:val="18"/>
                <w:szCs w:val="18"/>
              </w:rPr>
              <w:t>C1</w:t>
            </w:r>
            <w:r w:rsidRPr="007E4D3B">
              <w:rPr>
                <w:rFonts w:ascii="宋体" w:hAnsi="宋体" w:cs="宋体" w:hint="eastAsia"/>
                <w:color w:val="000000"/>
                <w:kern w:val="0"/>
                <w:sz w:val="18"/>
                <w:szCs w:val="18"/>
              </w:rPr>
              <w:t>驾驶证。</w:t>
            </w:r>
            <w:r>
              <w:rPr>
                <w:rFonts w:ascii="宋体" w:hAnsi="宋体" w:cs="宋体" w:hint="eastAsia"/>
                <w:color w:val="000000"/>
                <w:kern w:val="0"/>
                <w:sz w:val="18"/>
                <w:szCs w:val="18"/>
              </w:rPr>
              <w:t>能够长期从事野外监测、调研工作。</w:t>
            </w:r>
          </w:p>
        </w:tc>
        <w:tc>
          <w:tcPr>
            <w:tcW w:w="936"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87671749</w:t>
            </w:r>
          </w:p>
        </w:tc>
        <w:tc>
          <w:tcPr>
            <w:tcW w:w="831" w:type="dxa"/>
            <w:tcBorders>
              <w:top w:val="nil"/>
              <w:left w:val="nil"/>
              <w:bottom w:val="single" w:sz="4" w:space="0" w:color="auto"/>
              <w:right w:val="single" w:sz="4" w:space="0" w:color="auto"/>
            </w:tcBorders>
            <w:shd w:val="clear" w:color="auto" w:fill="auto"/>
            <w:vAlign w:val="center"/>
            <w:hideMark/>
          </w:tcPr>
          <w:p w:rsidR="000C4A01" w:rsidRPr="00243B5C" w:rsidRDefault="000C4A01" w:rsidP="002256ED">
            <w:pPr>
              <w:widowControl/>
              <w:jc w:val="center"/>
              <w:rPr>
                <w:rFonts w:ascii="宋体" w:hAnsi="宋体" w:cs="宋体"/>
                <w:color w:val="000000"/>
                <w:kern w:val="0"/>
                <w:sz w:val="18"/>
                <w:szCs w:val="18"/>
              </w:rPr>
            </w:pPr>
            <w:r w:rsidRPr="00243B5C">
              <w:rPr>
                <w:rFonts w:ascii="宋体" w:hAnsi="宋体" w:cs="宋体" w:hint="eastAsia"/>
                <w:color w:val="000000"/>
                <w:kern w:val="0"/>
                <w:sz w:val="18"/>
                <w:szCs w:val="18"/>
              </w:rPr>
              <w:t>否</w:t>
            </w:r>
          </w:p>
        </w:tc>
      </w:tr>
      <w:tr w:rsidR="000C4A01" w:rsidRPr="00C16C99" w:rsidTr="002256ED">
        <w:trPr>
          <w:trHeight w:val="226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天津市环境保护局</w:t>
            </w:r>
          </w:p>
        </w:tc>
        <w:tc>
          <w:tcPr>
            <w:tcW w:w="605"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天津市环境监测中心</w:t>
            </w:r>
          </w:p>
        </w:tc>
        <w:tc>
          <w:tcPr>
            <w:tcW w:w="396"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p>
        </w:tc>
        <w:tc>
          <w:tcPr>
            <w:tcW w:w="614" w:type="dxa"/>
            <w:tcBorders>
              <w:top w:val="nil"/>
              <w:left w:val="nil"/>
              <w:bottom w:val="single" w:sz="4" w:space="0" w:color="auto"/>
              <w:right w:val="single" w:sz="4" w:space="0" w:color="auto"/>
            </w:tcBorders>
            <w:shd w:val="clear" w:color="auto" w:fill="auto"/>
            <w:vAlign w:val="center"/>
            <w:hideMark/>
          </w:tcPr>
          <w:p w:rsidR="000C4A01" w:rsidRDefault="000C4A01" w:rsidP="002256ED">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财政</w:t>
            </w:r>
          </w:p>
          <w:p w:rsidR="000C4A01" w:rsidRPr="00243B5C" w:rsidRDefault="000C4A01" w:rsidP="002256ED">
            <w:pPr>
              <w:widowControl/>
              <w:jc w:val="center"/>
              <w:rPr>
                <w:rFonts w:ascii="宋体" w:hAnsi="宋体" w:cs="宋体"/>
                <w:color w:val="000000"/>
                <w:kern w:val="0"/>
                <w:sz w:val="18"/>
                <w:szCs w:val="18"/>
              </w:rPr>
            </w:pPr>
            <w:r>
              <w:rPr>
                <w:rFonts w:ascii="宋体" w:hAnsi="宋体" w:cs="宋体" w:hint="eastAsia"/>
                <w:color w:val="000000"/>
                <w:kern w:val="0"/>
                <w:sz w:val="18"/>
                <w:szCs w:val="18"/>
              </w:rPr>
              <w:t>补助</w:t>
            </w:r>
          </w:p>
        </w:tc>
        <w:tc>
          <w:tcPr>
            <w:tcW w:w="605"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3</w:t>
            </w:r>
          </w:p>
        </w:tc>
        <w:tc>
          <w:tcPr>
            <w:tcW w:w="703"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B1261D">
              <w:rPr>
                <w:rFonts w:ascii="宋体" w:hAnsi="宋体" w:cs="宋体" w:hint="eastAsia"/>
                <w:color w:val="000000"/>
                <w:kern w:val="0"/>
                <w:sz w:val="18"/>
                <w:szCs w:val="18"/>
              </w:rPr>
              <w:t>水质监测部</w:t>
            </w:r>
          </w:p>
        </w:tc>
        <w:tc>
          <w:tcPr>
            <w:tcW w:w="467"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p>
        </w:tc>
        <w:tc>
          <w:tcPr>
            <w:tcW w:w="1013"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rPr>
                <w:rFonts w:ascii="宋体" w:hAnsi="宋体" w:cs="宋体"/>
                <w:color w:val="000000"/>
                <w:kern w:val="0"/>
                <w:sz w:val="18"/>
                <w:szCs w:val="18"/>
              </w:rPr>
            </w:pPr>
            <w:r w:rsidRPr="007F5682">
              <w:rPr>
                <w:rFonts w:ascii="宋体" w:hAnsi="宋体" w:cs="宋体" w:hint="eastAsia"/>
                <w:color w:val="000000"/>
                <w:kern w:val="0"/>
                <w:sz w:val="18"/>
                <w:szCs w:val="18"/>
              </w:rPr>
              <w:t>专业技术岗（水生态风险与健康综合评估岗）</w:t>
            </w:r>
          </w:p>
        </w:tc>
        <w:tc>
          <w:tcPr>
            <w:tcW w:w="421"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rPr>
                <w:rFonts w:ascii="宋体" w:hAnsi="宋体" w:cs="宋体"/>
                <w:color w:val="000000"/>
                <w:kern w:val="0"/>
                <w:sz w:val="18"/>
                <w:szCs w:val="18"/>
              </w:rPr>
            </w:pPr>
          </w:p>
        </w:tc>
        <w:tc>
          <w:tcPr>
            <w:tcW w:w="2744"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rPr>
                <w:rFonts w:ascii="宋体" w:hAnsi="宋体" w:cs="宋体"/>
                <w:color w:val="000000"/>
                <w:kern w:val="0"/>
                <w:sz w:val="18"/>
                <w:szCs w:val="18"/>
              </w:rPr>
            </w:pPr>
            <w:r w:rsidRPr="007F5682">
              <w:rPr>
                <w:rFonts w:ascii="宋体" w:hAnsi="宋体" w:cs="宋体" w:hint="eastAsia"/>
                <w:color w:val="000000"/>
                <w:kern w:val="0"/>
                <w:sz w:val="18"/>
                <w:szCs w:val="18"/>
              </w:rPr>
              <w:t>从事水中生物急性毒性监测，水环境中的外源化学物质对水生生物的毒性作用及水环境中污染物对生物体影响效应进行分析评估等相关工作。</w:t>
            </w:r>
          </w:p>
        </w:tc>
        <w:tc>
          <w:tcPr>
            <w:tcW w:w="396"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生物学</w:t>
            </w:r>
          </w:p>
        </w:tc>
        <w:tc>
          <w:tcPr>
            <w:tcW w:w="534"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研究生</w:t>
            </w:r>
          </w:p>
        </w:tc>
        <w:tc>
          <w:tcPr>
            <w:tcW w:w="3720" w:type="dxa"/>
            <w:tcBorders>
              <w:top w:val="nil"/>
              <w:left w:val="nil"/>
              <w:bottom w:val="single" w:sz="4" w:space="0" w:color="auto"/>
              <w:right w:val="single" w:sz="4" w:space="0" w:color="auto"/>
            </w:tcBorders>
            <w:shd w:val="clear" w:color="auto" w:fill="auto"/>
            <w:vAlign w:val="center"/>
            <w:hideMark/>
          </w:tcPr>
          <w:p w:rsidR="000C4A01" w:rsidRPr="007E4D3B" w:rsidRDefault="000C4A01" w:rsidP="002256ED">
            <w:pPr>
              <w:widowControl/>
              <w:rPr>
                <w:rFonts w:ascii="宋体" w:hAnsi="宋体" w:cs="宋体"/>
                <w:color w:val="000000"/>
                <w:kern w:val="0"/>
                <w:sz w:val="18"/>
                <w:szCs w:val="18"/>
              </w:rPr>
            </w:pPr>
            <w:r>
              <w:rPr>
                <w:rFonts w:ascii="宋体" w:hAnsi="宋体" w:cs="宋体" w:hint="eastAsia"/>
                <w:color w:val="000000"/>
                <w:kern w:val="0"/>
                <w:sz w:val="18"/>
                <w:szCs w:val="18"/>
              </w:rPr>
              <w:t>适合男性，</w:t>
            </w:r>
            <w:r w:rsidRPr="007E4D3B">
              <w:rPr>
                <w:rFonts w:ascii="宋体" w:hAnsi="宋体" w:cs="宋体" w:hint="eastAsia"/>
                <w:color w:val="000000"/>
                <w:kern w:val="0"/>
                <w:sz w:val="18"/>
                <w:szCs w:val="18"/>
              </w:rPr>
              <w:t>博士学位</w:t>
            </w:r>
            <w:r>
              <w:rPr>
                <w:rFonts w:ascii="宋体" w:hAnsi="宋体" w:cs="宋体" w:hint="eastAsia"/>
                <w:color w:val="000000"/>
                <w:kern w:val="0"/>
                <w:sz w:val="18"/>
                <w:szCs w:val="18"/>
              </w:rPr>
              <w:t>，</w:t>
            </w:r>
            <w:r w:rsidRPr="007E4D3B">
              <w:rPr>
                <w:rFonts w:ascii="宋体" w:hAnsi="宋体" w:cs="宋体" w:hint="eastAsia"/>
                <w:color w:val="000000"/>
                <w:kern w:val="0"/>
                <w:sz w:val="18"/>
                <w:szCs w:val="18"/>
              </w:rPr>
              <w:t>35</w:t>
            </w:r>
            <w:r>
              <w:rPr>
                <w:rFonts w:ascii="宋体" w:hAnsi="宋体" w:cs="宋体" w:hint="eastAsia"/>
                <w:color w:val="000000"/>
                <w:kern w:val="0"/>
                <w:sz w:val="18"/>
                <w:szCs w:val="18"/>
              </w:rPr>
              <w:t>周</w:t>
            </w:r>
            <w:r w:rsidRPr="007E4D3B">
              <w:rPr>
                <w:rFonts w:ascii="宋体" w:hAnsi="宋体" w:cs="宋体" w:hint="eastAsia"/>
                <w:color w:val="000000"/>
                <w:kern w:val="0"/>
                <w:sz w:val="18"/>
                <w:szCs w:val="18"/>
              </w:rPr>
              <w:t>岁以下，全日制普通高等院校毕业生</w:t>
            </w:r>
            <w:r>
              <w:rPr>
                <w:rFonts w:ascii="宋体" w:hAnsi="宋体" w:cs="宋体" w:hint="eastAsia"/>
                <w:color w:val="000000"/>
                <w:kern w:val="0"/>
                <w:sz w:val="18"/>
                <w:szCs w:val="18"/>
              </w:rPr>
              <w:t>。参与过省部级环境毒理学有关科研类项目研究。具</w:t>
            </w:r>
            <w:r w:rsidRPr="002B4997">
              <w:rPr>
                <w:rFonts w:ascii="宋体" w:hAnsi="宋体" w:cs="宋体" w:hint="eastAsia"/>
                <w:color w:val="000000"/>
                <w:kern w:val="0"/>
                <w:sz w:val="18"/>
                <w:szCs w:val="18"/>
              </w:rPr>
              <w:t>有</w:t>
            </w:r>
            <w:r>
              <w:rPr>
                <w:rFonts w:ascii="宋体" w:hAnsi="宋体" w:cs="宋体" w:hint="eastAsia"/>
                <w:color w:val="000000"/>
                <w:kern w:val="0"/>
                <w:sz w:val="18"/>
                <w:szCs w:val="18"/>
              </w:rPr>
              <w:t>3年以上</w:t>
            </w:r>
            <w:r w:rsidRPr="002B4997">
              <w:rPr>
                <w:rFonts w:ascii="宋体" w:hAnsi="宋体" w:cs="宋体" w:hint="eastAsia"/>
                <w:color w:val="000000"/>
                <w:kern w:val="0"/>
                <w:sz w:val="18"/>
                <w:szCs w:val="18"/>
              </w:rPr>
              <w:t>从事水生毒理学或生物学研究相关</w:t>
            </w:r>
            <w:r>
              <w:rPr>
                <w:rFonts w:ascii="宋体" w:hAnsi="宋体" w:cs="宋体" w:hint="eastAsia"/>
                <w:color w:val="000000"/>
                <w:kern w:val="0"/>
                <w:sz w:val="18"/>
                <w:szCs w:val="18"/>
              </w:rPr>
              <w:t>工作</w:t>
            </w:r>
            <w:r w:rsidRPr="002B4997">
              <w:rPr>
                <w:rFonts w:ascii="宋体" w:hAnsi="宋体" w:cs="宋体" w:hint="eastAsia"/>
                <w:color w:val="000000"/>
                <w:kern w:val="0"/>
                <w:sz w:val="18"/>
                <w:szCs w:val="18"/>
              </w:rPr>
              <w:t>经验。</w:t>
            </w:r>
            <w:r w:rsidRPr="007E4D3B">
              <w:rPr>
                <w:rFonts w:ascii="宋体" w:hAnsi="宋体" w:cs="宋体" w:hint="eastAsia"/>
                <w:color w:val="000000"/>
                <w:kern w:val="0"/>
                <w:sz w:val="18"/>
                <w:szCs w:val="18"/>
              </w:rPr>
              <w:t>发表SCI论文1篇及以上。具有</w:t>
            </w:r>
            <w:r>
              <w:rPr>
                <w:rFonts w:ascii="宋体" w:hAnsi="宋体" w:cs="宋体" w:hint="eastAsia"/>
                <w:color w:val="000000"/>
                <w:kern w:val="0"/>
                <w:sz w:val="18"/>
                <w:szCs w:val="18"/>
              </w:rPr>
              <w:t>C1</w:t>
            </w:r>
            <w:r w:rsidRPr="007E4D3B">
              <w:rPr>
                <w:rFonts w:ascii="宋体" w:hAnsi="宋体" w:cs="宋体" w:hint="eastAsia"/>
                <w:color w:val="000000"/>
                <w:kern w:val="0"/>
                <w:sz w:val="18"/>
                <w:szCs w:val="18"/>
              </w:rPr>
              <w:t>驾驶证。</w:t>
            </w:r>
            <w:r>
              <w:rPr>
                <w:rFonts w:ascii="宋体" w:hAnsi="宋体" w:cs="宋体" w:hint="eastAsia"/>
                <w:color w:val="000000"/>
                <w:kern w:val="0"/>
                <w:sz w:val="18"/>
                <w:szCs w:val="18"/>
              </w:rPr>
              <w:t>能够长期从事野外监测、生物毒物监测及研究工作。</w:t>
            </w:r>
          </w:p>
        </w:tc>
        <w:tc>
          <w:tcPr>
            <w:tcW w:w="936"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87671749</w:t>
            </w:r>
          </w:p>
        </w:tc>
        <w:tc>
          <w:tcPr>
            <w:tcW w:w="831" w:type="dxa"/>
            <w:tcBorders>
              <w:top w:val="nil"/>
              <w:left w:val="nil"/>
              <w:bottom w:val="single" w:sz="4" w:space="0" w:color="auto"/>
              <w:right w:val="single" w:sz="4" w:space="0" w:color="auto"/>
            </w:tcBorders>
            <w:shd w:val="clear" w:color="auto" w:fill="auto"/>
            <w:vAlign w:val="center"/>
            <w:hideMark/>
          </w:tcPr>
          <w:p w:rsidR="000C4A01" w:rsidRPr="007F5682" w:rsidRDefault="000C4A01" w:rsidP="002256ED">
            <w:pPr>
              <w:widowControl/>
              <w:jc w:val="center"/>
              <w:rPr>
                <w:rFonts w:ascii="宋体" w:hAnsi="宋体" w:cs="宋体"/>
                <w:color w:val="000000"/>
                <w:kern w:val="0"/>
                <w:sz w:val="18"/>
                <w:szCs w:val="18"/>
              </w:rPr>
            </w:pPr>
            <w:r w:rsidRPr="007F5682">
              <w:rPr>
                <w:rFonts w:ascii="宋体" w:hAnsi="宋体" w:cs="宋体" w:hint="eastAsia"/>
                <w:color w:val="000000"/>
                <w:kern w:val="0"/>
                <w:sz w:val="18"/>
                <w:szCs w:val="18"/>
              </w:rPr>
              <w:t>否</w:t>
            </w:r>
          </w:p>
        </w:tc>
      </w:tr>
    </w:tbl>
    <w:p w:rsidR="000C4A01" w:rsidRPr="00C16C99" w:rsidRDefault="000C4A01" w:rsidP="000C4A01">
      <w:pPr>
        <w:rPr>
          <w:rFonts w:ascii="仿宋" w:eastAsia="仿宋" w:hAnsi="仿宋"/>
          <w:sz w:val="32"/>
          <w:szCs w:val="32"/>
        </w:rPr>
        <w:sectPr w:rsidR="000C4A01" w:rsidRPr="00C16C99" w:rsidSect="009F4C8E">
          <w:pgSz w:w="16838" w:h="11906" w:orient="landscape"/>
          <w:pgMar w:top="289" w:right="295" w:bottom="289" w:left="295" w:header="851" w:footer="992" w:gutter="0"/>
          <w:cols w:space="425"/>
          <w:docGrid w:type="linesAndChars" w:linePitch="312"/>
        </w:sectPr>
      </w:pPr>
    </w:p>
    <w:p w:rsidR="008F34BD" w:rsidRDefault="008F34BD" w:rsidP="000C4A01"/>
    <w:sectPr w:rsidR="008F34BD" w:rsidSect="000C4A01">
      <w:pgSz w:w="16838" w:h="11906" w:orient="landscape"/>
      <w:pgMar w:top="851" w:right="680" w:bottom="851"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4BD" w:rsidRDefault="008F34BD" w:rsidP="000C4A01">
      <w:r>
        <w:separator/>
      </w:r>
    </w:p>
  </w:endnote>
  <w:endnote w:type="continuationSeparator" w:id="1">
    <w:p w:rsidR="008F34BD" w:rsidRDefault="008F34BD" w:rsidP="000C4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4BD" w:rsidRDefault="008F34BD" w:rsidP="000C4A01">
      <w:r>
        <w:separator/>
      </w:r>
    </w:p>
  </w:footnote>
  <w:footnote w:type="continuationSeparator" w:id="1">
    <w:p w:rsidR="008F34BD" w:rsidRDefault="008F34BD" w:rsidP="000C4A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A01"/>
    <w:rsid w:val="000C4A01"/>
    <w:rsid w:val="008F3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A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4A01"/>
    <w:rPr>
      <w:sz w:val="18"/>
      <w:szCs w:val="18"/>
    </w:rPr>
  </w:style>
  <w:style w:type="paragraph" w:styleId="a4">
    <w:name w:val="footer"/>
    <w:basedOn w:val="a"/>
    <w:link w:val="Char0"/>
    <w:uiPriority w:val="99"/>
    <w:semiHidden/>
    <w:unhideWhenUsed/>
    <w:rsid w:val="000C4A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4A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2017-07-17T01:23:00Z</dcterms:created>
  <dcterms:modified xsi:type="dcterms:W3CDTF">2017-07-17T01:24:00Z</dcterms:modified>
</cp:coreProperties>
</file>