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pStyle w:val="10"/>
      </w:pPr>
      <w:r>
        <w:t>窗体底端</w:t>
      </w:r>
    </w:p>
    <w:p/>
    <w:tbl>
      <w:tblPr>
        <w:tblW w:w="830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F3F3F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3F3F3F"/>
                <w:kern w:val="0"/>
                <w:sz w:val="36"/>
                <w:szCs w:val="36"/>
                <w:lang w:val="en-US" w:eastAsia="zh-CN" w:bidi="ar"/>
              </w:rPr>
              <w:t>国家民委2017年公开遴选公务员面试公告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640" w:firstLineChars="200"/>
              <w:jc w:val="left"/>
              <w:rPr>
                <w:rFonts w:hint="default" w:ascii="方正仿宋简体" w:hAnsi="宋体" w:eastAsia="方正仿宋简体" w:cs="方正仿宋简体"/>
                <w:color w:val="3F3F3F"/>
                <w:kern w:val="2"/>
                <w:sz w:val="32"/>
                <w:szCs w:val="32"/>
              </w:rPr>
            </w:pPr>
            <w:r>
              <w:rPr>
                <w:rFonts w:ascii="方正仿宋简体" w:hAnsi="方正仿宋简体" w:eastAsia="方正仿宋简体" w:cs="方正仿宋简体"/>
                <w:color w:val="3F3F3F"/>
                <w:kern w:val="2"/>
                <w:sz w:val="32"/>
                <w:szCs w:val="32"/>
                <w:lang w:val="en-US" w:eastAsia="zh-CN" w:bidi="ar"/>
              </w:rPr>
              <w:t>根据</w:t>
            </w:r>
            <w:r>
              <w:rPr>
                <w:rFonts w:hint="default" w:ascii="方正仿宋简体" w:hAnsi="方正仿宋简体" w:eastAsia="方正仿宋简体" w:cs="方正仿宋简体"/>
                <w:color w:val="3F3F3F"/>
                <w:kern w:val="2"/>
                <w:sz w:val="32"/>
                <w:szCs w:val="32"/>
                <w:lang w:val="en-US" w:eastAsia="zh-CN" w:bidi="ar"/>
              </w:rPr>
              <w:t>中央机关公开遴选和公开选调公务员工作有关规定，现将我委</w:t>
            </w:r>
            <w:r>
              <w:rPr>
                <w:rFonts w:hint="default" w:ascii="方正仿宋简体" w:hAnsi="宋体" w:eastAsia="方正仿宋简体" w:cs="方正仿宋简体"/>
                <w:color w:val="3F3F3F"/>
                <w:kern w:val="2"/>
                <w:sz w:val="32"/>
                <w:szCs w:val="32"/>
                <w:lang w:val="en-US" w:eastAsia="zh-CN" w:bidi="ar"/>
              </w:rPr>
              <w:t>2017年公开遴选公务员面试考生名单和有关事项公告如下：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627" w:firstLineChars="196"/>
              <w:jc w:val="left"/>
              <w:rPr>
                <w:rFonts w:hint="eastAsia" w:ascii="黑体" w:hAnsi="宋体" w:eastAsia="黑体" w:cs="黑体"/>
                <w:color w:val="3F3F3F"/>
                <w:kern w:val="2"/>
                <w:sz w:val="32"/>
                <w:szCs w:val="32"/>
              </w:rPr>
            </w:pPr>
            <w:r>
              <w:rPr>
                <w:rFonts w:ascii="黑体" w:hAnsi="宋体" w:eastAsia="黑体" w:cs="黑体"/>
                <w:color w:val="3F3F3F"/>
                <w:kern w:val="2"/>
                <w:sz w:val="32"/>
                <w:szCs w:val="32"/>
                <w:lang w:val="en-US" w:eastAsia="zh-CN" w:bidi="ar"/>
              </w:rPr>
              <w:t>一、面试考生名单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640" w:firstLineChars="200"/>
              <w:jc w:val="left"/>
              <w:rPr>
                <w:rFonts w:hint="default" w:ascii="方正仿宋简体" w:hAnsi="宋体" w:eastAsia="方正仿宋简体" w:cs="方正仿宋简体"/>
                <w:color w:val="3F3F3F"/>
                <w:kern w:val="2"/>
                <w:sz w:val="32"/>
                <w:szCs w:val="32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3F3F3F"/>
                <w:kern w:val="2"/>
                <w:sz w:val="32"/>
                <w:szCs w:val="32"/>
                <w:lang w:val="en-US" w:eastAsia="zh-CN" w:bidi="ar"/>
              </w:rPr>
              <w:t>根据笔试成绩和确定面试人选的规定，以下</w:t>
            </w:r>
            <w:r>
              <w:rPr>
                <w:rFonts w:hint="default" w:ascii="方正仿宋简体" w:hAnsi="宋体" w:eastAsia="方正仿宋简体" w:cs="方正仿宋简体"/>
                <w:color w:val="3F3F3F"/>
                <w:kern w:val="2"/>
                <w:sz w:val="32"/>
                <w:szCs w:val="32"/>
                <w:lang w:val="en-US" w:eastAsia="zh-CN" w:bidi="ar"/>
              </w:rPr>
              <w:t>20名考生（各职位按准考证号排序）进入面试：</w:t>
            </w:r>
          </w:p>
          <w:tbl>
            <w:tblPr>
              <w:tblW w:w="8522" w:type="dxa"/>
              <w:jc w:val="center"/>
              <w:tblInd w:w="-113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51"/>
              <w:gridCol w:w="1885"/>
              <w:gridCol w:w="850"/>
              <w:gridCol w:w="2799"/>
              <w:gridCol w:w="93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5" w:hRule="atLeast"/>
                <w:jc w:val="center"/>
              </w:trPr>
              <w:tc>
                <w:tcPr>
                  <w:tcW w:w="20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eastAsia" w:ascii="黑体" w:hAnsi="宋体" w:eastAsia="黑体" w:cs="黑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eastAsia" w:ascii="黑体" w:hAnsi="宋体" w:eastAsia="黑体" w:cs="黑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职位</w:t>
                  </w:r>
                </w:p>
              </w:tc>
              <w:tc>
                <w:tcPr>
                  <w:tcW w:w="188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eastAsia" w:ascii="黑体" w:hAnsi="宋体" w:eastAsia="黑体" w:cs="黑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eastAsia" w:ascii="黑体" w:hAnsi="宋体" w:eastAsia="黑体" w:cs="黑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考生姓名</w:t>
                  </w:r>
                </w:p>
              </w:tc>
              <w:tc>
                <w:tcPr>
                  <w:tcW w:w="8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eastAsia" w:ascii="黑体" w:hAnsi="宋体" w:eastAsia="黑体" w:cs="黑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eastAsia" w:ascii="黑体" w:hAnsi="宋体" w:eastAsia="黑体" w:cs="黑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279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eastAsia" w:ascii="黑体" w:hAnsi="宋体" w:eastAsia="黑体" w:cs="黑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eastAsia" w:ascii="黑体" w:hAnsi="宋体" w:eastAsia="黑体" w:cs="黑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93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eastAsia" w:ascii="黑体" w:hAnsi="宋体" w:eastAsia="黑体" w:cs="黑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eastAsia" w:ascii="黑体" w:hAnsi="宋体" w:eastAsia="黑体" w:cs="黑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2051" w:type="dxa"/>
                  <w:vMerge w:val="restart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0106001001（经济发展司统计监测处主任科员及以下）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</w:p>
              </w:tc>
              <w:tc>
                <w:tcPr>
                  <w:tcW w:w="188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张君倩</w:t>
                  </w:r>
                </w:p>
              </w:tc>
              <w:tc>
                <w:tcPr>
                  <w:tcW w:w="8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9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107211142605</w:t>
                  </w:r>
                </w:p>
              </w:tc>
              <w:tc>
                <w:tcPr>
                  <w:tcW w:w="937" w:type="dxa"/>
                  <w:vMerge w:val="restart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2051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8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童芸菲</w:t>
                  </w:r>
                </w:p>
              </w:tc>
              <w:tc>
                <w:tcPr>
                  <w:tcW w:w="8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</w:p>
              </w:tc>
              <w:tc>
                <w:tcPr>
                  <w:tcW w:w="279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107211221215</w:t>
                  </w:r>
                </w:p>
              </w:tc>
              <w:tc>
                <w:tcPr>
                  <w:tcW w:w="937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2051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8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李璇</w:t>
                  </w:r>
                </w:p>
              </w:tc>
              <w:tc>
                <w:tcPr>
                  <w:tcW w:w="8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9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107211223528</w:t>
                  </w:r>
                </w:p>
              </w:tc>
              <w:tc>
                <w:tcPr>
                  <w:tcW w:w="937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2051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8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侯运</w:t>
                  </w:r>
                </w:p>
              </w:tc>
              <w:tc>
                <w:tcPr>
                  <w:tcW w:w="8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9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107211271418</w:t>
                  </w:r>
                </w:p>
              </w:tc>
              <w:tc>
                <w:tcPr>
                  <w:tcW w:w="937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2051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8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高静</w:t>
                  </w:r>
                </w:p>
              </w:tc>
              <w:tc>
                <w:tcPr>
                  <w:tcW w:w="8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9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107237042302</w:t>
                  </w:r>
                </w:p>
              </w:tc>
              <w:tc>
                <w:tcPr>
                  <w:tcW w:w="937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2051" w:type="dxa"/>
                  <w:vMerge w:val="restart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0106001002（经济发展司扶贫开发处主任科员及以下）</w:t>
                  </w:r>
                </w:p>
              </w:tc>
              <w:tc>
                <w:tcPr>
                  <w:tcW w:w="188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曹立杰</w:t>
                  </w:r>
                </w:p>
              </w:tc>
              <w:tc>
                <w:tcPr>
                  <w:tcW w:w="8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9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107211145023</w:t>
                  </w:r>
                </w:p>
              </w:tc>
              <w:tc>
                <w:tcPr>
                  <w:tcW w:w="937" w:type="dxa"/>
                  <w:vMerge w:val="restart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2051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8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张峻梧</w:t>
                  </w:r>
                </w:p>
              </w:tc>
              <w:tc>
                <w:tcPr>
                  <w:tcW w:w="8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79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107222013218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</w:p>
              </w:tc>
              <w:tc>
                <w:tcPr>
                  <w:tcW w:w="937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2051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8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敖琴</w:t>
                  </w:r>
                </w:p>
              </w:tc>
              <w:tc>
                <w:tcPr>
                  <w:tcW w:w="8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9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107241013911</w:t>
                  </w:r>
                </w:p>
              </w:tc>
              <w:tc>
                <w:tcPr>
                  <w:tcW w:w="937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2051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8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常冬铭</w:t>
                  </w:r>
                </w:p>
              </w:tc>
              <w:tc>
                <w:tcPr>
                  <w:tcW w:w="8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79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107241024025</w:t>
                  </w:r>
                </w:p>
              </w:tc>
              <w:tc>
                <w:tcPr>
                  <w:tcW w:w="937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2051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8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唐越</w:t>
                  </w:r>
                </w:p>
              </w:tc>
              <w:tc>
                <w:tcPr>
                  <w:tcW w:w="8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79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107242024817</w:t>
                  </w:r>
                </w:p>
              </w:tc>
              <w:tc>
                <w:tcPr>
                  <w:tcW w:w="937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2051" w:type="dxa"/>
                  <w:vMerge w:val="restart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0006002001（民族理论政策研究室研究一处主任科员及以下）</w:t>
                  </w:r>
                </w:p>
              </w:tc>
              <w:tc>
                <w:tcPr>
                  <w:tcW w:w="188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张欣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</w:p>
              </w:tc>
              <w:tc>
                <w:tcPr>
                  <w:tcW w:w="8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9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107211132301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</w:p>
              </w:tc>
              <w:tc>
                <w:tcPr>
                  <w:tcW w:w="937" w:type="dxa"/>
                  <w:vMerge w:val="restart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2051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8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韩丽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</w:p>
              </w:tc>
              <w:tc>
                <w:tcPr>
                  <w:tcW w:w="8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9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107215320419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</w:p>
              </w:tc>
              <w:tc>
                <w:tcPr>
                  <w:tcW w:w="937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2051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8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罗丹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</w:p>
              </w:tc>
              <w:tc>
                <w:tcPr>
                  <w:tcW w:w="8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9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107222012215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</w:p>
              </w:tc>
              <w:tc>
                <w:tcPr>
                  <w:tcW w:w="937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2051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8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葛旭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</w:p>
              </w:tc>
              <w:tc>
                <w:tcPr>
                  <w:tcW w:w="8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9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107222014103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</w:p>
              </w:tc>
              <w:tc>
                <w:tcPr>
                  <w:tcW w:w="937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2051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8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钟家美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</w:p>
              </w:tc>
              <w:tc>
                <w:tcPr>
                  <w:tcW w:w="8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79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107235011126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</w:p>
              </w:tc>
              <w:tc>
                <w:tcPr>
                  <w:tcW w:w="937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2051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8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门豪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</w:p>
              </w:tc>
              <w:tc>
                <w:tcPr>
                  <w:tcW w:w="8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79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107237030730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</w:p>
              </w:tc>
              <w:tc>
                <w:tcPr>
                  <w:tcW w:w="937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2051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8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蓝晨兴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</w:p>
              </w:tc>
              <w:tc>
                <w:tcPr>
                  <w:tcW w:w="8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79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107242024715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</w:p>
              </w:tc>
              <w:tc>
                <w:tcPr>
                  <w:tcW w:w="937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2051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8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定德玛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</w:p>
              </w:tc>
              <w:tc>
                <w:tcPr>
                  <w:tcW w:w="8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79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107242025308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</w:p>
              </w:tc>
              <w:tc>
                <w:tcPr>
                  <w:tcW w:w="937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3" w:hRule="atLeast"/>
                <w:jc w:val="center"/>
              </w:trPr>
              <w:tc>
                <w:tcPr>
                  <w:tcW w:w="2051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8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黄媛媛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</w:p>
              </w:tc>
              <w:tc>
                <w:tcPr>
                  <w:tcW w:w="8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9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107245240130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</w:p>
              </w:tc>
              <w:tc>
                <w:tcPr>
                  <w:tcW w:w="937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3" w:hRule="atLeast"/>
                <w:jc w:val="center"/>
              </w:trPr>
              <w:tc>
                <w:tcPr>
                  <w:tcW w:w="2051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88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覃荣庚</w:t>
                  </w:r>
                </w:p>
              </w:tc>
              <w:tc>
                <w:tcPr>
                  <w:tcW w:w="8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79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107245240307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方正仿宋简体" w:hAnsi="方正仿宋简体" w:eastAsia="方正仿宋简体" w:cs="方正仿宋简体"/>
                      <w:color w:val="3F3F3F"/>
                      <w:kern w:val="2"/>
                      <w:sz w:val="28"/>
                      <w:szCs w:val="28"/>
                      <w:bdr w:val="none" w:color="auto" w:sz="0" w:space="0"/>
                    </w:rPr>
                  </w:pPr>
                </w:p>
              </w:tc>
              <w:tc>
                <w:tcPr>
                  <w:tcW w:w="937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640" w:firstLineChars="200"/>
              <w:jc w:val="left"/>
              <w:rPr>
                <w:rFonts w:hint="default" w:ascii="方正仿宋简体" w:hAnsi="宋体" w:eastAsia="方正仿宋简体" w:cs="方正仿宋简体"/>
                <w:color w:val="3F3F3F"/>
                <w:kern w:val="2"/>
                <w:sz w:val="32"/>
                <w:szCs w:val="32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3F3F3F"/>
                <w:kern w:val="2"/>
                <w:sz w:val="32"/>
                <w:szCs w:val="32"/>
                <w:lang w:val="en-US" w:eastAsia="zh-CN" w:bidi="ar"/>
              </w:rPr>
              <w:t>入围面试的考生务必于</w:t>
            </w:r>
            <w:r>
              <w:rPr>
                <w:rFonts w:hint="default" w:ascii="方正仿宋简体" w:hAnsi="宋体" w:eastAsia="方正仿宋简体" w:cs="方正仿宋简体"/>
                <w:color w:val="3F3F3F"/>
                <w:kern w:val="2"/>
                <w:sz w:val="32"/>
                <w:szCs w:val="32"/>
                <w:lang w:val="en-US" w:eastAsia="zh-CN" w:bidi="ar"/>
              </w:rPr>
              <w:t>2017年7月19日12：00之前致电010-66508811确认是否参加面试。考生放弃面试资格，须提交放弃面试的书面声明，经本人签名传真至010-66508811。不在规定时间内填写放弃声明，又因个人原因放弃面试的，将上报中央公务员主管部门记入不诚信记录。如有考生放弃面试资格，将按笔试成绩依次进行递补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627" w:firstLineChars="196"/>
              <w:jc w:val="left"/>
              <w:rPr>
                <w:rFonts w:hint="eastAsia" w:ascii="黑体" w:hAnsi="宋体" w:eastAsia="黑体" w:cs="黑体"/>
                <w:color w:val="3F3F3F"/>
                <w:kern w:val="2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3F3F3F"/>
                <w:kern w:val="2"/>
                <w:sz w:val="32"/>
                <w:szCs w:val="32"/>
                <w:lang w:val="en-US" w:eastAsia="zh-CN" w:bidi="ar"/>
              </w:rPr>
              <w:t>二、面试时间、地点、方式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627" w:firstLineChars="196"/>
              <w:jc w:val="left"/>
              <w:rPr>
                <w:rFonts w:hint="default" w:ascii="方正仿宋简体" w:hAnsi="方正仿宋简体" w:eastAsia="方正仿宋简体" w:cs="方正仿宋简体"/>
                <w:color w:val="3F3F3F"/>
                <w:kern w:val="2"/>
                <w:sz w:val="32"/>
                <w:szCs w:val="32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3F3F3F"/>
                <w:kern w:val="2"/>
                <w:sz w:val="32"/>
                <w:szCs w:val="32"/>
                <w:lang w:val="en-US" w:eastAsia="zh-CN" w:bidi="ar"/>
              </w:rPr>
              <w:t>（一）时间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627" w:firstLineChars="196"/>
              <w:jc w:val="left"/>
              <w:rPr>
                <w:rFonts w:hint="default" w:ascii="方正仿宋简体" w:hAnsi="方正仿宋简体" w:eastAsia="方正仿宋简体" w:cs="方正仿宋简体"/>
                <w:color w:val="3F3F3F"/>
                <w:kern w:val="2"/>
                <w:sz w:val="32"/>
                <w:szCs w:val="32"/>
                <w:highlight w:val="yellow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3F3F3F"/>
                <w:kern w:val="2"/>
                <w:sz w:val="32"/>
                <w:szCs w:val="32"/>
                <w:lang w:val="en-US" w:eastAsia="zh-CN" w:bidi="ar"/>
              </w:rPr>
              <w:t>2017年7月26日上午8:30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627" w:firstLineChars="196"/>
              <w:jc w:val="left"/>
              <w:rPr>
                <w:rFonts w:hint="default" w:ascii="方正仿宋简体" w:hAnsi="宋体" w:eastAsia="方正仿宋简体" w:cs="方正仿宋简体"/>
                <w:color w:val="3F3F3F"/>
                <w:kern w:val="2"/>
                <w:sz w:val="32"/>
                <w:szCs w:val="32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3F3F3F"/>
                <w:kern w:val="2"/>
                <w:sz w:val="32"/>
                <w:szCs w:val="32"/>
                <w:lang w:val="en-US" w:eastAsia="zh-CN" w:bidi="ar"/>
              </w:rPr>
              <w:t>（二）地点：国家民委机关</w:t>
            </w:r>
            <w:r>
              <w:rPr>
                <w:rFonts w:hint="default" w:ascii="方正仿宋简体" w:hAnsi="宋体" w:eastAsia="方正仿宋简体" w:cs="方正仿宋简体"/>
                <w:color w:val="3F3F3F"/>
                <w:kern w:val="2"/>
                <w:sz w:val="32"/>
                <w:szCs w:val="32"/>
                <w:lang w:val="en-US" w:eastAsia="zh-CN" w:bidi="ar"/>
              </w:rPr>
              <w:t>3号楼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627" w:firstLineChars="196"/>
              <w:jc w:val="left"/>
              <w:rPr>
                <w:rFonts w:hint="default" w:ascii="方正仿宋简体" w:hAnsi="方正仿宋简体" w:eastAsia="方正仿宋简体" w:cs="方正仿宋简体"/>
                <w:color w:val="3F3F3F"/>
                <w:kern w:val="2"/>
                <w:sz w:val="32"/>
                <w:szCs w:val="32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3F3F3F"/>
                <w:kern w:val="2"/>
                <w:sz w:val="32"/>
                <w:szCs w:val="32"/>
                <w:lang w:val="en-US" w:eastAsia="zh-CN" w:bidi="ar"/>
              </w:rPr>
              <w:t>地铁线路：地铁</w:t>
            </w:r>
            <w:r>
              <w:rPr>
                <w:rFonts w:hint="default" w:ascii="方正仿宋简体" w:hAnsi="宋体" w:eastAsia="方正仿宋简体" w:cs="方正仿宋简体"/>
                <w:color w:val="3F3F3F"/>
                <w:kern w:val="2"/>
                <w:sz w:val="32"/>
                <w:szCs w:val="32"/>
                <w:lang w:val="en-US" w:eastAsia="zh-CN" w:bidi="ar"/>
              </w:rPr>
              <w:t>1号线、</w:t>
            </w:r>
            <w:r>
              <w:rPr>
                <w:rFonts w:hint="default" w:ascii="方正仿宋简体" w:hAnsi="方正仿宋简体" w:eastAsia="方正仿宋简体" w:cs="方正仿宋简体"/>
                <w:color w:val="3F3F3F"/>
                <w:kern w:val="2"/>
                <w:sz w:val="32"/>
                <w:szCs w:val="32"/>
                <w:lang w:val="en-US" w:eastAsia="zh-CN" w:bidi="ar"/>
              </w:rPr>
              <w:t>4号线西单站。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627" w:firstLineChars="196"/>
              <w:jc w:val="left"/>
              <w:rPr>
                <w:rFonts w:hint="default" w:ascii="方正仿宋简体" w:hAnsi="宋体" w:eastAsia="方正仿宋简体" w:cs="方正仿宋简体"/>
                <w:color w:val="3F3F3F"/>
                <w:kern w:val="2"/>
                <w:sz w:val="32"/>
                <w:szCs w:val="32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3F3F3F"/>
                <w:kern w:val="2"/>
                <w:sz w:val="32"/>
                <w:szCs w:val="32"/>
                <w:lang w:val="en-US" w:eastAsia="zh-CN" w:bidi="ar"/>
              </w:rPr>
              <w:t>公交线路：</w:t>
            </w:r>
            <w:r>
              <w:rPr>
                <w:rFonts w:hint="default" w:ascii="方正仿宋简体" w:hAnsi="宋体" w:eastAsia="方正仿宋简体" w:cs="方正仿宋简体"/>
                <w:color w:val="3F3F3F"/>
                <w:kern w:val="2"/>
                <w:sz w:val="32"/>
                <w:szCs w:val="32"/>
                <w:lang w:val="en-US" w:eastAsia="zh-CN" w:bidi="ar"/>
              </w:rPr>
              <w:t>7路</w:t>
            </w:r>
            <w:r>
              <w:rPr>
                <w:rFonts w:hint="default" w:ascii="方正仿宋简体" w:hAnsi="方正仿宋简体" w:eastAsia="方正仿宋简体" w:cs="方正仿宋简体"/>
                <w:color w:val="3F3F3F"/>
                <w:kern w:val="2"/>
                <w:sz w:val="32"/>
                <w:szCs w:val="32"/>
                <w:lang w:val="en-US" w:eastAsia="zh-CN" w:bidi="ar"/>
              </w:rPr>
              <w:t>、10路、15路、52路、88路等至民族文化宫站。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627" w:firstLineChars="196"/>
              <w:jc w:val="left"/>
              <w:rPr>
                <w:rFonts w:hint="default" w:ascii="方正仿宋简体" w:hAnsi="宋体" w:eastAsia="方正仿宋简体" w:cs="方正仿宋简体"/>
                <w:color w:val="3F3F3F"/>
                <w:kern w:val="2"/>
                <w:sz w:val="32"/>
                <w:szCs w:val="32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3F3F3F"/>
                <w:kern w:val="2"/>
                <w:sz w:val="32"/>
                <w:szCs w:val="32"/>
                <w:lang w:val="en-US" w:eastAsia="zh-CN" w:bidi="ar"/>
              </w:rPr>
              <w:t>（三）方式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627" w:firstLineChars="196"/>
              <w:jc w:val="left"/>
              <w:rPr>
                <w:rFonts w:hint="default" w:ascii="方正仿宋简体" w:hAnsi="宋体" w:eastAsia="方正仿宋简体" w:cs="方正仿宋简体"/>
                <w:color w:val="3F3F3F"/>
                <w:kern w:val="2"/>
                <w:sz w:val="32"/>
                <w:szCs w:val="32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3F3F3F"/>
                <w:kern w:val="2"/>
                <w:sz w:val="32"/>
                <w:szCs w:val="32"/>
                <w:lang w:val="en-US" w:eastAsia="zh-CN" w:bidi="ar"/>
              </w:rPr>
              <w:t>面试为无领导小组讨论方式。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627" w:firstLineChars="196"/>
              <w:jc w:val="left"/>
              <w:rPr>
                <w:rFonts w:hint="eastAsia" w:ascii="黑体" w:hAnsi="宋体" w:eastAsia="黑体" w:cs="黑体"/>
                <w:color w:val="3F3F3F"/>
                <w:kern w:val="2"/>
                <w:sz w:val="32"/>
                <w:szCs w:val="32"/>
                <w:highlight w:val="yellow"/>
              </w:rPr>
            </w:pPr>
            <w:r>
              <w:rPr>
                <w:rFonts w:hint="eastAsia" w:ascii="黑体" w:hAnsi="宋体" w:eastAsia="黑体" w:cs="黑体"/>
                <w:color w:val="3F3F3F"/>
                <w:kern w:val="2"/>
                <w:sz w:val="32"/>
                <w:szCs w:val="32"/>
                <w:lang w:val="en-US" w:eastAsia="zh-CN" w:bidi="ar"/>
              </w:rPr>
              <w:t>三、有关注意事项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640" w:firstLineChars="200"/>
              <w:jc w:val="left"/>
              <w:rPr>
                <w:rFonts w:hint="default" w:ascii="方正仿宋简体" w:hAnsi="宋体" w:eastAsia="方正仿宋简体" w:cs="方正仿宋简体"/>
                <w:color w:val="3F3F3F"/>
                <w:kern w:val="2"/>
                <w:sz w:val="32"/>
                <w:szCs w:val="32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3F3F3F"/>
                <w:kern w:val="2"/>
                <w:sz w:val="32"/>
                <w:szCs w:val="32"/>
                <w:lang w:val="en-US" w:eastAsia="zh-CN" w:bidi="ar"/>
              </w:rPr>
              <w:t>（一）请参加面试的考生于2017年</w:t>
            </w:r>
            <w:r>
              <w:rPr>
                <w:rFonts w:hint="default" w:ascii="方正仿宋简体" w:hAnsi="宋体" w:eastAsia="方正仿宋简体" w:cs="方正仿宋简体"/>
                <w:color w:val="3F3F3F"/>
                <w:kern w:val="2"/>
                <w:sz w:val="32"/>
                <w:szCs w:val="32"/>
                <w:lang w:val="en-US" w:eastAsia="zh-CN" w:bidi="ar"/>
              </w:rPr>
              <w:t>7月19日17</w:t>
            </w:r>
            <w:r>
              <w:rPr>
                <w:rFonts w:hint="eastAsia" w:ascii="宋体" w:hAnsi="宋体" w:eastAsia="宋体" w:cs="宋体"/>
                <w:color w:val="3F3F3F"/>
                <w:kern w:val="2"/>
                <w:sz w:val="32"/>
                <w:szCs w:val="32"/>
                <w:lang w:val="en-US" w:eastAsia="zh-CN" w:bidi="ar"/>
              </w:rPr>
              <w:t>︰</w:t>
            </w:r>
            <w:r>
              <w:rPr>
                <w:rFonts w:hint="default" w:ascii="方正仿宋简体" w:hAnsi="宋体" w:eastAsia="方正仿宋简体" w:cs="方正仿宋简体"/>
                <w:color w:val="3F3F3F"/>
                <w:kern w:val="2"/>
                <w:sz w:val="32"/>
                <w:szCs w:val="32"/>
                <w:lang w:val="en-US" w:eastAsia="zh-CN" w:bidi="ar"/>
              </w:rPr>
              <w:t>00</w:t>
            </w:r>
            <w:r>
              <w:rPr>
                <w:rFonts w:hint="default" w:ascii="方正仿宋简体" w:hAnsi="方正仿宋简体" w:eastAsia="方正仿宋简体" w:cs="方正仿宋简体"/>
                <w:color w:val="3F3F3F"/>
                <w:kern w:val="2"/>
                <w:sz w:val="32"/>
                <w:szCs w:val="32"/>
                <w:lang w:val="en-US" w:eastAsia="zh-CN" w:bidi="ar"/>
              </w:rPr>
              <w:t>前，将以下材料传真到我委接受资格复审：本人身份证、《报名推荐表》、工作证、学历学位证书，现任职务任职文件和《任免审批表》《公务员登记表》或《参照公务员法管理事业单位工作人员登记表》。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640" w:firstLineChars="200"/>
              <w:jc w:val="left"/>
              <w:rPr>
                <w:rFonts w:hint="default" w:ascii="方正仿宋简体" w:hAnsi="宋体" w:eastAsia="方正仿宋简体" w:cs="方正仿宋简体"/>
                <w:color w:val="3F3F3F"/>
                <w:kern w:val="2"/>
                <w:sz w:val="32"/>
                <w:szCs w:val="32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3F3F3F"/>
                <w:kern w:val="2"/>
                <w:sz w:val="32"/>
                <w:szCs w:val="32"/>
                <w:lang w:val="en-US" w:eastAsia="zh-CN" w:bidi="ar"/>
              </w:rPr>
              <w:t>考生须对提交材料的真实性和完整性负责，报考资料不全或信息虚假的，取消面试和遴选资格。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640" w:firstLineChars="200"/>
              <w:jc w:val="left"/>
              <w:rPr>
                <w:rFonts w:hint="default" w:ascii="方正仿宋简体" w:hAnsi="宋体" w:eastAsia="方正仿宋简体" w:cs="方正仿宋简体"/>
                <w:color w:val="3F3F3F"/>
                <w:kern w:val="2"/>
                <w:sz w:val="32"/>
                <w:szCs w:val="32"/>
                <w:highlight w:val="yellow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3F3F3F"/>
                <w:kern w:val="2"/>
                <w:sz w:val="32"/>
                <w:szCs w:val="32"/>
                <w:lang w:val="en-US" w:eastAsia="zh-CN" w:bidi="ar"/>
              </w:rPr>
              <w:t>（二）请参加面试人员于2017年7月26日上午8</w:t>
            </w:r>
            <w:r>
              <w:rPr>
                <w:rFonts w:hint="eastAsia" w:ascii="宋体" w:hAnsi="宋体" w:eastAsia="宋体" w:cs="宋体"/>
                <w:color w:val="3F3F3F"/>
                <w:kern w:val="2"/>
                <w:sz w:val="32"/>
                <w:szCs w:val="32"/>
                <w:lang w:val="en-US" w:eastAsia="zh-CN" w:bidi="ar"/>
              </w:rPr>
              <w:t>︰</w:t>
            </w:r>
            <w:r>
              <w:rPr>
                <w:rFonts w:hint="default" w:ascii="方正仿宋简体" w:hAnsi="方正仿宋简体" w:eastAsia="方正仿宋简体" w:cs="方正仿宋简体"/>
                <w:color w:val="3F3F3F"/>
                <w:kern w:val="2"/>
                <w:sz w:val="32"/>
                <w:szCs w:val="32"/>
                <w:lang w:val="en-US" w:eastAsia="zh-CN" w:bidi="ar"/>
              </w:rPr>
              <w:t>00前到国家民委3号楼候考，参加面试顺序抽签、签订保密责任书，需携带资格复审材料原件（复印件需加盖单位公章）及</w:t>
            </w:r>
            <w:r>
              <w:rPr>
                <w:rFonts w:hint="default" w:ascii="方正仿宋简体" w:hAnsi="宋体" w:eastAsia="方正仿宋简体" w:cs="方正仿宋简体"/>
                <w:color w:val="3F3F3F"/>
                <w:kern w:val="2"/>
                <w:sz w:val="32"/>
                <w:szCs w:val="32"/>
                <w:lang w:val="en-US" w:eastAsia="zh-CN" w:bidi="ar"/>
              </w:rPr>
              <w:t>1寸照片1张。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640" w:firstLineChars="200"/>
              <w:jc w:val="left"/>
              <w:rPr>
                <w:rFonts w:hint="default" w:ascii="方正仿宋简体" w:hAnsi="宋体" w:eastAsia="方正仿宋简体" w:cs="方正仿宋简体"/>
                <w:color w:val="3F3F3F"/>
                <w:kern w:val="2"/>
                <w:sz w:val="32"/>
                <w:szCs w:val="32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3F3F3F"/>
                <w:kern w:val="2"/>
                <w:sz w:val="32"/>
                <w:szCs w:val="32"/>
                <w:lang w:val="en-US" w:eastAsia="zh-CN" w:bidi="ar"/>
              </w:rPr>
              <w:t>（三）面试</w:t>
            </w:r>
            <w:r>
              <w:rPr>
                <w:rFonts w:hint="default" w:ascii="方正仿宋简体" w:hAnsi="方正仿宋简体" w:eastAsia="方正仿宋简体" w:cs="方正仿宋简体"/>
                <w:b/>
                <w:color w:val="3F3F3F"/>
                <w:kern w:val="2"/>
                <w:sz w:val="32"/>
                <w:szCs w:val="32"/>
                <w:lang w:val="en-US" w:eastAsia="zh-CN" w:bidi="ar"/>
              </w:rPr>
              <w:t>未按时到达的按自动放弃面试处理</w:t>
            </w:r>
            <w:r>
              <w:rPr>
                <w:rFonts w:hint="default" w:ascii="方正仿宋简体" w:hAnsi="方正仿宋简体" w:eastAsia="方正仿宋简体" w:cs="方正仿宋简体"/>
                <w:color w:val="3F3F3F"/>
                <w:kern w:val="2"/>
                <w:sz w:val="32"/>
                <w:szCs w:val="32"/>
                <w:lang w:val="en-US" w:eastAsia="zh-CN" w:bidi="ar"/>
              </w:rPr>
              <w:t>。等候期间，手机等各种通讯电子设备交由工作人员统一保管。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640" w:firstLineChars="200"/>
              <w:jc w:val="left"/>
              <w:rPr>
                <w:rFonts w:hint="eastAsia" w:ascii="黑体" w:hAnsi="宋体" w:eastAsia="黑体" w:cs="黑体"/>
                <w:color w:val="3F3F3F"/>
                <w:kern w:val="2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3F3F3F"/>
                <w:kern w:val="2"/>
                <w:sz w:val="32"/>
                <w:szCs w:val="32"/>
                <w:lang w:val="en-US" w:eastAsia="zh-CN" w:bidi="ar"/>
              </w:rPr>
              <w:t>四、体检和考察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640" w:firstLineChars="200"/>
              <w:jc w:val="left"/>
              <w:rPr>
                <w:rFonts w:hint="default" w:ascii="方正仿宋简体" w:hAnsi="宋体" w:eastAsia="方正仿宋简体" w:cs="方正仿宋简体"/>
                <w:color w:val="3F3F3F"/>
                <w:kern w:val="2"/>
                <w:sz w:val="32"/>
                <w:szCs w:val="32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3F3F3F"/>
                <w:kern w:val="2"/>
                <w:sz w:val="32"/>
                <w:szCs w:val="32"/>
                <w:lang w:val="en-US" w:eastAsia="zh-CN" w:bidi="ar"/>
              </w:rPr>
              <w:t>按照各职位考生综合成绩从高到低的顺序按1</w:t>
            </w:r>
            <w:r>
              <w:rPr>
                <w:rFonts w:hint="eastAsia" w:ascii="宋体" w:hAnsi="宋体" w:eastAsia="宋体" w:cs="宋体"/>
                <w:color w:val="3F3F3F"/>
                <w:kern w:val="2"/>
                <w:sz w:val="32"/>
                <w:szCs w:val="32"/>
                <w:lang w:val="en-US" w:eastAsia="zh-CN" w:bidi="ar"/>
              </w:rPr>
              <w:t>︰</w:t>
            </w:r>
            <w:r>
              <w:rPr>
                <w:rFonts w:hint="default" w:ascii="方正仿宋简体" w:hAnsi="方正仿宋简体" w:eastAsia="方正仿宋简体" w:cs="方正仿宋简体"/>
                <w:color w:val="3F3F3F"/>
                <w:kern w:val="2"/>
                <w:sz w:val="32"/>
                <w:szCs w:val="32"/>
                <w:lang w:val="en-US" w:eastAsia="zh-CN" w:bidi="ar"/>
              </w:rPr>
              <w:t>2确定参加体检和考察人选。综合成绩的计算方法为：笔试成绩占50%，面试成绩占50%。面试结束后，通知有关考生进行体检。考察工作安排另行通知。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640" w:firstLineChars="200"/>
              <w:jc w:val="left"/>
              <w:rPr>
                <w:rFonts w:hint="default" w:ascii="方正仿宋简体" w:hAnsi="方正仿宋简体" w:eastAsia="方正仿宋简体" w:cs="方正仿宋简体"/>
                <w:color w:val="3F3F3F"/>
                <w:kern w:val="2"/>
                <w:sz w:val="32"/>
                <w:szCs w:val="32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3F3F3F"/>
                <w:kern w:val="2"/>
                <w:sz w:val="32"/>
                <w:szCs w:val="32"/>
                <w:lang w:val="en-US" w:eastAsia="zh-CN" w:bidi="ar"/>
              </w:rPr>
              <w:t>联系电话：010-66508811（可传真）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 w:firstLine="640" w:firstLineChars="200"/>
              <w:jc w:val="left"/>
              <w:rPr>
                <w:rFonts w:hint="default" w:ascii="方正仿宋简体" w:hAnsi="方正仿宋简体" w:eastAsia="方正仿宋简体" w:cs="方正仿宋简体"/>
                <w:color w:val="3F3F3F"/>
                <w:kern w:val="2"/>
                <w:sz w:val="32"/>
                <w:szCs w:val="32"/>
                <w:highlight w:val="yellow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0" w:firstLine="5280" w:firstLineChars="1650"/>
              <w:jc w:val="left"/>
              <w:rPr>
                <w:rFonts w:hint="default" w:ascii="方正仿宋简体" w:hAnsi="宋体" w:eastAsia="方正仿宋简体" w:cs="方正仿宋简体"/>
                <w:color w:val="3F3F3F"/>
                <w:kern w:val="2"/>
                <w:sz w:val="32"/>
                <w:szCs w:val="32"/>
                <w:highlight w:val="yellow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0" w:firstLine="5280" w:firstLineChars="1650"/>
              <w:jc w:val="left"/>
              <w:rPr>
                <w:rFonts w:hint="default" w:ascii="方正仿宋简体" w:hAnsi="宋体" w:eastAsia="方正仿宋简体" w:cs="方正仿宋简体"/>
                <w:color w:val="3F3F3F"/>
                <w:kern w:val="2"/>
                <w:sz w:val="32"/>
                <w:szCs w:val="32"/>
                <w:highlight w:val="yellow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160"/>
              <w:jc w:val="right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160"/>
              <w:jc w:val="right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160"/>
              <w:jc w:val="right"/>
              <w:rPr>
                <w:rFonts w:hint="default" w:ascii="方正仿宋简体" w:hAnsi="宋体" w:eastAsia="方正仿宋简体" w:cs="方正仿宋简体"/>
                <w:color w:val="3F3F3F"/>
                <w:kern w:val="2"/>
                <w:sz w:val="32"/>
                <w:szCs w:val="32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3F3F3F"/>
                <w:kern w:val="2"/>
                <w:sz w:val="32"/>
                <w:szCs w:val="32"/>
                <w:lang w:val="en-US" w:eastAsia="zh-CN" w:bidi="ar"/>
              </w:rPr>
              <w:t>国家民委人事司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0"/>
              <w:jc w:val="right"/>
              <w:rPr>
                <w:rFonts w:hint="default" w:ascii="方正仿宋简体" w:hAnsi="方正仿宋简体" w:eastAsia="方正仿宋简体" w:cs="方正仿宋简体"/>
                <w:color w:val="3F3F3F"/>
                <w:kern w:val="2"/>
                <w:sz w:val="32"/>
                <w:szCs w:val="32"/>
              </w:rPr>
            </w:pPr>
            <w:r>
              <w:rPr>
                <w:rFonts w:hint="default" w:ascii="方正仿宋简体" w:hAnsi="宋体" w:eastAsia="方正仿宋简体" w:cs="方正仿宋简体"/>
                <w:color w:val="3F3F3F"/>
                <w:kern w:val="2"/>
                <w:sz w:val="32"/>
                <w:szCs w:val="32"/>
                <w:lang w:val="en-US" w:eastAsia="zh-CN" w:bidi="ar"/>
              </w:rPr>
              <w:t>2017年7月14日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KswHannyaotames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wHannyaotamesi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国侨办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KswHannyaotames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60B16"/>
    <w:rsid w:val="007A6599"/>
    <w:rsid w:val="08C0246E"/>
    <w:rsid w:val="0CD27C1B"/>
    <w:rsid w:val="0F8F1478"/>
    <w:rsid w:val="142866ED"/>
    <w:rsid w:val="143F6046"/>
    <w:rsid w:val="15A82B45"/>
    <w:rsid w:val="219B2DF0"/>
    <w:rsid w:val="2A5C6BA8"/>
    <w:rsid w:val="2F903BAA"/>
    <w:rsid w:val="38F60B16"/>
    <w:rsid w:val="38F711A8"/>
    <w:rsid w:val="3AB8237B"/>
    <w:rsid w:val="3DC717ED"/>
    <w:rsid w:val="48881269"/>
    <w:rsid w:val="49684D69"/>
    <w:rsid w:val="4CF92B3F"/>
    <w:rsid w:val="5E635554"/>
    <w:rsid w:val="6E637781"/>
    <w:rsid w:val="71953977"/>
    <w:rsid w:val="71A800A3"/>
    <w:rsid w:val="71A807B2"/>
    <w:rsid w:val="7D1D4E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80"/>
      <w:u w:val="none"/>
    </w:rPr>
  </w:style>
  <w:style w:type="character" w:styleId="6">
    <w:name w:val="Hyperlink"/>
    <w:basedOn w:val="3"/>
    <w:uiPriority w:val="0"/>
    <w:rPr>
      <w:color w:val="000080"/>
      <w:u w:val="none"/>
    </w:rPr>
  </w:style>
  <w:style w:type="character" w:customStyle="1" w:styleId="8">
    <w:name w:val="style11"/>
    <w:basedOn w:val="3"/>
    <w:uiPriority w:val="0"/>
    <w:rPr>
      <w:b/>
      <w:sz w:val="36"/>
      <w:szCs w:val="36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2017-07-18T00:30:00Z</dcterms:created>
  <dc:creator>杨正伟</dc:creator>
  <cp:lastModifiedBy>杨正伟</cp:lastModifiedBy>
  <dcterms:modified xsi:type="dcterms:W3CDTF">2017-07-18T01:53:53Z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