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</w:pPr>
      <w:r>
        <w:t>窗体顶端</w:t>
      </w:r>
    </w:p>
    <w:p>
      <w:pPr>
        <w:pStyle w:val="10"/>
      </w:pPr>
      <w:r>
        <w:t>窗体底端</w:t>
      </w:r>
    </w:p>
    <w:tbl>
      <w:tblPr>
        <w:tblW w:w="8305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"/>
        <w:gridCol w:w="83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830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8300" w:type="dxa"/>
            <w:shd w:val="clear" w:color="auto" w:fill="FFFFFF"/>
            <w:vAlign w:val="center"/>
          </w:tcPr>
          <w:tbl>
            <w:tblPr>
              <w:tblW w:w="8300" w:type="dxa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300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  <w:tblCellSpacing w:w="0" w:type="dxa"/>
              </w:trPr>
              <w:tc>
                <w:tcPr>
                  <w:tcW w:w="83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3F3F3F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3F3F3F"/>
                      <w:kern w:val="0"/>
                      <w:sz w:val="36"/>
                      <w:szCs w:val="36"/>
                      <w:lang w:val="en-US" w:eastAsia="zh-CN" w:bidi="ar"/>
                    </w:rPr>
                    <w:t>中央编译局2017年公开遴选面试公告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  <w:tblCellSpacing w:w="0" w:type="dxa"/>
              </w:trPr>
              <w:tc>
                <w:tcPr>
                  <w:tcW w:w="83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3F3F3F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szCs w:val="24"/>
                      <w:lang w:val="en-US" w:eastAsia="zh-CN" w:bidi="ar"/>
                    </w:rPr>
                    <w:t>发布日期：2017-7-18 9:01:22 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8300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83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240" w:beforeAutospacing="0" w:after="0" w:afterAutospacing="0" w:line="520" w:lineRule="exact"/>
                    <w:ind w:left="0" w:right="0" w:firstLine="640" w:firstLineChars="200"/>
                    <w:jc w:val="left"/>
                  </w:pPr>
                  <w:r>
                    <w:rPr>
                      <w:rFonts w:ascii="仿宋_GB2312" w:hAnsi="仿宋" w:eastAsia="仿宋_GB2312" w:cs="宋体"/>
                      <w:color w:val="3F3F3F"/>
                      <w:kern w:val="0"/>
                      <w:sz w:val="32"/>
                      <w:szCs w:val="32"/>
                      <w:lang w:val="en-US" w:eastAsia="zh-CN" w:bidi="ar"/>
                    </w:rPr>
                    <w:t>根据公开遴选工作有关规定，现将我局</w:t>
                  </w:r>
                  <w:r>
                    <w:rPr>
                      <w:rFonts w:hint="default" w:ascii="仿宋_GB2312" w:hAnsi="仿宋" w:eastAsia="仿宋_GB2312" w:cs="宋体"/>
                      <w:color w:val="3F3F3F"/>
                      <w:kern w:val="0"/>
                      <w:sz w:val="32"/>
                      <w:szCs w:val="32"/>
                      <w:lang w:val="en-US" w:eastAsia="zh-CN" w:bidi="ar"/>
                    </w:rPr>
                    <w:t>2017年公开遴选面试等有关事项公告如下：</w:t>
                  </w:r>
                  <w:r>
                    <w:rPr>
                      <w:rFonts w:hint="default" w:ascii="仿宋_GB2312" w:hAnsi="仿宋" w:eastAsia="仿宋_GB2312" w:cs="宋体"/>
                      <w:b/>
                      <w:bCs w:val="0"/>
                      <w:color w:val="3F3F3F"/>
                      <w:kern w:val="0"/>
                      <w:sz w:val="32"/>
                      <w:szCs w:val="32"/>
                      <w:lang w:val="en-US" w:eastAsia="zh-CN" w:bidi="ar"/>
                    </w:rPr>
                    <w:t xml:space="preserve"> 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hd w:val="solid" w:color="FFFFFF" w:fill="auto"/>
                    <w:spacing w:before="0" w:beforeAutospacing="0" w:after="0" w:afterAutospacing="0"/>
                    <w:ind w:left="0" w:right="0" w:firstLine="643"/>
                    <w:jc w:val="left"/>
                  </w:pPr>
                  <w:r>
                    <w:rPr>
                      <w:rFonts w:ascii="黑体" w:hAnsi="宋体" w:eastAsia="黑体" w:cs="黑体"/>
                      <w:color w:val="3F3F3F"/>
                      <w:kern w:val="0"/>
                      <w:sz w:val="32"/>
                      <w:szCs w:val="32"/>
                      <w:shd w:val="clear" w:fill="FFFFFF"/>
                      <w:lang w:val="en-US" w:eastAsia="zh-CN" w:bidi="ar"/>
                    </w:rPr>
                    <w:t>一、进入面试人员名单</w:t>
                  </w:r>
                  <w:r>
                    <w:rPr>
                      <w:rFonts w:hint="default" w:ascii="仿宋_GB2312" w:hAnsi="宋体" w:eastAsia="仿宋_GB2312" w:cs="仿宋_GB2312"/>
                      <w:color w:val="3F3F3F"/>
                      <w:kern w:val="0"/>
                      <w:sz w:val="32"/>
                      <w:szCs w:val="32"/>
                      <w:shd w:val="clear" w:fill="FFFFFF"/>
                      <w:lang w:val="en-US" w:eastAsia="zh-CN" w:bidi="ar"/>
                    </w:rPr>
                    <w:t>（按准考证号排序）</w:t>
                  </w:r>
                </w:p>
                <w:tbl>
                  <w:tblPr>
                    <w:tblW w:w="8954" w:type="dxa"/>
                    <w:jc w:val="center"/>
                    <w:tblInd w:w="-332" w:type="dxa"/>
                    <w:shd w:val="clear"/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173"/>
                    <w:gridCol w:w="1744"/>
                    <w:gridCol w:w="1678"/>
                    <w:gridCol w:w="2359"/>
                  </w:tblGrid>
                  <w:tr>
                    <w:tblPrEx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421" w:hRule="atLeast"/>
                      <w:jc w:val="center"/>
                    </w:trPr>
                    <w:tc>
                      <w:tcPr>
                        <w:tcW w:w="3173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黑体" w:hAnsi="宋体" w:eastAsia="黑体" w:cs="宋体"/>
                            <w:color w:val="3F3F3F"/>
                            <w:kern w:val="0"/>
                            <w:sz w:val="28"/>
                            <w:szCs w:val="28"/>
                            <w:bdr w:val="none" w:color="auto" w:sz="0" w:space="0"/>
                            <w:lang w:val="en-US" w:eastAsia="zh-CN" w:bidi="ar"/>
                          </w:rPr>
                          <w:t>职位名称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黑体" w:hAnsi="宋体" w:eastAsia="黑体" w:cs="宋体"/>
                            <w:color w:val="3F3F3F"/>
                            <w:kern w:val="0"/>
                            <w:sz w:val="28"/>
                            <w:szCs w:val="28"/>
                            <w:bdr w:val="none" w:color="auto" w:sz="0" w:space="0"/>
                            <w:lang w:val="en-US" w:eastAsia="zh-CN" w:bidi="ar"/>
                          </w:rPr>
                          <w:t>姓  名</w:t>
                        </w:r>
                      </w:p>
                    </w:tc>
                    <w:tc>
                      <w:tcPr>
                        <w:tcW w:w="1678" w:type="dxa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黑体" w:hAnsi="宋体" w:eastAsia="黑体" w:cs="宋体"/>
                            <w:color w:val="3F3F3F"/>
                            <w:kern w:val="0"/>
                            <w:sz w:val="28"/>
                            <w:szCs w:val="28"/>
                            <w:bdr w:val="none" w:color="auto" w:sz="0" w:space="0"/>
                            <w:lang w:val="en-US" w:eastAsia="zh-CN" w:bidi="ar"/>
                          </w:rPr>
                          <w:t>性别</w:t>
                        </w:r>
                      </w:p>
                    </w:tc>
                    <w:tc>
                      <w:tcPr>
                        <w:tcW w:w="2359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黑体" w:hAnsi="宋体" w:eastAsia="黑体" w:cs="宋体"/>
                            <w:color w:val="3F3F3F"/>
                            <w:kern w:val="0"/>
                            <w:sz w:val="28"/>
                            <w:szCs w:val="28"/>
                            <w:bdr w:val="none" w:color="auto" w:sz="0" w:space="0"/>
                            <w:lang w:val="en-US" w:eastAsia="zh-CN" w:bidi="ar"/>
                          </w:rPr>
                          <w:t>准考证号</w:t>
                        </w:r>
                      </w:p>
                    </w:tc>
                  </w:tr>
                  <w:tr>
                    <w:tblPrEx>
                      <w:shd w:val="clear"/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5" w:hRule="atLeast"/>
                      <w:jc w:val="center"/>
                    </w:trPr>
                    <w:tc>
                      <w:tcPr>
                        <w:tcW w:w="3173" w:type="dxa"/>
                        <w:vMerge w:val="restart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宋体" w:eastAsia="仿宋_GB2312" w:cs="宋体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办公厅保密保卫处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宋体" w:eastAsia="仿宋_GB2312" w:cs="宋体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主任科员及以下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宋体" w:eastAsia="仿宋_GB2312" w:cs="宋体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宋体" w:eastAsia="仿宋_GB2312" w:cs="宋体"/>
                            <w:color w:val="3F3F3F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郝卫平</w:t>
                        </w:r>
                      </w:p>
                    </w:tc>
                    <w:tc>
                      <w:tcPr>
                        <w:tcW w:w="1678" w:type="dxa"/>
                        <w:tcBorders>
                          <w:top w:val="nil"/>
                          <w:left w:val="single" w:color="auto" w:sz="4" w:space="0"/>
                          <w:bottom w:val="single" w:color="000000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3F3F3F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359" w:type="dxa"/>
                        <w:tcBorders>
                          <w:top w:val="nil"/>
                          <w:left w:val="single" w:color="auto" w:sz="4" w:space="0"/>
                          <w:bottom w:val="single" w:color="000000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宋体" w:eastAsia="仿宋_GB2312" w:cs="宋体"/>
                            <w:color w:val="3F3F3F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926211133025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5" w:hRule="atLeast"/>
                      <w:jc w:val="center"/>
                    </w:trPr>
                    <w:tc>
                      <w:tcPr>
                        <w:tcW w:w="3173" w:type="dxa"/>
                        <w:vMerge w:val="continue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3F3F3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4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宋体" w:eastAsia="仿宋_GB2312" w:cs="宋体"/>
                            <w:color w:val="3F3F3F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张智浩</w:t>
                        </w:r>
                      </w:p>
                    </w:tc>
                    <w:tc>
                      <w:tcPr>
                        <w:tcW w:w="1678" w:type="dxa"/>
                        <w:tcBorders>
                          <w:top w:val="nil"/>
                          <w:left w:val="single" w:color="auto" w:sz="4" w:space="0"/>
                          <w:bottom w:val="single" w:color="000000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3F3F3F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2359" w:type="dxa"/>
                        <w:tcBorders>
                          <w:top w:val="nil"/>
                          <w:left w:val="single" w:color="auto" w:sz="4" w:space="0"/>
                          <w:bottom w:val="single" w:color="000000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宋体" w:eastAsia="仿宋_GB2312" w:cs="宋体"/>
                            <w:color w:val="3F3F3F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926211142017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5" w:hRule="atLeast"/>
                      <w:jc w:val="center"/>
                    </w:trPr>
                    <w:tc>
                      <w:tcPr>
                        <w:tcW w:w="3173" w:type="dxa"/>
                        <w:vMerge w:val="continue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3F3F3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4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宋体" w:eastAsia="仿宋_GB2312" w:cs="宋体"/>
                            <w:color w:val="3F3F3F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沈大伟</w:t>
                        </w:r>
                      </w:p>
                    </w:tc>
                    <w:tc>
                      <w:tcPr>
                        <w:tcW w:w="1678" w:type="dxa"/>
                        <w:tcBorders>
                          <w:top w:val="nil"/>
                          <w:left w:val="single" w:color="auto" w:sz="4" w:space="0"/>
                          <w:bottom w:val="single" w:color="000000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3F3F3F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2359" w:type="dxa"/>
                        <w:tcBorders>
                          <w:top w:val="nil"/>
                          <w:left w:val="single" w:color="auto" w:sz="4" w:space="0"/>
                          <w:bottom w:val="single" w:color="000000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宋体" w:eastAsia="仿宋_GB2312" w:cs="宋体"/>
                            <w:color w:val="3F3F3F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926211270318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5" w:hRule="atLeast"/>
                      <w:jc w:val="center"/>
                    </w:trPr>
                    <w:tc>
                      <w:tcPr>
                        <w:tcW w:w="3173" w:type="dxa"/>
                        <w:vMerge w:val="continue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3F3F3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4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宋体" w:eastAsia="仿宋_GB2312" w:cs="宋体"/>
                            <w:color w:val="3F3F3F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毛维真</w:t>
                        </w:r>
                      </w:p>
                    </w:tc>
                    <w:tc>
                      <w:tcPr>
                        <w:tcW w:w="1678" w:type="dxa"/>
                        <w:tcBorders>
                          <w:top w:val="nil"/>
                          <w:left w:val="single" w:color="auto" w:sz="4" w:space="0"/>
                          <w:bottom w:val="single" w:color="000000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3F3F3F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359" w:type="dxa"/>
                        <w:tcBorders>
                          <w:top w:val="nil"/>
                          <w:left w:val="single" w:color="auto" w:sz="4" w:space="0"/>
                          <w:bottom w:val="single" w:color="000000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宋体" w:eastAsia="仿宋_GB2312" w:cs="宋体"/>
                            <w:color w:val="3F3F3F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926222010825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5" w:hRule="atLeast"/>
                      <w:jc w:val="center"/>
                    </w:trPr>
                    <w:tc>
                      <w:tcPr>
                        <w:tcW w:w="3173" w:type="dxa"/>
                        <w:vMerge w:val="continue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3F3F3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4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宋体" w:eastAsia="仿宋_GB2312" w:cs="宋体"/>
                            <w:color w:val="3F3F3F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张  洋</w:t>
                        </w:r>
                      </w:p>
                    </w:tc>
                    <w:tc>
                      <w:tcPr>
                        <w:tcW w:w="1678" w:type="dxa"/>
                        <w:tcBorders>
                          <w:top w:val="nil"/>
                          <w:left w:val="single" w:color="auto" w:sz="4" w:space="0"/>
                          <w:bottom w:val="single" w:color="000000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3F3F3F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359" w:type="dxa"/>
                        <w:tcBorders>
                          <w:top w:val="nil"/>
                          <w:left w:val="single" w:color="auto" w:sz="4" w:space="0"/>
                          <w:bottom w:val="single" w:color="000000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宋体" w:eastAsia="仿宋_GB2312" w:cs="宋体"/>
                            <w:color w:val="3F3F3F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926241013922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5" w:hRule="atLeast"/>
                      <w:jc w:val="center"/>
                    </w:trPr>
                    <w:tc>
                      <w:tcPr>
                        <w:tcW w:w="3173" w:type="dxa"/>
                        <w:tcBorders>
                          <w:top w:val="nil"/>
                          <w:left w:val="single" w:color="auto" w:sz="4" w:space="0"/>
                          <w:bottom w:val="nil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宋体" w:eastAsia="仿宋_GB2312" w:cs="宋体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3F3F3F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宋  敏</w:t>
                        </w:r>
                      </w:p>
                    </w:tc>
                    <w:tc>
                      <w:tcPr>
                        <w:tcW w:w="1678" w:type="dxa"/>
                        <w:tcBorders>
                          <w:top w:val="nil"/>
                          <w:left w:val="single" w:color="auto" w:sz="4" w:space="0"/>
                          <w:bottom w:val="single" w:color="000000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3F3F3F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359" w:type="dxa"/>
                        <w:tcBorders>
                          <w:top w:val="nil"/>
                          <w:left w:val="single" w:color="auto" w:sz="4" w:space="0"/>
                          <w:bottom w:val="single" w:color="000000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3F3F3F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926211141327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5" w:hRule="atLeast"/>
                      <w:jc w:val="center"/>
                    </w:trPr>
                    <w:tc>
                      <w:tcPr>
                        <w:tcW w:w="3173" w:type="dxa"/>
                        <w:tcBorders>
                          <w:top w:val="nil"/>
                          <w:left w:val="single" w:color="auto" w:sz="4" w:space="0"/>
                          <w:bottom w:val="nil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宋体" w:eastAsia="仿宋_GB2312" w:cs="宋体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3F3F3F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孙月颖</w:t>
                        </w:r>
                      </w:p>
                    </w:tc>
                    <w:tc>
                      <w:tcPr>
                        <w:tcW w:w="1678" w:type="dxa"/>
                        <w:tcBorders>
                          <w:top w:val="nil"/>
                          <w:left w:val="single" w:color="auto" w:sz="4" w:space="0"/>
                          <w:bottom w:val="single" w:color="000000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3F3F3F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359" w:type="dxa"/>
                        <w:tcBorders>
                          <w:top w:val="nil"/>
                          <w:left w:val="single" w:color="auto" w:sz="4" w:space="0"/>
                          <w:bottom w:val="single" w:color="000000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3F3F3F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926211220121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5" w:hRule="atLeast"/>
                      <w:jc w:val="center"/>
                    </w:trPr>
                    <w:tc>
                      <w:tcPr>
                        <w:tcW w:w="3173" w:type="dxa"/>
                        <w:vMerge w:val="restart"/>
                        <w:tcBorders>
                          <w:top w:val="nil"/>
                          <w:left w:val="single" w:color="auto" w:sz="4" w:space="0"/>
                          <w:bottom w:val="nil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宋体" w:eastAsia="仿宋_GB2312" w:cs="宋体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机关党委办公室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宋体" w:eastAsia="仿宋_GB2312" w:cs="宋体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主任科员及以下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宋体" w:eastAsia="仿宋_GB2312" w:cs="宋体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3F3F3F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宗肖妤</w:t>
                        </w:r>
                      </w:p>
                    </w:tc>
                    <w:tc>
                      <w:tcPr>
                        <w:tcW w:w="1678" w:type="dxa"/>
                        <w:tcBorders>
                          <w:top w:val="nil"/>
                          <w:left w:val="single" w:color="auto" w:sz="4" w:space="0"/>
                          <w:bottom w:val="single" w:color="000000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3F3F3F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359" w:type="dxa"/>
                        <w:tcBorders>
                          <w:top w:val="nil"/>
                          <w:left w:val="single" w:color="auto" w:sz="4" w:space="0"/>
                          <w:bottom w:val="single" w:color="000000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3F3F3F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926211223505</w:t>
                        </w:r>
                      </w:p>
                    </w:tc>
                  </w:tr>
                  <w:tr>
                    <w:tblPrEx>
                      <w:shd w:val="clear"/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5" w:hRule="atLeast"/>
                      <w:jc w:val="center"/>
                    </w:trPr>
                    <w:tc>
                      <w:tcPr>
                        <w:tcW w:w="3173" w:type="dxa"/>
                        <w:vMerge w:val="continue"/>
                        <w:tcBorders>
                          <w:top w:val="nil"/>
                          <w:left w:val="single" w:color="auto" w:sz="4" w:space="0"/>
                          <w:bottom w:val="nil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3F3F3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4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3F3F3F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周  平</w:t>
                        </w:r>
                      </w:p>
                    </w:tc>
                    <w:tc>
                      <w:tcPr>
                        <w:tcW w:w="1678" w:type="dxa"/>
                        <w:tcBorders>
                          <w:top w:val="nil"/>
                          <w:left w:val="single" w:color="auto" w:sz="4" w:space="0"/>
                          <w:bottom w:val="single" w:color="000000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3F3F3F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359" w:type="dxa"/>
                        <w:tcBorders>
                          <w:top w:val="nil"/>
                          <w:left w:val="single" w:color="auto" w:sz="4" w:space="0"/>
                          <w:bottom w:val="single" w:color="000000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3F3F3F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926222014401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5" w:hRule="atLeast"/>
                      <w:jc w:val="center"/>
                    </w:trPr>
                    <w:tc>
                      <w:tcPr>
                        <w:tcW w:w="3173" w:type="dxa"/>
                        <w:vMerge w:val="continue"/>
                        <w:tcBorders>
                          <w:top w:val="nil"/>
                          <w:left w:val="single" w:color="auto" w:sz="4" w:space="0"/>
                          <w:bottom w:val="nil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3F3F3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4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3F3F3F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张梦骁</w:t>
                        </w:r>
                      </w:p>
                    </w:tc>
                    <w:tc>
                      <w:tcPr>
                        <w:tcW w:w="1678" w:type="dxa"/>
                        <w:tcBorders>
                          <w:top w:val="nil"/>
                          <w:left w:val="single" w:color="auto" w:sz="4" w:space="0"/>
                          <w:bottom w:val="single" w:color="000000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3F3F3F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2359" w:type="dxa"/>
                        <w:tcBorders>
                          <w:top w:val="nil"/>
                          <w:left w:val="single" w:color="auto" w:sz="4" w:space="0"/>
                          <w:bottom w:val="single" w:color="000000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3F3F3F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926237012927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5" w:hRule="atLeast"/>
                      <w:jc w:val="center"/>
                    </w:trPr>
                    <w:tc>
                      <w:tcPr>
                        <w:tcW w:w="3173" w:type="dxa"/>
                        <w:vMerge w:val="continue"/>
                        <w:tcBorders>
                          <w:top w:val="nil"/>
                          <w:left w:val="single" w:color="auto" w:sz="4" w:space="0"/>
                          <w:bottom w:val="nil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3F3F3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4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3F3F3F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赵  鹏</w:t>
                        </w:r>
                      </w:p>
                    </w:tc>
                    <w:tc>
                      <w:tcPr>
                        <w:tcW w:w="1678" w:type="dxa"/>
                        <w:tcBorders>
                          <w:top w:val="nil"/>
                          <w:left w:val="single" w:color="auto" w:sz="4" w:space="0"/>
                          <w:bottom w:val="single" w:color="000000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3F3F3F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2359" w:type="dxa"/>
                        <w:tcBorders>
                          <w:top w:val="nil"/>
                          <w:left w:val="single" w:color="auto" w:sz="4" w:space="0"/>
                          <w:bottom w:val="single" w:color="000000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3F3F3F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926241012004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5" w:hRule="atLeast"/>
                      <w:jc w:val="center"/>
                    </w:trPr>
                    <w:tc>
                      <w:tcPr>
                        <w:tcW w:w="3173" w:type="dxa"/>
                        <w:vMerge w:val="restart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宋体" w:eastAsia="仿宋_GB2312" w:cs="宋体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宋体" w:eastAsia="仿宋_GB2312" w:cs="宋体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宋体" w:eastAsia="仿宋_GB2312" w:cs="宋体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宋体" w:eastAsia="仿宋_GB2312" w:cs="宋体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宋体" w:eastAsia="仿宋_GB2312" w:cs="宋体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机关纪委办公室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宋体" w:eastAsia="仿宋_GB2312" w:cs="宋体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主任科员及以下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hd w:val="solid" w:color="FFFFFF" w:fill="auto"/>
                          <w:spacing w:before="0" w:beforeAutospacing="0" w:after="0" w:afterAutospacing="0"/>
                          <w:ind w:left="108" w:right="0" w:firstLine="643"/>
                          <w:jc w:val="left"/>
                        </w:pPr>
                        <w:r>
                          <w:rPr>
                            <w:rFonts w:hint="default" w:ascii="仿宋_GB2312" w:hAnsi="宋体" w:eastAsia="仿宋_GB2312" w:cs="宋体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shd w:val="solid" w:color="FFFFFF" w:fill="auto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葛兴婵</w:t>
                        </w:r>
                      </w:p>
                    </w:tc>
                    <w:tc>
                      <w:tcPr>
                        <w:tcW w:w="1678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359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926222013619</w:t>
                        </w:r>
                      </w:p>
                    </w:tc>
                  </w:tr>
                  <w:tr>
                    <w:tblPrEx>
                      <w:shd w:val="clear"/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5" w:hRule="atLeast"/>
                      <w:jc w:val="center"/>
                    </w:trPr>
                    <w:tc>
                      <w:tcPr>
                        <w:tcW w:w="3173" w:type="dxa"/>
                        <w:vMerge w:val="continue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top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3F3F3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44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朱静静</w:t>
                        </w:r>
                      </w:p>
                    </w:tc>
                    <w:tc>
                      <w:tcPr>
                        <w:tcW w:w="1678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2359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926242020508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5" w:hRule="atLeast"/>
                      <w:jc w:val="center"/>
                    </w:trPr>
                    <w:tc>
                      <w:tcPr>
                        <w:tcW w:w="3173" w:type="dxa"/>
                        <w:vMerge w:val="continue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top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3F3F3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44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潘  亮</w:t>
                        </w:r>
                      </w:p>
                    </w:tc>
                    <w:tc>
                      <w:tcPr>
                        <w:tcW w:w="1678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2359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926242020922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5" w:hRule="atLeast"/>
                      <w:jc w:val="center"/>
                    </w:trPr>
                    <w:tc>
                      <w:tcPr>
                        <w:tcW w:w="3173" w:type="dxa"/>
                        <w:vMerge w:val="continue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top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3F3F3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44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刘  臣</w:t>
                        </w:r>
                      </w:p>
                    </w:tc>
                    <w:tc>
                      <w:tcPr>
                        <w:tcW w:w="1678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2359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926242025509</w:t>
                        </w:r>
                      </w:p>
                    </w:tc>
                  </w:tr>
                  <w:tr>
                    <w:tblPrEx>
                      <w:shd w:val="clear"/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5" w:hRule="atLeast"/>
                      <w:jc w:val="center"/>
                    </w:trPr>
                    <w:tc>
                      <w:tcPr>
                        <w:tcW w:w="3173" w:type="dxa"/>
                        <w:vMerge w:val="continue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top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3F3F3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44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肖  雨</w:t>
                        </w:r>
                      </w:p>
                    </w:tc>
                    <w:tc>
                      <w:tcPr>
                        <w:tcW w:w="1678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2359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926262220916</w:t>
                        </w:r>
                      </w:p>
                    </w:tc>
                  </w:tr>
                </w:tbl>
                <w:p>
                  <w:pPr>
                    <w:keepNext w:val="0"/>
                    <w:keepLines w:val="0"/>
                    <w:widowControl/>
                    <w:suppressLineNumbers w:val="0"/>
                    <w:shd w:val="solid" w:color="FFFFFF" w:fill="auto"/>
                    <w:spacing w:before="0" w:beforeAutospacing="0" w:after="0" w:afterAutospacing="0"/>
                    <w:ind w:left="0" w:right="0" w:firstLine="643"/>
                    <w:jc w:val="left"/>
                  </w:pPr>
                  <w:r>
                    <w:rPr>
                      <w:rFonts w:hint="eastAsia" w:ascii="黑体" w:hAnsi="宋体" w:eastAsia="黑体" w:cs="黑体"/>
                      <w:color w:val="3F3F3F"/>
                      <w:kern w:val="0"/>
                      <w:sz w:val="32"/>
                      <w:szCs w:val="32"/>
                      <w:shd w:val="clear" w:fill="FFFFFF"/>
                      <w:lang w:val="en-US" w:eastAsia="zh-CN" w:bidi="ar"/>
                    </w:rPr>
                    <w:t>二、面试安排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hd w:val="solid" w:color="FFFFFF" w:fill="auto"/>
                    <w:spacing w:before="0" w:beforeAutospacing="0" w:after="0" w:afterAutospacing="0"/>
                    <w:ind w:left="0" w:right="0" w:firstLine="643"/>
                    <w:jc w:val="left"/>
                  </w:pPr>
                  <w:r>
                    <w:rPr>
                      <w:rFonts w:hint="default" w:ascii="仿宋_GB2312" w:hAnsi="仿宋_GB2312" w:eastAsia="仿宋_GB2312" w:cs="仿宋_GB2312"/>
                      <w:color w:val="3F3F3F"/>
                      <w:kern w:val="0"/>
                      <w:sz w:val="32"/>
                      <w:szCs w:val="32"/>
                      <w:shd w:val="clear" w:fill="FFFFFF"/>
                      <w:lang w:val="en-US" w:eastAsia="zh-CN" w:bidi="ar"/>
                    </w:rPr>
                    <w:t>1、面试于2017年7月26日（周三）举行，上午8:30开始。请参加面试的考生于当日</w:t>
                  </w:r>
                  <w:r>
                    <w:rPr>
                      <w:rFonts w:hint="eastAsia" w:ascii="黑体" w:hAnsi="仿宋_GB2312" w:eastAsia="黑体" w:cs="黑体"/>
                      <w:color w:val="3F3F3F"/>
                      <w:kern w:val="0"/>
                      <w:sz w:val="32"/>
                      <w:szCs w:val="32"/>
                      <w:shd w:val="clear" w:fill="FFFFFF"/>
                      <w:lang w:val="en-US" w:eastAsia="zh-CN" w:bidi="ar"/>
                    </w:rPr>
                    <w:t>上午8:00前到面试地点报到，否则视为自动放弃面试资格。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hd w:val="solid" w:color="FFFFFF" w:fill="auto"/>
                    <w:spacing w:before="0" w:beforeAutospacing="0" w:after="0" w:afterAutospacing="0"/>
                    <w:ind w:left="0" w:right="0" w:firstLine="643"/>
                    <w:jc w:val="left"/>
                  </w:pPr>
                  <w:r>
                    <w:rPr>
                      <w:rFonts w:hint="default" w:ascii="仿宋_GB2312" w:hAnsi="仿宋_GB2312" w:eastAsia="仿宋_GB2312" w:cs="仿宋_GB2312"/>
                      <w:color w:val="3F3F3F"/>
                      <w:kern w:val="0"/>
                      <w:sz w:val="32"/>
                      <w:szCs w:val="32"/>
                      <w:shd w:val="clear" w:fill="FFFFFF"/>
                      <w:lang w:val="en-US" w:eastAsia="zh-CN" w:bidi="ar"/>
                    </w:rPr>
                    <w:t>2、报到地点为中央编译局1号楼二层阅览室。地址：北京市西城区西单北大街西斜街36号（详见附件1）。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hd w:val="solid" w:color="FFFFFF" w:fill="auto"/>
                    <w:spacing w:before="0" w:beforeAutospacing="0" w:after="0" w:afterAutospacing="0"/>
                    <w:ind w:left="0" w:right="0" w:firstLine="641"/>
                    <w:jc w:val="left"/>
                  </w:pPr>
                  <w:r>
                    <w:rPr>
                      <w:rFonts w:hint="eastAsia" w:ascii="黑体" w:hAnsi="宋体" w:eastAsia="黑体" w:cs="黑体"/>
                      <w:color w:val="3F3F3F"/>
                      <w:kern w:val="0"/>
                      <w:sz w:val="32"/>
                      <w:szCs w:val="32"/>
                      <w:shd w:val="clear" w:fill="FFFFFF"/>
                      <w:lang w:val="en-US" w:eastAsia="zh-CN" w:bidi="ar"/>
                    </w:rPr>
                    <w:t>三、面试确认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hd w:val="solid" w:color="FFFFFF" w:fill="auto"/>
                    <w:spacing w:before="0" w:beforeAutospacing="0" w:after="0" w:afterAutospacing="0" w:line="580" w:lineRule="exact"/>
                    <w:ind w:left="0" w:right="0" w:firstLine="640"/>
                    <w:jc w:val="left"/>
                  </w:pPr>
                  <w:r>
                    <w:rPr>
                      <w:rFonts w:hint="default" w:ascii="仿宋_GB2312" w:hAnsi="仿宋_GB2312" w:eastAsia="仿宋_GB2312" w:cs="仿宋_GB2312"/>
                      <w:color w:val="3F3F3F"/>
                      <w:kern w:val="0"/>
                      <w:sz w:val="32"/>
                      <w:szCs w:val="32"/>
                      <w:shd w:val="clear" w:fill="FFFFFF"/>
                      <w:lang w:val="en-US" w:eastAsia="zh-CN" w:bidi="ar"/>
                    </w:rPr>
                    <w:t>请进入面试的考生于2017年7月21日（周五）17时前确认是否参加面试，确认方式为发送电子邮件。要求如下：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hd w:val="solid" w:color="FFFFFF" w:fill="auto"/>
                    <w:spacing w:before="0" w:beforeAutospacing="0" w:after="0" w:afterAutospacing="0" w:line="580" w:lineRule="exact"/>
                    <w:ind w:left="0" w:right="0" w:firstLine="640" w:firstLineChars="200"/>
                    <w:jc w:val="left"/>
                  </w:pPr>
                  <w:r>
                    <w:rPr>
                      <w:rFonts w:hint="default" w:ascii="仿宋_GB2312" w:hAnsi="仿宋_GB2312" w:eastAsia="仿宋_GB2312" w:cs="仿宋_GB2312"/>
                      <w:color w:val="3F3F3F"/>
                      <w:kern w:val="0"/>
                      <w:sz w:val="32"/>
                      <w:szCs w:val="32"/>
                      <w:shd w:val="clear" w:fill="FFFFFF"/>
                      <w:lang w:val="en-US" w:eastAsia="zh-CN" w:bidi="ar"/>
                    </w:rPr>
                    <w:t>1</w:t>
                  </w:r>
                  <w:r>
                    <w:rPr>
                      <w:rFonts w:hint="eastAsia" w:ascii="宋体" w:hAnsi="宋体" w:eastAsia="宋体" w:cs="宋体"/>
                      <w:color w:val="000080"/>
                      <w:kern w:val="0"/>
                      <w:sz w:val="24"/>
                      <w:szCs w:val="24"/>
                      <w:u w:val="none"/>
                      <w:shd w:val="solid" w:color="FFFFFF" w:fill="auto"/>
                      <w:lang w:val="en-US" w:eastAsia="zh-CN" w:bidi="ar"/>
                    </w:rPr>
                    <w:fldChar w:fldCharType="begin"/>
                  </w:r>
                  <w:r>
                    <w:rPr>
                      <w:rFonts w:hint="eastAsia" w:ascii="宋体" w:hAnsi="宋体" w:eastAsia="宋体" w:cs="宋体"/>
                      <w:color w:val="000080"/>
                      <w:kern w:val="0"/>
                      <w:sz w:val="24"/>
                      <w:szCs w:val="24"/>
                      <w:u w:val="none"/>
                      <w:shd w:val="solid" w:color="FFFFFF" w:fill="auto"/>
                      <w:lang w:val="en-US" w:eastAsia="zh-CN" w:bidi="ar"/>
                    </w:rPr>
                    <w:instrText xml:space="preserve"> HYPERLINK "mailto:1.发送邮件至ziqrsc@163.com" </w:instrText>
                  </w:r>
                  <w:r>
                    <w:rPr>
                      <w:rFonts w:hint="eastAsia" w:ascii="宋体" w:hAnsi="宋体" w:eastAsia="宋体" w:cs="宋体"/>
                      <w:color w:val="000080"/>
                      <w:kern w:val="0"/>
                      <w:sz w:val="24"/>
                      <w:szCs w:val="24"/>
                      <w:u w:val="none"/>
                      <w:shd w:val="solid" w:color="FFFFFF" w:fill="auto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6"/>
                      <w:rFonts w:hint="default" w:ascii="仿宋_GB2312" w:hAnsi="仿宋_GB2312" w:eastAsia="仿宋_GB2312" w:cs="仿宋_GB2312"/>
                      <w:color w:val="auto"/>
                      <w:sz w:val="32"/>
                      <w:szCs w:val="32"/>
                      <w:u w:val="none"/>
                      <w:shd w:val="clear" w:fill="FFFFFF"/>
                      <w:lang w:val="en-US"/>
                    </w:rPr>
                    <w:t>、邮箱地址为cctbhr@163.com</w:t>
                  </w:r>
                  <w:r>
                    <w:rPr>
                      <w:rFonts w:hint="eastAsia" w:ascii="宋体" w:hAnsi="宋体" w:eastAsia="宋体" w:cs="宋体"/>
                      <w:color w:val="000080"/>
                      <w:kern w:val="0"/>
                      <w:sz w:val="24"/>
                      <w:szCs w:val="24"/>
                      <w:u w:val="none"/>
                      <w:shd w:val="solid" w:color="FFFFFF" w:fill="auto"/>
                      <w:lang w:val="en-US" w:eastAsia="zh-CN" w:bidi="ar"/>
                    </w:rPr>
                    <w:fldChar w:fldCharType="end"/>
                  </w:r>
                  <w:r>
                    <w:rPr>
                      <w:rFonts w:hint="default" w:ascii="仿宋_GB2312" w:hAnsi="仿宋_GB2312" w:eastAsia="仿宋_GB2312" w:cs="仿宋_GB2312"/>
                      <w:color w:val="3F3F3F"/>
                      <w:kern w:val="0"/>
                      <w:sz w:val="32"/>
                      <w:szCs w:val="32"/>
                      <w:shd w:val="clear" w:fill="FFFFFF"/>
                      <w:lang w:val="en-US" w:eastAsia="zh-CN" w:bidi="ar"/>
                    </w:rPr>
                    <w:t>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hd w:val="solid" w:color="FFFFFF" w:fill="auto"/>
                    <w:spacing w:before="0" w:beforeAutospacing="0" w:after="0" w:afterAutospacing="0" w:line="580" w:lineRule="exact"/>
                    <w:ind w:left="0" w:right="0" w:firstLine="640"/>
                    <w:jc w:val="left"/>
                  </w:pPr>
                  <w:r>
                    <w:rPr>
                      <w:rFonts w:hint="default" w:ascii="仿宋_GB2312" w:hAnsi="仿宋_GB2312" w:eastAsia="仿宋_GB2312" w:cs="仿宋_GB2312"/>
                      <w:color w:val="3F3F3F"/>
                      <w:kern w:val="0"/>
                      <w:sz w:val="32"/>
                      <w:szCs w:val="32"/>
                      <w:shd w:val="clear" w:fill="FFFFFF"/>
                      <w:lang w:val="en-US" w:eastAsia="zh-CN" w:bidi="ar"/>
                    </w:rPr>
                    <w:t>2、标题统一按“XXX确认参加中央编译局XXX职位公开遴选面试”。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hd w:val="solid" w:color="FFFFFF" w:fill="auto"/>
                    <w:spacing w:before="0" w:beforeAutospacing="0" w:after="0" w:afterAutospacing="0" w:line="580" w:lineRule="exact"/>
                    <w:ind w:left="0" w:right="0" w:firstLine="640"/>
                    <w:jc w:val="left"/>
                  </w:pPr>
                  <w:r>
                    <w:rPr>
                      <w:rFonts w:hint="default" w:ascii="仿宋_GB2312" w:hAnsi="仿宋_GB2312" w:eastAsia="仿宋_GB2312" w:cs="仿宋_GB2312"/>
                      <w:color w:val="3F3F3F"/>
                      <w:kern w:val="0"/>
                      <w:sz w:val="32"/>
                      <w:szCs w:val="32"/>
                      <w:shd w:val="clear" w:fill="FFFFFF"/>
                      <w:lang w:val="en-US" w:eastAsia="zh-CN" w:bidi="ar"/>
                    </w:rPr>
                    <w:t>3、电子邮件正文请注明：姓名、身份证号、准考证号、笔试成绩、所在单位名称和职务。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hd w:val="solid" w:color="FFFFFF" w:fill="auto"/>
                    <w:spacing w:before="0" w:beforeAutospacing="0" w:after="0" w:afterAutospacing="0" w:line="580" w:lineRule="exact"/>
                    <w:ind w:left="0" w:right="0" w:firstLine="640"/>
                    <w:jc w:val="left"/>
                  </w:pPr>
                  <w:r>
                    <w:rPr>
                      <w:rFonts w:hint="default" w:ascii="仿宋_GB2312" w:hAnsi="仿宋_GB2312" w:eastAsia="仿宋_GB2312" w:cs="仿宋_GB2312"/>
                      <w:color w:val="3F3F3F"/>
                      <w:kern w:val="0"/>
                      <w:sz w:val="32"/>
                      <w:szCs w:val="32"/>
                      <w:shd w:val="clear" w:fill="FFFFFF"/>
                      <w:lang w:val="en-US" w:eastAsia="zh-CN" w:bidi="ar"/>
                    </w:rPr>
                    <w:t>4、网上报名时填报的通讯地址、联系方式等信息如有变化，请在电子邮件正文中注明。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hd w:val="solid" w:color="FFFFFF" w:fill="auto"/>
                    <w:spacing w:before="0" w:beforeAutospacing="0" w:after="0" w:afterAutospacing="0" w:line="580" w:lineRule="exact"/>
                    <w:ind w:left="0" w:right="0" w:firstLine="643"/>
                    <w:jc w:val="left"/>
                  </w:pPr>
                  <w:r>
                    <w:rPr>
                      <w:rFonts w:hint="default" w:ascii="仿宋_GB2312" w:hAnsi="仿宋_GB2312" w:eastAsia="仿宋_GB2312" w:cs="仿宋_GB2312"/>
                      <w:color w:val="3F3F3F"/>
                      <w:kern w:val="0"/>
                      <w:sz w:val="32"/>
                      <w:szCs w:val="32"/>
                      <w:shd w:val="clear" w:fill="FFFFFF"/>
                      <w:lang w:val="en-US" w:eastAsia="zh-CN" w:bidi="ar"/>
                    </w:rPr>
                    <w:t>5、放弃面试者请填写《放弃面试资格声明》（详见附件2），经本人签名，</w:t>
                  </w:r>
                  <w:r>
                    <w:rPr>
                      <w:rFonts w:hint="eastAsia" w:ascii="宋体" w:hAnsi="宋体" w:eastAsia="宋体" w:cs="宋体"/>
                      <w:color w:val="000080"/>
                      <w:kern w:val="0"/>
                      <w:sz w:val="24"/>
                      <w:szCs w:val="24"/>
                      <w:u w:val="none"/>
                      <w:shd w:val="solid" w:color="FFFFFF" w:fill="auto"/>
                      <w:lang w:val="en-US" w:eastAsia="zh-CN" w:bidi="ar"/>
                    </w:rPr>
                    <w:fldChar w:fldCharType="begin"/>
                  </w:r>
                  <w:r>
                    <w:rPr>
                      <w:rFonts w:hint="eastAsia" w:ascii="宋体" w:hAnsi="宋体" w:eastAsia="宋体" w:cs="宋体"/>
                      <w:color w:val="000080"/>
                      <w:kern w:val="0"/>
                      <w:sz w:val="24"/>
                      <w:szCs w:val="24"/>
                      <w:u w:val="none"/>
                      <w:shd w:val="solid" w:color="FFFFFF" w:fill="auto"/>
                      <w:lang w:val="en-US" w:eastAsia="zh-CN" w:bidi="ar"/>
                    </w:rPr>
                    <w:instrText xml:space="preserve"> HYPERLINK "mailto:于2月15日17时前传真至010-66171206或发送扫描件至cctbhr@163.com" </w:instrText>
                  </w:r>
                  <w:r>
                    <w:rPr>
                      <w:rFonts w:hint="eastAsia" w:ascii="宋体" w:hAnsi="宋体" w:eastAsia="宋体" w:cs="宋体"/>
                      <w:color w:val="000080"/>
                      <w:kern w:val="0"/>
                      <w:sz w:val="24"/>
                      <w:szCs w:val="24"/>
                      <w:u w:val="none"/>
                      <w:shd w:val="solid" w:color="FFFFFF" w:fill="auto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6"/>
                      <w:rFonts w:hint="default" w:ascii="仿宋_GB2312" w:hAnsi="仿宋_GB2312" w:eastAsia="仿宋_GB2312" w:cs="仿宋_GB2312"/>
                      <w:color w:val="000080"/>
                      <w:sz w:val="32"/>
                      <w:szCs w:val="32"/>
                      <w:u w:val="none"/>
                      <w:shd w:val="clear" w:fill="FFFFFF"/>
                      <w:lang w:val="en-US"/>
                    </w:rPr>
                    <w:t>发送扫描件至cctbhr@163.com</w:t>
                  </w:r>
                  <w:r>
                    <w:rPr>
                      <w:rFonts w:hint="eastAsia" w:ascii="宋体" w:hAnsi="宋体" w:eastAsia="宋体" w:cs="宋体"/>
                      <w:color w:val="000080"/>
                      <w:kern w:val="0"/>
                      <w:sz w:val="24"/>
                      <w:szCs w:val="24"/>
                      <w:u w:val="none"/>
                      <w:shd w:val="solid" w:color="FFFFFF" w:fill="auto"/>
                      <w:lang w:val="en-US" w:eastAsia="zh-CN" w:bidi="ar"/>
                    </w:rPr>
                    <w:fldChar w:fldCharType="end"/>
                  </w:r>
                  <w:r>
                    <w:rPr>
                      <w:rFonts w:hint="default" w:ascii="仿宋_GB2312" w:hAnsi="仿宋_GB2312" w:eastAsia="仿宋_GB2312" w:cs="仿宋_GB2312"/>
                      <w:color w:val="3F3F3F"/>
                      <w:kern w:val="0"/>
                      <w:sz w:val="32"/>
                      <w:szCs w:val="32"/>
                      <w:shd w:val="clear" w:fill="FFFFFF"/>
                      <w:lang w:val="en-US" w:eastAsia="zh-CN" w:bidi="ar"/>
                    </w:rPr>
                    <w:t>，并将原件邮寄中央编译局人事部。不在规定时间内填写放弃声明，又因个人原因放弃面试的，将</w:t>
                  </w:r>
                  <w:r>
                    <w:rPr>
                      <w:rFonts w:hint="default" w:ascii="仿宋_GB2312" w:hAnsi="仿宋_GB2312" w:eastAsia="仿宋_GB2312" w:cs="仿宋_GB2312"/>
                      <w:color w:val="3F3F3F"/>
                      <w:kern w:val="0"/>
                      <w:sz w:val="32"/>
                      <w:szCs w:val="24"/>
                      <w:shd w:val="clear" w:fill="FFFFFF"/>
                      <w:lang w:val="en-US" w:eastAsia="zh-CN" w:bidi="ar"/>
                    </w:rPr>
                    <w:t>上报中央公务员主管部门记入不诚信记录。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hd w:val="solid" w:color="FFFFFF" w:fill="auto"/>
                    <w:spacing w:before="0" w:beforeAutospacing="0" w:after="0" w:afterAutospacing="0" w:line="580" w:lineRule="exact"/>
                    <w:ind w:left="0" w:right="0" w:firstLine="640"/>
                    <w:jc w:val="left"/>
                  </w:pPr>
                  <w:r>
                    <w:rPr>
                      <w:rFonts w:hint="default" w:ascii="仿宋_GB2312" w:hAnsi="仿宋_GB2312" w:eastAsia="仿宋_GB2312" w:cs="仿宋_GB2312"/>
                      <w:color w:val="3F3F3F"/>
                      <w:kern w:val="0"/>
                      <w:sz w:val="32"/>
                      <w:szCs w:val="32"/>
                      <w:shd w:val="clear" w:fill="FFFFFF"/>
                      <w:lang w:val="en-US" w:eastAsia="zh-CN" w:bidi="ar"/>
                    </w:rPr>
                    <w:t>逾期未确认的，视为自动放弃，不再进入面试环节。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0" w:lineRule="exact"/>
                    <w:ind w:left="0" w:right="0" w:firstLine="640" w:firstLineChars="200"/>
                    <w:jc w:val="left"/>
                  </w:pPr>
                  <w:r>
                    <w:rPr>
                      <w:rFonts w:hint="eastAsia" w:ascii="黑体" w:hAnsi="仿宋_GB2312" w:eastAsia="黑体" w:cs="黑体"/>
                      <w:color w:val="3F3F3F"/>
                      <w:kern w:val="0"/>
                      <w:sz w:val="32"/>
                      <w:szCs w:val="24"/>
                      <w:shd w:val="clear" w:fill="FFFFFF"/>
                      <w:lang w:val="en-US" w:eastAsia="zh-CN" w:bidi="ar"/>
                    </w:rPr>
                    <w:t>四、资格复审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0" w:lineRule="exact"/>
                    <w:ind w:left="0" w:right="0" w:firstLine="640" w:firstLineChars="200"/>
                    <w:jc w:val="left"/>
                  </w:pPr>
                  <w:r>
                    <w:rPr>
                      <w:rFonts w:hint="default" w:ascii="仿宋_GB2312" w:hAnsi="仿宋_GB2312" w:eastAsia="仿宋_GB2312" w:cs="仿宋_GB2312"/>
                      <w:color w:val="3F3F3F"/>
                      <w:kern w:val="0"/>
                      <w:sz w:val="32"/>
                      <w:szCs w:val="24"/>
                      <w:shd w:val="clear" w:fill="FFFFFF"/>
                      <w:lang w:val="en-US" w:eastAsia="zh-CN" w:bidi="ar"/>
                    </w:rPr>
                    <w:t>请参加面试的考生务必于2017年7月21日前（以寄出邮戳为准）通过邮政特快专递（EMS）将以下材料寄达中央编译局人事部公务员工作处接受资格复审（地址：北京市西城区西斜街36号，邮编100032，请在信封显眼位置注明“资格复审材料”，恕不接待本人或快递公司送达）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80" w:lineRule="exact"/>
                    <w:ind w:left="0" w:right="0" w:firstLine="640" w:firstLineChars="200"/>
                    <w:jc w:val="left"/>
                  </w:pPr>
                  <w:r>
                    <w:rPr>
                      <w:rFonts w:hint="default" w:ascii="仿宋_GB2312" w:hAnsi="宋体" w:eastAsia="仿宋_GB2312" w:cs="仿宋_GB2312"/>
                      <w:color w:val="3F3F3F"/>
                      <w:kern w:val="0"/>
                      <w:sz w:val="32"/>
                      <w:szCs w:val="32"/>
                      <w:lang w:val="en-US" w:eastAsia="zh-CN" w:bidi="ar"/>
                    </w:rPr>
                    <w:t>1、</w:t>
                  </w:r>
                  <w:r>
                    <w:rPr>
                      <w:rFonts w:hint="default" w:ascii="Times New Roman" w:hAnsi="宋体" w:eastAsia="仿宋_GB2312" w:cs="仿宋_GB2312"/>
                      <w:color w:val="3F3F3F"/>
                      <w:kern w:val="0"/>
                      <w:sz w:val="32"/>
                      <w:szCs w:val="32"/>
                      <w:lang w:val="en-US" w:eastAsia="zh-CN" w:bidi="ar"/>
                    </w:rPr>
                    <w:t>本人身份证、工作证、本科和研究生学历学位证书等证件复印件。没有工作证的，由所在单位开具在职证明。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80" w:lineRule="exact"/>
                    <w:ind w:left="0" w:right="0" w:firstLine="640" w:firstLineChars="200"/>
                    <w:jc w:val="left"/>
                  </w:pPr>
                  <w:r>
                    <w:rPr>
                      <w:rFonts w:hint="default" w:ascii="仿宋_GB2312" w:hAnsi="宋体" w:eastAsia="仿宋_GB2312" w:cs="仿宋_GB2312"/>
                      <w:color w:val="3F3F3F"/>
                      <w:kern w:val="0"/>
                      <w:sz w:val="32"/>
                      <w:szCs w:val="32"/>
                      <w:lang w:val="en-US" w:eastAsia="zh-CN" w:bidi="ar"/>
                    </w:rPr>
                    <w:t>2、</w:t>
                  </w:r>
                  <w:r>
                    <w:rPr>
                      <w:rFonts w:hint="default" w:ascii="Times New Roman" w:hAnsi="宋体" w:eastAsia="仿宋_GB2312" w:cs="仿宋_GB2312"/>
                      <w:color w:val="3F3F3F"/>
                      <w:kern w:val="0"/>
                      <w:sz w:val="32"/>
                      <w:szCs w:val="32"/>
                      <w:lang w:val="en-US" w:eastAsia="zh-CN" w:bidi="ar"/>
                    </w:rPr>
                    <w:t>笔试准考证复印件、</w:t>
                  </w:r>
                  <w:r>
                    <w:rPr>
                      <w:rFonts w:hint="default" w:ascii="仿宋_GB2312" w:hAnsi="宋体" w:eastAsia="仿宋_GB2312" w:cs="仿宋_GB2312"/>
                      <w:color w:val="3F3F3F"/>
                      <w:kern w:val="0"/>
                      <w:sz w:val="32"/>
                      <w:szCs w:val="32"/>
                      <w:lang w:val="en-US" w:eastAsia="zh-CN" w:bidi="ar"/>
                    </w:rPr>
                    <w:t>《报名推荐表》原件。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80" w:lineRule="exact"/>
                    <w:ind w:left="0" w:right="0" w:firstLine="640" w:firstLineChars="200"/>
                    <w:jc w:val="left"/>
                  </w:pPr>
                  <w:r>
                    <w:rPr>
                      <w:rFonts w:hint="default" w:ascii="仿宋_GB2312" w:hAnsi="宋体" w:eastAsia="仿宋_GB2312" w:cs="仿宋_GB2312"/>
                      <w:color w:val="3F3F3F"/>
                      <w:kern w:val="0"/>
                      <w:sz w:val="32"/>
                      <w:szCs w:val="32"/>
                      <w:lang w:val="en-US" w:eastAsia="zh-CN" w:bidi="ar"/>
                    </w:rPr>
                    <w:t>3、加盖组织人事部门公章的《公务员登记表》或《参照公务员法管理机关（单位）工作人员登记表》复印件；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80" w:lineRule="exact"/>
                    <w:ind w:left="0" w:right="0" w:firstLine="640" w:firstLineChars="200"/>
                    <w:jc w:val="left"/>
                  </w:pPr>
                  <w:r>
                    <w:rPr>
                      <w:rFonts w:hint="default" w:ascii="仿宋_GB2312" w:hAnsi="宋体" w:eastAsia="仿宋_GB2312" w:cs="仿宋_GB2312"/>
                      <w:color w:val="3F3F3F"/>
                      <w:kern w:val="0"/>
                      <w:sz w:val="32"/>
                      <w:szCs w:val="32"/>
                      <w:lang w:val="en-US" w:eastAsia="zh-CN" w:bidi="ar"/>
                    </w:rPr>
                    <w:t>4、加盖组织人事部门公章的档案专项审核《干部任免审批表》复印件；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80" w:lineRule="exact"/>
                    <w:ind w:left="0" w:right="0" w:firstLine="640" w:firstLineChars="200"/>
                    <w:jc w:val="left"/>
                  </w:pPr>
                  <w:r>
                    <w:rPr>
                      <w:rFonts w:hint="default" w:ascii="仿宋_GB2312" w:hAnsi="宋体" w:eastAsia="仿宋_GB2312" w:cs="仿宋_GB2312"/>
                      <w:color w:val="3F3F3F"/>
                      <w:kern w:val="0"/>
                      <w:sz w:val="32"/>
                      <w:szCs w:val="32"/>
                      <w:lang w:val="en-US" w:eastAsia="zh-CN" w:bidi="ar"/>
                    </w:rPr>
                    <w:t>5、近期免冠1寸彩色照片2张。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80" w:lineRule="exact"/>
                    <w:ind w:left="0" w:right="0" w:firstLine="640" w:firstLineChars="200"/>
                    <w:jc w:val="left"/>
                  </w:pPr>
                  <w:r>
                    <w:rPr>
                      <w:rFonts w:hint="default" w:ascii="仿宋_GB2312" w:hAnsi="宋体" w:eastAsia="仿宋_GB2312" w:cs="仿宋_GB2312"/>
                      <w:color w:val="3F3F3F"/>
                      <w:kern w:val="0"/>
                      <w:sz w:val="32"/>
                      <w:szCs w:val="32"/>
                      <w:lang w:val="en-US" w:eastAsia="zh-CN" w:bidi="ar"/>
                    </w:rPr>
                    <w:t>6、其他相关证明材料。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0" w:lineRule="exact"/>
                    <w:ind w:left="0" w:right="0" w:firstLine="640" w:firstLineChars="200"/>
                    <w:jc w:val="left"/>
                  </w:pPr>
                  <w:r>
                    <w:rPr>
                      <w:rFonts w:hint="eastAsia" w:ascii="黑体" w:hAnsi="宋体" w:eastAsia="黑体" w:cs="宋体"/>
                      <w:color w:val="3F3F3F"/>
                      <w:kern w:val="0"/>
                      <w:sz w:val="32"/>
                      <w:szCs w:val="32"/>
                      <w:lang w:val="en-US" w:eastAsia="zh-CN" w:bidi="ar"/>
                    </w:rPr>
                    <w:t>五、体检和考察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80" w:lineRule="exact"/>
                    <w:ind w:left="0" w:right="0" w:firstLine="640" w:firstLineChars="200"/>
                    <w:jc w:val="left"/>
                  </w:pPr>
                  <w:r>
                    <w:rPr>
                      <w:rFonts w:hint="default" w:ascii="仿宋_GB2312" w:hAnsi="宋体" w:eastAsia="仿宋_GB2312" w:cs="仿宋_GB2312"/>
                      <w:color w:val="3F3F3F"/>
                      <w:kern w:val="0"/>
                      <w:sz w:val="32"/>
                      <w:szCs w:val="32"/>
                      <w:lang w:val="en-US" w:eastAsia="zh-CN" w:bidi="ar"/>
                    </w:rPr>
                    <w:t>1、</w:t>
                  </w:r>
                  <w:r>
                    <w:rPr>
                      <w:rFonts w:hint="default" w:ascii="Times New Roman" w:hAnsi="宋体" w:eastAsia="仿宋_GB2312" w:cs="仿宋_GB2312"/>
                      <w:color w:val="3F3F3F"/>
                      <w:kern w:val="0"/>
                      <w:sz w:val="32"/>
                      <w:szCs w:val="32"/>
                      <w:lang w:val="en-US" w:eastAsia="zh-CN" w:bidi="ar"/>
                    </w:rPr>
                    <w:t>体检。所有进入面试的考生都参加体检，体检费用由我局承担。请考生于</w:t>
                  </w:r>
                  <w:r>
                    <w:rPr>
                      <w:rFonts w:hint="eastAsia" w:ascii="宋体" w:hAnsi="宋体" w:eastAsia="仿宋_GB2312" w:cs="宋体"/>
                      <w:color w:val="3F3F3F"/>
                      <w:kern w:val="0"/>
                      <w:sz w:val="32"/>
                      <w:szCs w:val="32"/>
                      <w:lang w:val="en-US" w:eastAsia="zh-CN" w:bidi="ar"/>
                    </w:rPr>
                    <w:t>2017</w:t>
                  </w:r>
                  <w:r>
                    <w:rPr>
                      <w:rFonts w:hint="default" w:ascii="Times New Roman" w:hAnsi="宋体" w:eastAsia="仿宋_GB2312" w:cs="仿宋_GB2312"/>
                      <w:color w:val="3F3F3F"/>
                      <w:kern w:val="0"/>
                      <w:sz w:val="32"/>
                      <w:szCs w:val="32"/>
                      <w:lang w:val="en-US" w:eastAsia="zh-CN" w:bidi="ar"/>
                    </w:rPr>
                    <w:t>年</w:t>
                  </w:r>
                  <w:r>
                    <w:rPr>
                      <w:rFonts w:hint="eastAsia" w:ascii="宋体" w:hAnsi="宋体" w:eastAsia="仿宋_GB2312" w:cs="宋体"/>
                      <w:color w:val="3F3F3F"/>
                      <w:kern w:val="0"/>
                      <w:sz w:val="32"/>
                      <w:szCs w:val="32"/>
                      <w:lang w:val="en-US" w:eastAsia="zh-CN" w:bidi="ar"/>
                    </w:rPr>
                    <w:t>7</w:t>
                  </w:r>
                  <w:r>
                    <w:rPr>
                      <w:rFonts w:hint="default" w:ascii="Times New Roman" w:hAnsi="宋体" w:eastAsia="仿宋_GB2312" w:cs="仿宋_GB2312"/>
                      <w:color w:val="3F3F3F"/>
                      <w:kern w:val="0"/>
                      <w:sz w:val="32"/>
                      <w:szCs w:val="32"/>
                      <w:lang w:val="en-US" w:eastAsia="zh-CN" w:bidi="ar"/>
                    </w:rPr>
                    <w:t>月</w:t>
                  </w:r>
                  <w:r>
                    <w:rPr>
                      <w:rFonts w:hint="eastAsia" w:ascii="宋体" w:hAnsi="宋体" w:eastAsia="仿宋_GB2312" w:cs="宋体"/>
                      <w:color w:val="3F3F3F"/>
                      <w:kern w:val="0"/>
                      <w:sz w:val="32"/>
                      <w:szCs w:val="32"/>
                      <w:lang w:val="en-US" w:eastAsia="zh-CN" w:bidi="ar"/>
                    </w:rPr>
                    <w:t>24</w:t>
                  </w:r>
                  <w:r>
                    <w:rPr>
                      <w:rFonts w:hint="default" w:ascii="Times New Roman" w:hAnsi="宋体" w:eastAsia="仿宋_GB2312" w:cs="仿宋_GB2312"/>
                      <w:color w:val="3F3F3F"/>
                      <w:kern w:val="0"/>
                      <w:sz w:val="32"/>
                      <w:szCs w:val="32"/>
                      <w:lang w:val="en-US" w:eastAsia="zh-CN" w:bidi="ar"/>
                    </w:rPr>
                    <w:t>日抵京，按照体检有关要求做好准备，比如避免熬夜、过度疲劳等。</w:t>
                  </w:r>
                  <w:r>
                    <w:rPr>
                      <w:rFonts w:hint="eastAsia" w:ascii="宋体" w:hAnsi="宋体" w:eastAsia="仿宋_GB2312" w:cs="宋体"/>
                      <w:b/>
                      <w:bCs w:val="0"/>
                      <w:color w:val="3F3F3F"/>
                      <w:kern w:val="0"/>
                      <w:sz w:val="32"/>
                      <w:szCs w:val="32"/>
                      <w:lang w:val="en-US" w:eastAsia="zh-CN" w:bidi="ar"/>
                    </w:rPr>
                    <w:t>2017</w:t>
                  </w:r>
                  <w:r>
                    <w:rPr>
                      <w:rFonts w:hint="default" w:ascii="Times New Roman" w:hAnsi="宋体" w:eastAsia="仿宋_GB2312" w:cs="仿宋_GB2312"/>
                      <w:b/>
                      <w:bCs w:val="0"/>
                      <w:color w:val="3F3F3F"/>
                      <w:kern w:val="0"/>
                      <w:sz w:val="32"/>
                      <w:szCs w:val="32"/>
                      <w:lang w:val="en-US" w:eastAsia="zh-CN" w:bidi="ar"/>
                    </w:rPr>
                    <w:t>年</w:t>
                  </w:r>
                  <w:r>
                    <w:rPr>
                      <w:rFonts w:hint="eastAsia" w:ascii="宋体" w:hAnsi="宋体" w:eastAsia="仿宋_GB2312" w:cs="宋体"/>
                      <w:b/>
                      <w:bCs w:val="0"/>
                      <w:color w:val="3F3F3F"/>
                      <w:kern w:val="0"/>
                      <w:sz w:val="32"/>
                      <w:szCs w:val="32"/>
                      <w:lang w:val="en-US" w:eastAsia="zh-CN" w:bidi="ar"/>
                    </w:rPr>
                    <w:t>7</w:t>
                  </w:r>
                  <w:r>
                    <w:rPr>
                      <w:rFonts w:hint="default" w:ascii="Times New Roman" w:hAnsi="宋体" w:eastAsia="仿宋_GB2312" w:cs="仿宋_GB2312"/>
                      <w:b/>
                      <w:bCs w:val="0"/>
                      <w:color w:val="3F3F3F"/>
                      <w:kern w:val="0"/>
                      <w:sz w:val="32"/>
                      <w:szCs w:val="32"/>
                      <w:lang w:val="en-US" w:eastAsia="zh-CN" w:bidi="ar"/>
                    </w:rPr>
                    <w:t>月</w:t>
                  </w:r>
                  <w:r>
                    <w:rPr>
                      <w:rFonts w:hint="eastAsia" w:ascii="宋体" w:hAnsi="宋体" w:eastAsia="仿宋_GB2312" w:cs="宋体"/>
                      <w:b/>
                      <w:bCs w:val="0"/>
                      <w:color w:val="3F3F3F"/>
                      <w:kern w:val="0"/>
                      <w:sz w:val="32"/>
                      <w:szCs w:val="32"/>
                      <w:lang w:val="en-US" w:eastAsia="zh-CN" w:bidi="ar"/>
                    </w:rPr>
                    <w:t>25</w:t>
                  </w:r>
                  <w:r>
                    <w:rPr>
                      <w:rFonts w:hint="default" w:ascii="Times New Roman" w:hAnsi="宋体" w:eastAsia="仿宋_GB2312" w:cs="仿宋_GB2312"/>
                      <w:b/>
                      <w:bCs w:val="0"/>
                      <w:color w:val="3F3F3F"/>
                      <w:kern w:val="0"/>
                      <w:sz w:val="32"/>
                      <w:szCs w:val="32"/>
                      <w:lang w:val="en-US" w:eastAsia="zh-CN" w:bidi="ar"/>
                    </w:rPr>
                    <w:t>日</w:t>
                  </w:r>
                  <w:r>
                    <w:rPr>
                      <w:rFonts w:hint="default" w:ascii="Times New Roman" w:hAnsi="宋体" w:eastAsia="仿宋_GB2312" w:cs="仿宋_GB2312"/>
                      <w:color w:val="3F3F3F"/>
                      <w:kern w:val="0"/>
                      <w:sz w:val="32"/>
                      <w:szCs w:val="32"/>
                      <w:lang w:val="en-US" w:eastAsia="zh-CN" w:bidi="ar"/>
                    </w:rPr>
                    <w:t>上午</w:t>
                  </w:r>
                  <w:r>
                    <w:rPr>
                      <w:rFonts w:hint="eastAsia" w:ascii="宋体" w:hAnsi="宋体" w:eastAsia="仿宋_GB2312" w:cs="宋体"/>
                      <w:color w:val="3F3F3F"/>
                      <w:kern w:val="0"/>
                      <w:sz w:val="32"/>
                      <w:szCs w:val="32"/>
                      <w:lang w:val="en-US" w:eastAsia="zh-CN" w:bidi="ar"/>
                    </w:rPr>
                    <w:t>7</w:t>
                  </w:r>
                  <w:r>
                    <w:rPr>
                      <w:rFonts w:hint="default" w:ascii="Times New Roman" w:hAnsi="宋体" w:eastAsia="仿宋_GB2312" w:cs="仿宋_GB2312"/>
                      <w:color w:val="3F3F3F"/>
                      <w:kern w:val="0"/>
                      <w:sz w:val="32"/>
                      <w:szCs w:val="32"/>
                      <w:lang w:val="en-US" w:eastAsia="zh-CN" w:bidi="ar"/>
                    </w:rPr>
                    <w:t>：</w:t>
                  </w:r>
                  <w:r>
                    <w:rPr>
                      <w:rFonts w:hint="eastAsia" w:ascii="宋体" w:hAnsi="宋体" w:eastAsia="仿宋_GB2312" w:cs="宋体"/>
                      <w:color w:val="3F3F3F"/>
                      <w:kern w:val="0"/>
                      <w:sz w:val="32"/>
                      <w:szCs w:val="32"/>
                      <w:lang w:val="en-US" w:eastAsia="zh-CN" w:bidi="ar"/>
                    </w:rPr>
                    <w:t>50</w:t>
                  </w:r>
                  <w:r>
                    <w:rPr>
                      <w:rFonts w:hint="default" w:ascii="Times New Roman" w:hAnsi="宋体" w:eastAsia="仿宋_GB2312" w:cs="仿宋_GB2312"/>
                      <w:color w:val="3F3F3F"/>
                      <w:kern w:val="0"/>
                      <w:sz w:val="32"/>
                      <w:szCs w:val="32"/>
                      <w:lang w:val="en-US" w:eastAsia="zh-CN" w:bidi="ar"/>
                    </w:rPr>
                    <w:t>前在西四地铁站</w:t>
                  </w:r>
                  <w:r>
                    <w:rPr>
                      <w:rFonts w:hint="eastAsia" w:ascii="宋体" w:hAnsi="宋体" w:eastAsia="仿宋_GB2312" w:cs="宋体"/>
                      <w:color w:val="3F3F3F"/>
                      <w:kern w:val="0"/>
                      <w:sz w:val="32"/>
                      <w:szCs w:val="32"/>
                      <w:lang w:val="en-US" w:eastAsia="zh-CN" w:bidi="ar"/>
                    </w:rPr>
                    <w:t>B</w:t>
                  </w:r>
                  <w:r>
                    <w:rPr>
                      <w:rFonts w:hint="default" w:ascii="Times New Roman" w:hAnsi="宋体" w:eastAsia="仿宋_GB2312" w:cs="仿宋_GB2312"/>
                      <w:color w:val="3F3F3F"/>
                      <w:kern w:val="0"/>
                      <w:sz w:val="32"/>
                      <w:szCs w:val="32"/>
                      <w:lang w:val="en-US" w:eastAsia="zh-CN" w:bidi="ar"/>
                    </w:rPr>
                    <w:t>口集合（须携带身份证）。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80" w:lineRule="exact"/>
                    <w:ind w:left="0" w:right="0" w:firstLine="640" w:firstLineChars="200"/>
                    <w:jc w:val="left"/>
                  </w:pPr>
                  <w:r>
                    <w:rPr>
                      <w:rFonts w:hint="default" w:ascii="仿宋_GB2312" w:hAnsi="宋体" w:eastAsia="仿宋_GB2312" w:cs="仿宋_GB2312"/>
                      <w:color w:val="3F3F3F"/>
                      <w:kern w:val="0"/>
                      <w:sz w:val="32"/>
                      <w:szCs w:val="32"/>
                      <w:lang w:val="en-US" w:eastAsia="zh-CN" w:bidi="ar"/>
                    </w:rPr>
                    <w:t>2、</w:t>
                  </w:r>
                  <w:r>
                    <w:rPr>
                      <w:rFonts w:hint="default" w:ascii="Times New Roman" w:hAnsi="宋体" w:eastAsia="仿宋_GB2312" w:cs="仿宋_GB2312"/>
                      <w:color w:val="3F3F3F"/>
                      <w:kern w:val="0"/>
                      <w:sz w:val="32"/>
                      <w:szCs w:val="32"/>
                      <w:lang w:val="en-US" w:eastAsia="zh-CN" w:bidi="ar"/>
                    </w:rPr>
                    <w:t>考察。按照综合成绩从高到低的顺序确定考察对象，考察对象与遴选计划的比例为</w:t>
                  </w:r>
                  <w:r>
                    <w:rPr>
                      <w:rFonts w:hint="eastAsia" w:ascii="宋体" w:hAnsi="宋体" w:eastAsia="仿宋_GB2312" w:cs="宋体"/>
                      <w:color w:val="3F3F3F"/>
                      <w:kern w:val="0"/>
                      <w:sz w:val="32"/>
                      <w:szCs w:val="32"/>
                      <w:lang w:val="en-US" w:eastAsia="zh-CN" w:bidi="ar"/>
                    </w:rPr>
                    <w:t>2</w:t>
                  </w:r>
                  <w:r>
                    <w:rPr>
                      <w:rFonts w:hint="default" w:ascii="Times New Roman" w:hAnsi="宋体" w:eastAsia="仿宋_GB2312" w:cs="仿宋_GB2312"/>
                      <w:color w:val="3F3F3F"/>
                      <w:kern w:val="0"/>
                      <w:sz w:val="32"/>
                      <w:szCs w:val="32"/>
                      <w:lang w:val="en-US" w:eastAsia="zh-CN" w:bidi="ar"/>
                    </w:rPr>
                    <w:t>：</w:t>
                  </w:r>
                  <w:r>
                    <w:rPr>
                      <w:rFonts w:hint="eastAsia" w:ascii="宋体" w:hAnsi="宋体" w:eastAsia="仿宋_GB2312" w:cs="宋体"/>
                      <w:color w:val="3F3F3F"/>
                      <w:kern w:val="0"/>
                      <w:sz w:val="32"/>
                      <w:szCs w:val="32"/>
                      <w:lang w:val="en-US" w:eastAsia="zh-CN" w:bidi="ar"/>
                    </w:rPr>
                    <w:t>1</w:t>
                  </w:r>
                  <w:r>
                    <w:rPr>
                      <w:rFonts w:hint="default" w:ascii="Times New Roman" w:hAnsi="宋体" w:eastAsia="仿宋_GB2312" w:cs="仿宋_GB2312"/>
                      <w:color w:val="3F3F3F"/>
                      <w:kern w:val="0"/>
                      <w:sz w:val="32"/>
                      <w:szCs w:val="32"/>
                      <w:lang w:val="en-US" w:eastAsia="zh-CN" w:bidi="ar"/>
                    </w:rPr>
                    <w:t>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napToGrid w:val="0"/>
                    <w:spacing w:before="0" w:beforeAutospacing="0" w:after="0" w:afterAutospacing="0" w:line="580" w:lineRule="exact"/>
                    <w:ind w:left="0" w:right="0" w:firstLine="614" w:firstLineChars="192"/>
                    <w:jc w:val="left"/>
                  </w:pPr>
                  <w:r>
                    <w:rPr>
                      <w:rFonts w:hint="default" w:ascii="仿宋_GB2312" w:hAnsi="宋体" w:eastAsia="仿宋_GB2312" w:cs="仿宋_GB2312"/>
                      <w:color w:val="3F3F3F"/>
                      <w:kern w:val="0"/>
                      <w:sz w:val="32"/>
                      <w:szCs w:val="32"/>
                      <w:lang w:val="en-US" w:eastAsia="zh-CN" w:bidi="ar"/>
                    </w:rPr>
                    <w:t>3、</w:t>
                  </w:r>
                  <w:r>
                    <w:rPr>
                      <w:rFonts w:hint="default" w:ascii="Times New Roman" w:hAnsi="宋体" w:eastAsia="仿宋_GB2312" w:cs="仿宋_GB2312"/>
                      <w:color w:val="3F3F3F"/>
                      <w:kern w:val="0"/>
                      <w:sz w:val="32"/>
                      <w:szCs w:val="32"/>
                      <w:lang w:val="en-US" w:eastAsia="zh-CN" w:bidi="ar"/>
                    </w:rPr>
                    <w:t>综合成绩计算方式。综合成绩</w:t>
                  </w:r>
                  <w:r>
                    <w:rPr>
                      <w:rFonts w:hint="eastAsia" w:ascii="宋体" w:hAnsi="宋体" w:eastAsia="仿宋_GB2312" w:cs="宋体"/>
                      <w:color w:val="3F3F3F"/>
                      <w:kern w:val="0"/>
                      <w:sz w:val="32"/>
                      <w:szCs w:val="32"/>
                      <w:lang w:val="en-US" w:eastAsia="zh-CN" w:bidi="ar"/>
                    </w:rPr>
                    <w:t>=</w:t>
                  </w:r>
                  <w:r>
                    <w:rPr>
                      <w:rFonts w:hint="default" w:ascii="Times New Roman" w:hAnsi="宋体" w:eastAsia="仿宋_GB2312" w:cs="仿宋_GB2312"/>
                      <w:color w:val="3F3F3F"/>
                      <w:kern w:val="0"/>
                      <w:sz w:val="32"/>
                      <w:szCs w:val="32"/>
                      <w:lang w:val="en-US" w:eastAsia="zh-CN" w:bidi="ar"/>
                    </w:rPr>
                    <w:t>笔试成绩×</w:t>
                  </w:r>
                  <w:r>
                    <w:rPr>
                      <w:rFonts w:hint="eastAsia" w:ascii="宋体" w:hAnsi="宋体" w:eastAsia="仿宋_GB2312" w:cs="宋体"/>
                      <w:color w:val="3F3F3F"/>
                      <w:kern w:val="0"/>
                      <w:sz w:val="32"/>
                      <w:szCs w:val="32"/>
                      <w:lang w:val="en-US" w:eastAsia="zh-CN" w:bidi="ar"/>
                    </w:rPr>
                    <w:t xml:space="preserve">50% + </w:t>
                  </w:r>
                  <w:r>
                    <w:rPr>
                      <w:rFonts w:hint="default" w:ascii="Times New Roman" w:hAnsi="宋体" w:eastAsia="仿宋_GB2312" w:cs="仿宋_GB2312"/>
                      <w:color w:val="3F3F3F"/>
                      <w:kern w:val="0"/>
                      <w:sz w:val="32"/>
                      <w:szCs w:val="32"/>
                      <w:lang w:val="en-US" w:eastAsia="zh-CN" w:bidi="ar"/>
                    </w:rPr>
                    <w:t>面试成绩×</w:t>
                  </w:r>
                  <w:r>
                    <w:rPr>
                      <w:rFonts w:hint="eastAsia" w:ascii="宋体" w:hAnsi="宋体" w:eastAsia="仿宋_GB2312" w:cs="宋体"/>
                      <w:color w:val="3F3F3F"/>
                      <w:kern w:val="0"/>
                      <w:sz w:val="32"/>
                      <w:szCs w:val="32"/>
                      <w:lang w:val="en-US" w:eastAsia="zh-CN" w:bidi="ar"/>
                    </w:rPr>
                    <w:t>50%</w:t>
                  </w:r>
                  <w:r>
                    <w:rPr>
                      <w:rFonts w:hint="default" w:ascii="Times New Roman" w:hAnsi="宋体" w:eastAsia="仿宋_GB2312" w:cs="仿宋_GB2312"/>
                      <w:color w:val="3F3F3F"/>
                      <w:kern w:val="0"/>
                      <w:sz w:val="32"/>
                      <w:szCs w:val="32"/>
                      <w:lang w:val="en-US" w:eastAsia="zh-CN" w:bidi="ar"/>
                    </w:rPr>
                    <w:t>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80" w:lineRule="exact"/>
                    <w:ind w:left="0" w:right="0" w:firstLine="640" w:firstLineChars="200"/>
                    <w:jc w:val="left"/>
                  </w:pPr>
                  <w:r>
                    <w:rPr>
                      <w:rFonts w:hint="eastAsia" w:ascii="Times New Roman" w:hAnsi="宋体" w:eastAsia="黑体" w:cs="黑体"/>
                      <w:color w:val="3F3F3F"/>
                      <w:kern w:val="0"/>
                      <w:sz w:val="32"/>
                      <w:szCs w:val="32"/>
                      <w:lang w:val="en-US" w:eastAsia="zh-CN" w:bidi="ar"/>
                    </w:rPr>
                    <w:t>六、注意事项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80" w:lineRule="exact"/>
                    <w:ind w:left="0" w:right="0" w:firstLine="640" w:firstLineChars="200"/>
                    <w:jc w:val="left"/>
                  </w:pPr>
                  <w:r>
                    <w:rPr>
                      <w:rFonts w:hint="default" w:ascii="仿宋_GB2312" w:hAnsi="仿宋_GB2312" w:eastAsia="仿宋_GB2312" w:cs="仿宋_GB2312"/>
                      <w:color w:val="3F3F3F"/>
                      <w:kern w:val="0"/>
                      <w:sz w:val="32"/>
                      <w:szCs w:val="32"/>
                      <w:shd w:val="clear" w:fill="FFFFFF"/>
                      <w:lang w:val="en-US" w:eastAsia="zh-CN" w:bidi="ar"/>
                    </w:rPr>
                    <w:t>1、</w:t>
                  </w:r>
                  <w:r>
                    <w:rPr>
                      <w:rFonts w:hint="default" w:ascii="Times New Roman" w:hAnsi="宋体" w:eastAsia="仿宋_GB2312" w:cs="仿宋_GB2312"/>
                      <w:color w:val="3F3F3F"/>
                      <w:kern w:val="0"/>
                      <w:sz w:val="32"/>
                      <w:szCs w:val="32"/>
                      <w:lang w:val="en-US" w:eastAsia="zh-CN" w:bidi="ar"/>
                    </w:rPr>
                    <w:t>考生应对所提供材料的真实性负责，材料不全或主要信息不实，影响资格审查结果的，取消面试资格。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80" w:lineRule="exact"/>
                    <w:ind w:left="0" w:right="0" w:firstLine="640" w:firstLineChars="200"/>
                    <w:jc w:val="left"/>
                  </w:pPr>
                  <w:r>
                    <w:rPr>
                      <w:rFonts w:hint="default" w:ascii="仿宋_GB2312" w:hAnsi="仿宋_GB2312" w:eastAsia="仿宋_GB2312" w:cs="仿宋_GB2312"/>
                      <w:color w:val="3F3F3F"/>
                      <w:kern w:val="0"/>
                      <w:sz w:val="32"/>
                      <w:szCs w:val="32"/>
                      <w:shd w:val="clear" w:fill="FFFFFF"/>
                      <w:lang w:val="en-US" w:eastAsia="zh-CN" w:bidi="ar"/>
                    </w:rPr>
                    <w:t>2、</w:t>
                  </w:r>
                  <w:r>
                    <w:rPr>
                      <w:rFonts w:hint="default" w:ascii="仿宋_GB2312" w:hAnsi="仿宋" w:eastAsia="仿宋_GB2312" w:cs="宋体"/>
                      <w:color w:val="3F3F3F"/>
                      <w:kern w:val="0"/>
                      <w:sz w:val="32"/>
                      <w:szCs w:val="32"/>
                      <w:lang w:val="en-US" w:eastAsia="zh-CN" w:bidi="ar"/>
                    </w:rPr>
                    <w:t>请考生务必安排好时间，面试当日上午提前到场。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80" w:lineRule="exact"/>
                    <w:ind w:left="0" w:right="0" w:firstLine="640" w:firstLineChars="200"/>
                    <w:jc w:val="left"/>
                  </w:pPr>
                  <w:r>
                    <w:rPr>
                      <w:rFonts w:hint="default" w:ascii="仿宋_GB2312" w:hAnsi="仿宋" w:eastAsia="仿宋_GB2312" w:cs="宋体"/>
                      <w:color w:val="3F3F3F"/>
                      <w:kern w:val="0"/>
                      <w:sz w:val="32"/>
                      <w:szCs w:val="32"/>
                      <w:lang w:val="en-US" w:eastAsia="zh-CN" w:bidi="ar"/>
                    </w:rPr>
                    <w:t>3、联系电话： 010-55626232、55626231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hd w:val="solid" w:color="FFFFFF" w:fill="auto"/>
                    <w:spacing w:before="0" w:beforeAutospacing="0" w:after="0" w:afterAutospacing="0" w:line="580" w:lineRule="exact"/>
                    <w:ind w:left="0" w:right="0" w:firstLine="640"/>
                    <w:jc w:val="left"/>
                  </w:pPr>
                  <w:r>
                    <w:rPr>
                      <w:rFonts w:hint="default" w:ascii="仿宋_GB2312" w:hAnsi="仿宋_GB2312" w:eastAsia="仿宋_GB2312" w:cs="仿宋_GB2312"/>
                      <w:color w:val="3F3F3F"/>
                      <w:kern w:val="0"/>
                      <w:sz w:val="32"/>
                      <w:szCs w:val="32"/>
                      <w:shd w:val="clear" w:fill="FFFFFF"/>
                      <w:lang w:val="en-US" w:eastAsia="zh-CN" w:bidi="ar"/>
                    </w:rPr>
                    <w:t>欢迎各位考生对我们的工作进行监督。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hd w:val="solid" w:color="FFFFFF" w:fill="auto"/>
                    <w:spacing w:before="0" w:beforeAutospacing="0" w:after="0" w:afterAutospacing="0" w:line="580" w:lineRule="exact"/>
                    <w:ind w:left="0" w:right="0" w:firstLine="640"/>
                    <w:jc w:val="left"/>
                  </w:pPr>
                  <w:r>
                    <w:rPr>
                      <w:rFonts w:hint="default" w:ascii="仿宋_GB2312" w:hAnsi="仿宋_GB2312" w:eastAsia="仿宋_GB2312" w:cs="仿宋_GB2312"/>
                      <w:color w:val="3F3F3F"/>
                      <w:kern w:val="0"/>
                      <w:sz w:val="32"/>
                      <w:szCs w:val="32"/>
                      <w:shd w:val="clear" w:fill="FFFFFF"/>
                      <w:lang w:val="en-US" w:eastAsia="zh-CN" w:bidi="ar"/>
                    </w:rPr>
                    <w:t xml:space="preserve"> 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80" w:lineRule="exact"/>
                    <w:ind w:left="0" w:right="0" w:firstLine="640" w:firstLineChars="200"/>
                    <w:jc w:val="left"/>
                  </w:pPr>
                  <w:r>
                    <w:rPr>
                      <w:rFonts w:hint="default" w:ascii="仿宋_GB2312" w:hAnsi="宋体" w:eastAsia="仿宋_GB2312" w:cs="仿宋_GB2312"/>
                      <w:color w:val="3F3F3F"/>
                      <w:kern w:val="0"/>
                      <w:sz w:val="32"/>
                      <w:szCs w:val="24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80" w:lineRule="exact"/>
                    <w:ind w:left="0" w:right="0" w:firstLine="640" w:firstLineChars="200"/>
                    <w:jc w:val="left"/>
                  </w:pPr>
                  <w:r>
                    <w:rPr>
                      <w:rFonts w:hint="default" w:ascii="仿宋_GB2312" w:hAnsi="宋体" w:eastAsia="仿宋_GB2312" w:cs="仿宋_GB2312"/>
                      <w:color w:val="3F3F3F"/>
                      <w:kern w:val="0"/>
                      <w:sz w:val="32"/>
                      <w:szCs w:val="24"/>
                      <w:lang w:val="en-US" w:eastAsia="zh-CN" w:bidi="ar"/>
                    </w:rPr>
                    <w:t>附件：1.中央编译局地址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80" w:lineRule="exact"/>
                    <w:ind w:left="0" w:right="0" w:firstLine="1600" w:firstLineChars="500"/>
                    <w:jc w:val="left"/>
                  </w:pPr>
                  <w:r>
                    <w:rPr>
                      <w:rFonts w:hint="default" w:ascii="仿宋_GB2312" w:hAnsi="宋体" w:eastAsia="仿宋_GB2312" w:cs="仿宋_GB2312"/>
                      <w:color w:val="3F3F3F"/>
                      <w:kern w:val="0"/>
                      <w:sz w:val="32"/>
                      <w:szCs w:val="24"/>
                      <w:lang w:val="en-US" w:eastAsia="zh-CN" w:bidi="ar"/>
                    </w:rPr>
                    <w:t>2.放弃面试资格声明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hd w:val="solid" w:color="FFFFFF" w:fill="auto"/>
                    <w:spacing w:before="0" w:beforeAutospacing="0" w:after="0" w:afterAutospacing="0" w:line="580" w:lineRule="exact"/>
                    <w:ind w:left="0" w:right="0"/>
                    <w:jc w:val="left"/>
                  </w:pPr>
                  <w:r>
                    <w:rPr>
                      <w:rFonts w:hint="eastAsia" w:ascii="宋体" w:hAnsi="Times New Roman" w:eastAsia="宋体" w:cs="宋体"/>
                      <w:color w:val="3F3F3F"/>
                      <w:kern w:val="0"/>
                      <w:sz w:val="32"/>
                      <w:szCs w:val="32"/>
                      <w:shd w:val="clear" w:fill="FFFFFF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hd w:val="solid" w:color="FFFFFF" w:fill="auto"/>
                    <w:spacing w:before="0" w:beforeAutospacing="0" w:after="0" w:afterAutospacing="0" w:line="580" w:lineRule="exact"/>
                    <w:ind w:left="0" w:right="0"/>
                    <w:jc w:val="left"/>
                  </w:pPr>
                  <w:r>
                    <w:rPr>
                      <w:rFonts w:hint="eastAsia" w:ascii="宋体" w:hAnsi="Times New Roman" w:eastAsia="宋体" w:cs="宋体"/>
                      <w:color w:val="3F3F3F"/>
                      <w:kern w:val="0"/>
                      <w:sz w:val="32"/>
                      <w:szCs w:val="32"/>
                      <w:shd w:val="clear" w:fill="FFFFFF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hd w:val="solid" w:color="FFFFFF" w:fill="auto"/>
                    <w:spacing w:before="0" w:beforeAutospacing="0" w:after="0" w:afterAutospacing="0" w:line="580" w:lineRule="exact"/>
                    <w:ind w:left="0" w:right="0"/>
                    <w:jc w:val="left"/>
                  </w:pPr>
                  <w:r>
                    <w:rPr>
                      <w:rFonts w:hint="eastAsia" w:ascii="宋体" w:hAnsi="Times New Roman" w:eastAsia="宋体" w:cs="宋体"/>
                      <w:color w:val="3F3F3F"/>
                      <w:kern w:val="0"/>
                      <w:sz w:val="32"/>
                      <w:szCs w:val="32"/>
                      <w:shd w:val="clear" w:fill="FFFFFF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hd w:val="solid" w:color="FFFFFF" w:fill="auto"/>
                    <w:spacing w:before="0" w:beforeAutospacing="0" w:after="0" w:afterAutospacing="0" w:line="580" w:lineRule="exact"/>
                    <w:ind w:left="0" w:right="0"/>
                    <w:jc w:val="left"/>
                  </w:pPr>
                  <w:r>
                    <w:rPr>
                      <w:rFonts w:hint="eastAsia" w:ascii="宋体" w:hAnsi="Times New Roman" w:eastAsia="宋体" w:cs="宋体"/>
                      <w:color w:val="3F3F3F"/>
                      <w:kern w:val="0"/>
                      <w:sz w:val="32"/>
                      <w:szCs w:val="32"/>
                      <w:shd w:val="clear" w:fill="FFFFFF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hd w:val="solid" w:color="FFFFFF" w:fill="auto"/>
                    <w:spacing w:before="0" w:beforeAutospacing="0" w:after="0" w:afterAutospacing="0" w:line="580" w:lineRule="exact"/>
                    <w:ind w:left="0" w:right="0"/>
                    <w:jc w:val="left"/>
                  </w:pPr>
                  <w:r>
                    <w:rPr>
                      <w:rFonts w:hint="eastAsia" w:ascii="宋体" w:hAnsi="Times New Roman" w:eastAsia="宋体" w:cs="宋体"/>
                      <w:color w:val="3F3F3F"/>
                      <w:kern w:val="0"/>
                      <w:sz w:val="32"/>
                      <w:szCs w:val="32"/>
                      <w:shd w:val="clear" w:fill="FFFFFF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hd w:val="solid" w:color="FFFFFF" w:fill="auto"/>
                    <w:spacing w:before="0" w:beforeAutospacing="0" w:after="0" w:afterAutospacing="0" w:line="580" w:lineRule="exact"/>
                    <w:ind w:left="0" w:right="0" w:firstLine="4480" w:firstLineChars="1400"/>
                    <w:jc w:val="left"/>
                  </w:pPr>
                  <w:r>
                    <w:rPr>
                      <w:rFonts w:hint="default" w:ascii="仿宋_GB2312" w:hAnsi="仿宋_GB2312" w:eastAsia="仿宋_GB2312" w:cs="仿宋_GB2312"/>
                      <w:color w:val="3F3F3F"/>
                      <w:kern w:val="0"/>
                      <w:sz w:val="32"/>
                      <w:szCs w:val="32"/>
                      <w:shd w:val="clear" w:fill="FFFFFF"/>
                      <w:lang w:val="en-US" w:eastAsia="zh-CN" w:bidi="ar"/>
                    </w:rPr>
                    <w:t>中央编译局人事部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0" w:lineRule="exact"/>
                    <w:ind w:left="0" w:right="0" w:firstLine="640" w:firstLineChars="200"/>
                    <w:jc w:val="left"/>
                  </w:pPr>
                  <w:r>
                    <w:rPr>
                      <w:rFonts w:hint="default" w:ascii="仿宋_GB2312" w:hAnsi="仿宋_GB2312" w:eastAsia="仿宋_GB2312" w:cs="仿宋_GB2312"/>
                      <w:color w:val="3F3F3F"/>
                      <w:kern w:val="0"/>
                      <w:sz w:val="32"/>
                      <w:szCs w:val="32"/>
                      <w:shd w:val="clear" w:fill="FFFFFF"/>
                      <w:lang w:val="en-US" w:eastAsia="zh-CN" w:bidi="ar"/>
                    </w:rPr>
                    <w:t xml:space="preserve">                            2017年7月17日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0" w:lineRule="exact"/>
                    <w:ind w:left="0" w:right="0" w:firstLine="640" w:firstLineChars="200"/>
                    <w:jc w:val="left"/>
                  </w:pPr>
                  <w:r>
                    <w:rPr>
                      <w:rFonts w:hint="default" w:ascii="仿宋_GB2312" w:hAnsi="仿宋_GB2312" w:eastAsia="仿宋_GB2312" w:cs="仿宋_GB2312"/>
                      <w:color w:val="3F3F3F"/>
                      <w:kern w:val="0"/>
                      <w:sz w:val="32"/>
                      <w:szCs w:val="32"/>
                      <w:shd w:val="clear" w:fill="FFFFFF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0" w:lineRule="exact"/>
                    <w:ind w:left="0" w:right="0" w:firstLine="640" w:firstLineChars="200"/>
                    <w:jc w:val="left"/>
                  </w:pPr>
                  <w:r>
                    <w:rPr>
                      <w:rFonts w:hint="default" w:ascii="仿宋_GB2312" w:hAnsi="仿宋_GB2312" w:eastAsia="仿宋_GB2312" w:cs="仿宋_GB2312"/>
                      <w:color w:val="3F3F3F"/>
                      <w:kern w:val="0"/>
                      <w:sz w:val="32"/>
                      <w:szCs w:val="32"/>
                      <w:shd w:val="clear" w:fill="FFFFFF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0" w:lineRule="exact"/>
                    <w:ind w:left="0" w:right="0" w:firstLine="640" w:firstLineChars="200"/>
                    <w:jc w:val="left"/>
                  </w:pPr>
                  <w:r>
                    <w:rPr>
                      <w:rFonts w:hint="default" w:ascii="仿宋_GB2312" w:hAnsi="仿宋_GB2312" w:eastAsia="仿宋_GB2312" w:cs="仿宋_GB2312"/>
                      <w:color w:val="3F3F3F"/>
                      <w:kern w:val="0"/>
                      <w:sz w:val="32"/>
                      <w:szCs w:val="32"/>
                      <w:shd w:val="clear" w:fill="FFFFFF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0" w:lineRule="exact"/>
                    <w:ind w:left="0" w:right="0" w:firstLine="640" w:firstLineChars="200"/>
                    <w:jc w:val="left"/>
                  </w:pPr>
                  <w:r>
                    <w:rPr>
                      <w:rFonts w:hint="default" w:ascii="仿宋_GB2312" w:hAnsi="仿宋_GB2312" w:eastAsia="仿宋_GB2312" w:cs="仿宋_GB2312"/>
                      <w:color w:val="3F3F3F"/>
                      <w:kern w:val="0"/>
                      <w:sz w:val="32"/>
                      <w:szCs w:val="32"/>
                      <w:shd w:val="clear" w:fill="FFFFFF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0" w:lineRule="exact"/>
                    <w:ind w:left="0" w:right="0" w:firstLine="640" w:firstLineChars="200"/>
                    <w:jc w:val="left"/>
                  </w:pPr>
                  <w:r>
                    <w:rPr>
                      <w:rFonts w:hint="default" w:ascii="仿宋_GB2312" w:hAnsi="仿宋_GB2312" w:eastAsia="仿宋_GB2312" w:cs="仿宋_GB2312"/>
                      <w:color w:val="3F3F3F"/>
                      <w:kern w:val="0"/>
                      <w:sz w:val="32"/>
                      <w:szCs w:val="32"/>
                      <w:shd w:val="clear" w:fill="FFFFFF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0" w:lineRule="exact"/>
                    <w:ind w:left="0" w:right="0" w:firstLine="640" w:firstLineChars="200"/>
                    <w:jc w:val="left"/>
                  </w:pPr>
                  <w:r>
                    <w:rPr>
                      <w:rFonts w:hint="default" w:ascii="仿宋_GB2312" w:hAnsi="仿宋_GB2312" w:eastAsia="仿宋_GB2312" w:cs="仿宋_GB2312"/>
                      <w:color w:val="3F3F3F"/>
                      <w:kern w:val="0"/>
                      <w:sz w:val="32"/>
                      <w:szCs w:val="32"/>
                      <w:shd w:val="clear" w:fill="FFFFFF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0" w:lineRule="exact"/>
                    <w:ind w:left="0" w:right="0" w:firstLine="640" w:firstLineChars="200"/>
                    <w:jc w:val="left"/>
                  </w:pPr>
                  <w:r>
                    <w:rPr>
                      <w:rFonts w:hint="default" w:ascii="仿宋_GB2312" w:hAnsi="仿宋_GB2312" w:eastAsia="仿宋_GB2312" w:cs="仿宋_GB2312"/>
                      <w:color w:val="3F3F3F"/>
                      <w:kern w:val="0"/>
                      <w:sz w:val="32"/>
                      <w:szCs w:val="32"/>
                      <w:shd w:val="clear" w:fill="FFFFFF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0" w:lineRule="exact"/>
                    <w:ind w:left="0" w:right="0" w:firstLine="640" w:firstLineChars="200"/>
                    <w:jc w:val="left"/>
                  </w:pPr>
                  <w:r>
                    <w:rPr>
                      <w:rFonts w:hint="default" w:ascii="仿宋_GB2312" w:hAnsi="仿宋_GB2312" w:eastAsia="仿宋_GB2312" w:cs="仿宋_GB2312"/>
                      <w:color w:val="3F3F3F"/>
                      <w:kern w:val="0"/>
                      <w:sz w:val="32"/>
                      <w:szCs w:val="32"/>
                      <w:shd w:val="clear" w:fill="FFFFFF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0" w:lineRule="exact"/>
                    <w:ind w:left="0" w:right="0" w:firstLine="640" w:firstLineChars="200"/>
                    <w:jc w:val="left"/>
                  </w:pPr>
                  <w:r>
                    <w:rPr>
                      <w:rFonts w:hint="default" w:ascii="仿宋_GB2312" w:hAnsi="仿宋_GB2312" w:eastAsia="仿宋_GB2312" w:cs="仿宋_GB2312"/>
                      <w:color w:val="3F3F3F"/>
                      <w:kern w:val="0"/>
                      <w:sz w:val="32"/>
                      <w:szCs w:val="32"/>
                      <w:shd w:val="clear" w:fill="FFFFFF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0" w:lineRule="exact"/>
                    <w:ind w:left="0" w:right="0"/>
                    <w:jc w:val="left"/>
                  </w:pPr>
                  <w:r>
                    <w:rPr>
                      <w:rFonts w:hint="eastAsia" w:ascii="黑体" w:hAnsi="仿宋" w:eastAsia="黑体" w:cs="宋体"/>
                      <w:color w:val="3F3F3F"/>
                      <w:kern w:val="0"/>
                      <w:sz w:val="32"/>
                      <w:szCs w:val="32"/>
                      <w:lang w:val="en-US" w:eastAsia="zh-CN" w:bidi="ar"/>
                    </w:rPr>
                    <w:t xml:space="preserve">附件1 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0" w:lineRule="exact"/>
                    <w:ind w:left="0" w:right="0"/>
                    <w:jc w:val="left"/>
                  </w:pPr>
                  <w:r>
                    <w:rPr>
                      <w:rFonts w:hint="eastAsia" w:ascii="黑体" w:hAnsi="仿宋" w:eastAsia="黑体" w:cs="宋体"/>
                      <w:color w:val="3F3F3F"/>
                      <w:kern w:val="0"/>
                      <w:sz w:val="32"/>
                      <w:szCs w:val="32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0" w:lineRule="exac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bCs w:val="0"/>
                      <w:color w:val="3F3F3F"/>
                      <w:kern w:val="0"/>
                      <w:sz w:val="44"/>
                      <w:szCs w:val="44"/>
                      <w:lang w:val="en-US" w:eastAsia="zh-CN" w:bidi="ar"/>
                    </w:rPr>
                    <w:t>中央编译局地址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0" w:lineRule="exact"/>
                    <w:ind w:left="0" w:right="0"/>
                    <w:jc w:val="center"/>
                  </w:pPr>
                  <w:bookmarkStart w:id="0" w:name="_GoBack"/>
                  <w:r>
                    <w:rPr>
                      <w:rFonts w:hint="eastAsia" w:ascii="宋体" w:hAnsi="宋体" w:eastAsia="宋体" w:cs="宋体"/>
                      <w:b/>
                      <w:bCs w:val="0"/>
                      <w:color w:val="3F3F3F"/>
                      <w:kern w:val="0"/>
                      <w:sz w:val="44"/>
                      <w:szCs w:val="44"/>
                      <w:lang w:val="en-US" w:eastAsia="zh-CN" w:bidi="ar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349250</wp:posOffset>
                        </wp:positionH>
                        <wp:positionV relativeFrom="paragraph">
                          <wp:posOffset>283210</wp:posOffset>
                        </wp:positionV>
                        <wp:extent cx="4610100" cy="3143250"/>
                        <wp:effectExtent l="0" t="0" r="0" b="0"/>
                        <wp:wrapNone/>
                        <wp:docPr id="5" name="图片 5" descr="IMG_2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图片 5" descr="IMG_25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10100" cy="3143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0"/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80" w:lineRule="exact"/>
                    <w:ind w:left="0" w:right="0"/>
                    <w:jc w:val="left"/>
                  </w:pPr>
                  <w:r>
                    <w:rPr>
                      <w:rFonts w:hint="eastAsia" w:ascii="黑体" w:hAnsi="宋体" w:eastAsia="黑体" w:cs="黑体"/>
                      <w:bCs/>
                      <w:color w:val="000000"/>
                      <w:spacing w:val="8"/>
                      <w:kern w:val="0"/>
                      <w:sz w:val="32"/>
                      <w:szCs w:val="32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80" w:lineRule="exact"/>
                    <w:ind w:left="0" w:right="0"/>
                    <w:jc w:val="left"/>
                    <w:rPr>
                      <w:rFonts w:hint="eastAsia" w:ascii="黑体" w:hAnsi="宋体" w:eastAsia="黑体" w:cs="黑体"/>
                      <w:bCs/>
                      <w:color w:val="000000"/>
                      <w:spacing w:val="8"/>
                      <w:kern w:val="0"/>
                      <w:sz w:val="32"/>
                      <w:szCs w:val="32"/>
                      <w:lang w:val="en-US" w:eastAsia="zh-CN" w:bidi="ar"/>
                    </w:rPr>
                  </w:pPr>
                  <w:r>
                    <w:rPr>
                      <w:rFonts w:hint="eastAsia" w:ascii="黑体" w:hAnsi="宋体" w:eastAsia="黑体" w:cs="黑体"/>
                      <w:bCs/>
                      <w:color w:val="000000"/>
                      <w:spacing w:val="8"/>
                      <w:kern w:val="0"/>
                      <w:sz w:val="32"/>
                      <w:szCs w:val="32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80" w:lineRule="exact"/>
                    <w:ind w:left="0" w:right="0"/>
                    <w:jc w:val="left"/>
                    <w:rPr>
                      <w:rFonts w:hint="eastAsia" w:ascii="黑体" w:hAnsi="宋体" w:eastAsia="黑体" w:cs="黑体"/>
                      <w:bCs/>
                      <w:color w:val="000000"/>
                      <w:spacing w:val="8"/>
                      <w:kern w:val="0"/>
                      <w:sz w:val="32"/>
                      <w:szCs w:val="32"/>
                      <w:lang w:val="en-US" w:eastAsia="zh-CN" w:bidi="ar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80" w:lineRule="exact"/>
                    <w:ind w:left="0" w:right="0"/>
                    <w:jc w:val="left"/>
                    <w:rPr>
                      <w:rFonts w:hint="eastAsia" w:ascii="黑体" w:hAnsi="宋体" w:eastAsia="黑体" w:cs="黑体"/>
                      <w:bCs/>
                      <w:color w:val="000000"/>
                      <w:spacing w:val="8"/>
                      <w:kern w:val="0"/>
                      <w:sz w:val="32"/>
                      <w:szCs w:val="32"/>
                      <w:lang w:val="en-US" w:eastAsia="zh-CN" w:bidi="ar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80" w:lineRule="exact"/>
                    <w:ind w:left="0" w:right="0"/>
                    <w:jc w:val="left"/>
                    <w:rPr>
                      <w:rFonts w:hint="eastAsia" w:ascii="黑体" w:hAnsi="宋体" w:eastAsia="黑体" w:cs="黑体"/>
                      <w:bCs/>
                      <w:color w:val="000000"/>
                      <w:spacing w:val="8"/>
                      <w:kern w:val="0"/>
                      <w:sz w:val="32"/>
                      <w:szCs w:val="32"/>
                      <w:lang w:val="en-US" w:eastAsia="zh-CN" w:bidi="ar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80" w:lineRule="exact"/>
                    <w:ind w:left="0" w:right="0"/>
                    <w:jc w:val="left"/>
                    <w:rPr>
                      <w:rFonts w:hint="eastAsia" w:ascii="黑体" w:hAnsi="宋体" w:eastAsia="黑体" w:cs="黑体"/>
                      <w:bCs/>
                      <w:color w:val="000000"/>
                      <w:spacing w:val="8"/>
                      <w:kern w:val="0"/>
                      <w:sz w:val="32"/>
                      <w:szCs w:val="32"/>
                      <w:lang w:val="en-US" w:eastAsia="zh-CN" w:bidi="ar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80" w:lineRule="exact"/>
                    <w:ind w:left="0" w:right="0"/>
                    <w:jc w:val="left"/>
                    <w:rPr>
                      <w:rFonts w:hint="eastAsia" w:ascii="黑体" w:hAnsi="宋体" w:eastAsia="黑体" w:cs="黑体"/>
                      <w:bCs/>
                      <w:color w:val="000000"/>
                      <w:spacing w:val="8"/>
                      <w:kern w:val="0"/>
                      <w:sz w:val="32"/>
                      <w:szCs w:val="32"/>
                      <w:lang w:val="en-US" w:eastAsia="zh-CN" w:bidi="ar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80" w:lineRule="exact"/>
                    <w:ind w:left="0" w:right="0"/>
                    <w:jc w:val="left"/>
                    <w:rPr>
                      <w:rFonts w:hint="eastAsia" w:ascii="黑体" w:hAnsi="宋体" w:eastAsia="黑体" w:cs="黑体"/>
                      <w:bCs/>
                      <w:color w:val="000000"/>
                      <w:spacing w:val="8"/>
                      <w:kern w:val="0"/>
                      <w:sz w:val="32"/>
                      <w:szCs w:val="32"/>
                      <w:lang w:val="en-US" w:eastAsia="zh-CN" w:bidi="ar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80" w:lineRule="exact"/>
                    <w:ind w:left="0" w:right="0"/>
                    <w:jc w:val="left"/>
                    <w:rPr>
                      <w:rFonts w:hint="eastAsia" w:ascii="黑体" w:hAnsi="宋体" w:eastAsia="黑体" w:cs="黑体"/>
                      <w:bCs/>
                      <w:color w:val="000000"/>
                      <w:spacing w:val="8"/>
                      <w:kern w:val="0"/>
                      <w:sz w:val="32"/>
                      <w:szCs w:val="32"/>
                      <w:lang w:val="en-US" w:eastAsia="zh-CN" w:bidi="ar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80" w:lineRule="exact"/>
                    <w:ind w:left="0" w:right="0"/>
                    <w:jc w:val="left"/>
                    <w:rPr>
                      <w:rFonts w:hint="eastAsia" w:ascii="黑体" w:hAnsi="宋体" w:eastAsia="黑体" w:cs="黑体"/>
                      <w:bCs/>
                      <w:color w:val="000000"/>
                      <w:spacing w:val="8"/>
                      <w:kern w:val="0"/>
                      <w:sz w:val="32"/>
                      <w:szCs w:val="32"/>
                      <w:lang w:val="en-US" w:eastAsia="zh-CN" w:bidi="ar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80" w:lineRule="exact"/>
                    <w:ind w:left="0" w:right="0"/>
                    <w:jc w:val="left"/>
                  </w:pPr>
                  <w:r>
                    <w:rPr>
                      <w:rFonts w:hint="eastAsia" w:ascii="黑体" w:hAnsi="宋体" w:eastAsia="黑体" w:cs="黑体"/>
                      <w:bCs/>
                      <w:color w:val="000000"/>
                      <w:spacing w:val="8"/>
                      <w:kern w:val="0"/>
                      <w:sz w:val="32"/>
                      <w:szCs w:val="32"/>
                      <w:lang w:val="en-US" w:eastAsia="zh-CN" w:bidi="ar"/>
                    </w:rPr>
                    <w:t>附件2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80" w:lineRule="exac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spacing w:val="8"/>
                      <w:kern w:val="0"/>
                      <w:sz w:val="44"/>
                      <w:szCs w:val="44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80" w:lineRule="exac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8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fldChar w:fldCharType="begin"/>
                  </w:r>
                  <w:r>
                    <w:rPr>
                      <w:rFonts w:hint="eastAsia" w:ascii="宋体" w:hAnsi="宋体" w:eastAsia="宋体" w:cs="宋体"/>
                      <w:color w:val="00008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instrText xml:space="preserve"> HYPERLINK "http://bm.scs.gov.cn/2015/UserControl/Department/html/附件二：全国人大机关放弃声明.doc" </w:instrText>
                  </w:r>
                  <w:r>
                    <w:rPr>
                      <w:rFonts w:hint="eastAsia" w:ascii="宋体" w:hAnsi="宋体" w:eastAsia="宋体" w:cs="宋体"/>
                      <w:color w:val="00008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6"/>
                      <w:rFonts w:hint="eastAsia" w:ascii="宋体" w:hAnsi="宋体" w:eastAsia="宋体" w:cs="宋体"/>
                      <w:b/>
                      <w:color w:val="000000"/>
                      <w:spacing w:val="8"/>
                      <w:sz w:val="44"/>
                      <w:szCs w:val="44"/>
                      <w:u w:val="none"/>
                      <w:lang w:val="en-US"/>
                    </w:rPr>
                    <w:t>放弃面试资格声明</w:t>
                  </w:r>
                  <w:r>
                    <w:rPr>
                      <w:rFonts w:hint="eastAsia" w:ascii="宋体" w:hAnsi="宋体" w:eastAsia="宋体" w:cs="宋体"/>
                      <w:color w:val="00008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fldChar w:fldCharType="end"/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80" w:lineRule="exact"/>
                    <w:ind w:left="0" w:right="0" w:firstLine="675" w:firstLineChars="200"/>
                    <w:jc w:val="left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spacing w:val="8"/>
                      <w:kern w:val="0"/>
                      <w:sz w:val="32"/>
                      <w:szCs w:val="32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adjustRightInd w:val="0"/>
                    <w:snapToGrid w:val="0"/>
                    <w:spacing w:before="0" w:beforeAutospacing="0" w:after="0" w:afterAutospacing="0" w:line="560" w:lineRule="exact"/>
                    <w:ind w:left="0" w:right="0"/>
                    <w:jc w:val="left"/>
                  </w:pPr>
                  <w:r>
                    <w:rPr>
                      <w:rFonts w:hint="default" w:ascii="仿宋_GB2312" w:hAnsi="宋体" w:eastAsia="仿宋_GB2312" w:cs="宋体"/>
                      <w:color w:val="3F3F3F"/>
                      <w:kern w:val="0"/>
                      <w:sz w:val="32"/>
                      <w:szCs w:val="32"/>
                      <w:lang w:val="en-US" w:eastAsia="zh-CN" w:bidi="ar"/>
                    </w:rPr>
                    <w:t>中央编译局人事部：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adjustRightInd w:val="0"/>
                    <w:snapToGrid w:val="0"/>
                    <w:spacing w:before="0" w:beforeAutospacing="0" w:after="0" w:afterAutospacing="0" w:line="560" w:lineRule="exact"/>
                    <w:ind w:left="0" w:right="0" w:firstLine="640" w:firstLineChars="200"/>
                    <w:jc w:val="left"/>
                  </w:pPr>
                  <w:r>
                    <w:rPr>
                      <w:rFonts w:hint="default" w:ascii="仿宋_GB2312" w:hAnsi="宋体" w:eastAsia="仿宋_GB2312" w:cs="宋体"/>
                      <w:color w:val="3F3F3F"/>
                      <w:kern w:val="0"/>
                      <w:sz w:val="32"/>
                      <w:szCs w:val="32"/>
                      <w:lang w:val="en-US" w:eastAsia="zh-CN" w:bidi="ar"/>
                    </w:rPr>
                    <w:t>本人</w:t>
                  </w:r>
                  <w:r>
                    <w:rPr>
                      <w:rFonts w:hint="default" w:ascii="仿宋_GB2312" w:hAnsi="宋体" w:eastAsia="仿宋_GB2312" w:cs="宋体"/>
                      <w:color w:val="3F3F3F"/>
                      <w:kern w:val="0"/>
                      <w:sz w:val="32"/>
                      <w:szCs w:val="32"/>
                      <w:u w:val="single"/>
                      <w:lang w:val="en-US" w:eastAsia="zh-CN" w:bidi="ar"/>
                    </w:rPr>
                    <w:t xml:space="preserve">        </w:t>
                  </w:r>
                  <w:r>
                    <w:rPr>
                      <w:rFonts w:hint="default" w:ascii="仿宋_GB2312" w:hAnsi="宋体" w:eastAsia="仿宋_GB2312" w:cs="宋体"/>
                      <w:color w:val="3F3F3F"/>
                      <w:kern w:val="0"/>
                      <w:sz w:val="32"/>
                      <w:szCs w:val="32"/>
                      <w:lang w:val="en-US" w:eastAsia="zh-CN" w:bidi="ar"/>
                    </w:rPr>
                    <w:t>，身份证号：</w:t>
                  </w:r>
                  <w:r>
                    <w:rPr>
                      <w:rFonts w:hint="default" w:ascii="仿宋_GB2312" w:hAnsi="宋体" w:eastAsia="仿宋_GB2312" w:cs="宋体"/>
                      <w:color w:val="3F3F3F"/>
                      <w:kern w:val="0"/>
                      <w:sz w:val="32"/>
                      <w:szCs w:val="32"/>
                      <w:u w:val="single"/>
                      <w:lang w:val="en-US" w:eastAsia="zh-CN" w:bidi="ar"/>
                    </w:rPr>
                    <w:t xml:space="preserve">                         </w:t>
                  </w:r>
                  <w:r>
                    <w:rPr>
                      <w:rFonts w:hint="default" w:ascii="仿宋_GB2312" w:hAnsi="宋体" w:eastAsia="仿宋_GB2312" w:cs="宋体"/>
                      <w:color w:val="3F3F3F"/>
                      <w:kern w:val="0"/>
                      <w:sz w:val="32"/>
                      <w:szCs w:val="32"/>
                      <w:lang w:val="en-US" w:eastAsia="zh-CN" w:bidi="ar"/>
                    </w:rPr>
                    <w:t>，报考</w:t>
                  </w:r>
                  <w:r>
                    <w:rPr>
                      <w:rFonts w:hint="default" w:ascii="仿宋_GB2312" w:hAnsi="宋体" w:eastAsia="仿宋_GB2312" w:cs="仿宋_GB2312"/>
                      <w:bCs/>
                      <w:color w:val="3F3F3F"/>
                      <w:spacing w:val="8"/>
                      <w:kern w:val="0"/>
                      <w:sz w:val="32"/>
                      <w:szCs w:val="32"/>
                      <w:lang w:val="en-US" w:eastAsia="zh-CN" w:bidi="ar"/>
                    </w:rPr>
                    <w:t>××</w:t>
                  </w:r>
                  <w:r>
                    <w:rPr>
                      <w:rFonts w:hint="default" w:ascii="仿宋_GB2312" w:hAnsi="宋体" w:eastAsia="仿宋_GB2312" w:cs="宋体"/>
                      <w:color w:val="3F3F3F"/>
                      <w:kern w:val="0"/>
                      <w:sz w:val="32"/>
                      <w:szCs w:val="32"/>
                      <w:lang w:val="en-US" w:eastAsia="zh-CN" w:bidi="ar"/>
                    </w:rPr>
                    <w:t>职位（职位代码</w:t>
                  </w:r>
                  <w:r>
                    <w:rPr>
                      <w:rFonts w:hint="default" w:ascii="仿宋_GB2312" w:hAnsi="宋体" w:eastAsia="仿宋_GB2312" w:cs="仿宋_GB2312"/>
                      <w:bCs/>
                      <w:color w:val="3F3F3F"/>
                      <w:spacing w:val="8"/>
                      <w:kern w:val="0"/>
                      <w:sz w:val="32"/>
                      <w:szCs w:val="32"/>
                      <w:lang w:val="en-US" w:eastAsia="zh-CN" w:bidi="ar"/>
                    </w:rPr>
                    <w:t>××</w:t>
                  </w:r>
                  <w:r>
                    <w:rPr>
                      <w:rFonts w:hint="default" w:ascii="仿宋_GB2312" w:hAnsi="宋体" w:eastAsia="仿宋_GB2312" w:cs="宋体"/>
                      <w:color w:val="3F3F3F"/>
                      <w:kern w:val="0"/>
                      <w:sz w:val="32"/>
                      <w:szCs w:val="32"/>
                      <w:lang w:val="en-US" w:eastAsia="zh-CN" w:bidi="ar"/>
                    </w:rPr>
                    <w:t>），已进入该职位面试名单。现因个人原因，自愿放弃参加面试，特此声明。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adjustRightInd w:val="0"/>
                    <w:snapToGrid w:val="0"/>
                    <w:spacing w:before="0" w:beforeAutospacing="0" w:after="0" w:afterAutospacing="0" w:line="560" w:lineRule="exact"/>
                    <w:ind w:left="0" w:right="0" w:firstLine="640" w:firstLineChars="200"/>
                    <w:jc w:val="left"/>
                  </w:pPr>
                  <w:r>
                    <w:rPr>
                      <w:rFonts w:hint="default" w:ascii="仿宋_GB2312" w:hAnsi="宋体" w:eastAsia="仿宋_GB2312" w:cs="宋体"/>
                      <w:color w:val="3F3F3F"/>
                      <w:kern w:val="0"/>
                      <w:sz w:val="32"/>
                      <w:szCs w:val="32"/>
                      <w:lang w:val="en-US" w:eastAsia="zh-CN" w:bidi="ar"/>
                    </w:rPr>
                    <w:t>联系电话：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adjustRightInd w:val="0"/>
                    <w:snapToGrid w:val="0"/>
                    <w:spacing w:before="0" w:beforeAutospacing="0" w:after="0" w:afterAutospacing="0" w:line="560" w:lineRule="exact"/>
                    <w:ind w:left="0" w:right="0" w:firstLine="640" w:firstLineChars="200"/>
                    <w:jc w:val="left"/>
                  </w:pPr>
                  <w:r>
                    <w:rPr>
                      <w:rFonts w:hint="default" w:ascii="仿宋_GB2312" w:hAnsi="宋体" w:eastAsia="仿宋_GB2312" w:cs="宋体"/>
                      <w:color w:val="3F3F3F"/>
                      <w:kern w:val="0"/>
                      <w:sz w:val="32"/>
                      <w:szCs w:val="32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280" w:firstLine="512" w:firstLineChars="160"/>
                    <w:jc w:val="right"/>
                  </w:pPr>
                  <w:r>
                    <w:rPr>
                      <w:rFonts w:hint="default" w:ascii="仿宋_GB2312" w:hAnsi="宋体" w:eastAsia="仿宋_GB2312" w:cs="宋体"/>
                      <w:color w:val="3F3F3F"/>
                      <w:kern w:val="0"/>
                      <w:sz w:val="32"/>
                      <w:szCs w:val="32"/>
                      <w:lang w:val="en-US" w:eastAsia="zh-CN" w:bidi="ar"/>
                    </w:rPr>
                    <w:t xml:space="preserve">签名（考生本人手写）：      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512" w:firstLineChars="16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3F3F3F"/>
                      <w:kern w:val="0"/>
                      <w:sz w:val="32"/>
                      <w:szCs w:val="32"/>
                      <w:lang w:val="en-US" w:eastAsia="zh-CN" w:bidi="ar"/>
                    </w:rPr>
                    <w:t xml:space="preserve">        日期：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adjustRightInd w:val="0"/>
                    <w:snapToGrid w:val="0"/>
                    <w:spacing w:before="0" w:beforeAutospacing="0" w:after="0" w:afterAutospacing="0" w:line="560" w:lineRule="exact"/>
                    <w:ind w:left="0" w:right="0" w:firstLine="640" w:firstLineChars="200"/>
                    <w:jc w:val="left"/>
                  </w:pPr>
                  <w:r>
                    <w:rPr>
                      <w:rFonts w:hint="default" w:ascii="仿宋_GB2312" w:hAnsi="宋体" w:eastAsia="仿宋_GB2312" w:cs="宋体"/>
                      <w:color w:val="3F3F3F"/>
                      <w:kern w:val="0"/>
                      <w:sz w:val="32"/>
                      <w:szCs w:val="32"/>
                      <w:u w:val="single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adjustRightInd w:val="0"/>
                    <w:snapToGrid w:val="0"/>
                    <w:spacing w:before="0" w:beforeAutospacing="0" w:after="0" w:afterAutospacing="0" w:line="560" w:lineRule="exact"/>
                    <w:ind w:left="0" w:right="0" w:firstLine="640" w:firstLineChars="200"/>
                    <w:jc w:val="left"/>
                  </w:pPr>
                  <w:r>
                    <w:rPr>
                      <w:rFonts w:hint="default" w:ascii="仿宋_GB2312" w:hAnsi="宋体" w:eastAsia="仿宋_GB2312" w:cs="宋体"/>
                      <w:color w:val="3F3F3F"/>
                      <w:kern w:val="0"/>
                      <w:sz w:val="32"/>
                      <w:szCs w:val="32"/>
                      <w:u w:val="single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方正仿宋_GBK" w:hAnsi="方正仿宋_GBK" w:eastAsia="方正仿宋_GBK" w:cs="方正仿宋_GBK"/>
                      <w:bCs/>
                      <w:color w:val="3F3F3F"/>
                      <w:spacing w:val="8"/>
                      <w:kern w:val="0"/>
                      <w:sz w:val="84"/>
                      <w:szCs w:val="84"/>
                      <w:lang w:val="en-US" w:eastAsia="zh-CN" w:bidi="ar"/>
                    </w:rPr>
                    <w:t>身份证复印件粘贴处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方正仿宋_GBK" w:hAnsi="方正仿宋_GBK" w:eastAsia="方正仿宋_GBK" w:cs="方正仿宋_GBK"/>
                      <w:bCs/>
                      <w:color w:val="3F3F3F"/>
                      <w:spacing w:val="8"/>
                      <w:kern w:val="0"/>
                      <w:sz w:val="84"/>
                      <w:szCs w:val="84"/>
                      <w:lang w:val="en-US" w:eastAsia="zh-CN" w:bidi="ar"/>
                    </w:rPr>
                    <w:t> </w:t>
                  </w:r>
                </w:p>
              </w:tc>
            </w:tr>
          </w:tbl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KswHannyaotames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swHannyaotamesi"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国侨办仿宋_GBK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rif">
    <w:altName w:val="KswHannyaotames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F60B16"/>
    <w:rsid w:val="007A6599"/>
    <w:rsid w:val="08C0246E"/>
    <w:rsid w:val="0CD27C1B"/>
    <w:rsid w:val="0E0750B2"/>
    <w:rsid w:val="0F8F1478"/>
    <w:rsid w:val="142866ED"/>
    <w:rsid w:val="143F6046"/>
    <w:rsid w:val="15A82B45"/>
    <w:rsid w:val="1683696E"/>
    <w:rsid w:val="1FBB0EF6"/>
    <w:rsid w:val="219B2DF0"/>
    <w:rsid w:val="22827D12"/>
    <w:rsid w:val="28C02D49"/>
    <w:rsid w:val="2A5C6BA8"/>
    <w:rsid w:val="2A7301F2"/>
    <w:rsid w:val="2F903BAA"/>
    <w:rsid w:val="36FC4279"/>
    <w:rsid w:val="38F60B16"/>
    <w:rsid w:val="38F711A8"/>
    <w:rsid w:val="3AB8237B"/>
    <w:rsid w:val="3DC717ED"/>
    <w:rsid w:val="44AA5AB4"/>
    <w:rsid w:val="48881269"/>
    <w:rsid w:val="49684D69"/>
    <w:rsid w:val="4CF92B3F"/>
    <w:rsid w:val="58F02E39"/>
    <w:rsid w:val="5E635554"/>
    <w:rsid w:val="691402BF"/>
    <w:rsid w:val="6E637781"/>
    <w:rsid w:val="71953977"/>
    <w:rsid w:val="71A800A3"/>
    <w:rsid w:val="71A807B2"/>
    <w:rsid w:val="7D1D4E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80"/>
      <w:u w:val="none"/>
    </w:rPr>
  </w:style>
  <w:style w:type="character" w:styleId="6">
    <w:name w:val="Hyperlink"/>
    <w:basedOn w:val="3"/>
    <w:uiPriority w:val="0"/>
    <w:rPr>
      <w:color w:val="000080"/>
      <w:u w:val="none"/>
    </w:rPr>
  </w:style>
  <w:style w:type="character" w:customStyle="1" w:styleId="8">
    <w:name w:val="style11"/>
    <w:basedOn w:val="3"/>
    <w:uiPriority w:val="0"/>
    <w:rPr>
      <w:b/>
      <w:sz w:val="36"/>
      <w:szCs w:val="36"/>
    </w:rPr>
  </w:style>
  <w:style w:type="paragraph" w:styleId="9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0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">
    <w:name w:val="style1"/>
    <w:basedOn w:val="1"/>
    <w:uiPriority w:val="0"/>
    <w:pPr>
      <w:jc w:val="left"/>
    </w:pPr>
    <w:rPr>
      <w:b/>
      <w:kern w:val="0"/>
      <w:sz w:val="36"/>
      <w:szCs w:val="36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2017-07-18T00:30:00Z</dcterms:created>
  <dc:creator>杨正伟</dc:creator>
  <cp:lastModifiedBy>杨正伟</cp:lastModifiedBy>
  <dcterms:modified xsi:type="dcterms:W3CDTF">2017-07-18T02:25:52Z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