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FF" w:rsidRDefault="002F62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天津市体育科学研究所公开招聘计划表</w:t>
      </w:r>
    </w:p>
    <w:p w:rsidR="00A708FF" w:rsidRDefault="002F62EC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招聘单位（盖章）：天津市体育科学研究所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611"/>
        <w:gridCol w:w="3216"/>
        <w:gridCol w:w="1843"/>
        <w:gridCol w:w="1559"/>
        <w:gridCol w:w="1418"/>
        <w:gridCol w:w="4677"/>
      </w:tblGrid>
      <w:tr w:rsidR="00A708FF" w:rsidTr="007033CF">
        <w:trPr>
          <w:trHeight w:val="328"/>
        </w:trPr>
        <w:tc>
          <w:tcPr>
            <w:tcW w:w="392" w:type="dxa"/>
            <w:vMerge w:val="restart"/>
            <w:vAlign w:val="center"/>
          </w:tcPr>
          <w:p w:rsidR="00A708FF" w:rsidRDefault="002F6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A708FF" w:rsidRDefault="002F6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611" w:type="dxa"/>
            <w:vMerge w:val="restart"/>
            <w:vAlign w:val="center"/>
          </w:tcPr>
          <w:p w:rsidR="00A708FF" w:rsidRDefault="002F62EC">
            <w:pPr>
              <w:ind w:firstLineChars="50" w:firstLine="9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</w:t>
            </w:r>
          </w:p>
          <w:p w:rsidR="00A708FF" w:rsidRDefault="002F62EC">
            <w:pPr>
              <w:ind w:firstLineChars="50" w:firstLine="9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3216" w:type="dxa"/>
            <w:vMerge w:val="restart"/>
            <w:vAlign w:val="center"/>
          </w:tcPr>
          <w:p w:rsidR="00A708FF" w:rsidRDefault="002F62EC">
            <w:pPr>
              <w:ind w:firstLineChars="50" w:firstLine="9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岗位介绍</w:t>
            </w:r>
          </w:p>
        </w:tc>
        <w:tc>
          <w:tcPr>
            <w:tcW w:w="9497" w:type="dxa"/>
            <w:gridSpan w:val="4"/>
          </w:tcPr>
          <w:p w:rsidR="00A708FF" w:rsidRDefault="002F62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岗位资格条件</w:t>
            </w:r>
          </w:p>
        </w:tc>
      </w:tr>
      <w:tr w:rsidR="00A708FF" w:rsidTr="007033CF">
        <w:trPr>
          <w:trHeight w:val="277"/>
        </w:trPr>
        <w:tc>
          <w:tcPr>
            <w:tcW w:w="392" w:type="dxa"/>
            <w:vMerge/>
          </w:tcPr>
          <w:p w:rsidR="00A708FF" w:rsidRDefault="00A70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08FF" w:rsidRDefault="00A70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vMerge/>
          </w:tcPr>
          <w:p w:rsidR="00A708FF" w:rsidRDefault="00A70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6" w:type="dxa"/>
            <w:vMerge/>
          </w:tcPr>
          <w:p w:rsidR="00A708FF" w:rsidRDefault="00A708F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708FF" w:rsidRDefault="002F62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559" w:type="dxa"/>
          </w:tcPr>
          <w:p w:rsidR="00A708FF" w:rsidRDefault="002F62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418" w:type="dxa"/>
          </w:tcPr>
          <w:p w:rsidR="00A708FF" w:rsidRDefault="002F62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4677" w:type="dxa"/>
            <w:tcBorders>
              <w:top w:val="nil"/>
            </w:tcBorders>
          </w:tcPr>
          <w:p w:rsidR="00A708FF" w:rsidRDefault="002F62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其他要求</w:t>
            </w:r>
          </w:p>
        </w:tc>
      </w:tr>
      <w:tr w:rsidR="00A708FF" w:rsidTr="007033CF">
        <w:trPr>
          <w:trHeight w:val="2067"/>
        </w:trPr>
        <w:tc>
          <w:tcPr>
            <w:tcW w:w="392" w:type="dxa"/>
            <w:vAlign w:val="center"/>
          </w:tcPr>
          <w:p w:rsidR="00A708FF" w:rsidRDefault="002F62E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14283" w:rsidRDefault="00F142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</w:t>
            </w:r>
          </w:p>
          <w:p w:rsidR="00A708FF" w:rsidRDefault="002F62EC" w:rsidP="00F142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兴奋剂检查研究</w:t>
            </w:r>
          </w:p>
        </w:tc>
        <w:tc>
          <w:tcPr>
            <w:tcW w:w="611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16" w:type="dxa"/>
            <w:vAlign w:val="center"/>
          </w:tcPr>
          <w:p w:rsidR="00A708FF" w:rsidRDefault="002F62EC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担兴奋剂检查和调查方法的研究，参加由中国反兴奋剂中心和天津市体育局授权的反兴奋剂工作；参与运动员反兴奋剂的宣传与教育工作；探索研究不同反兴奋剂教育方式对运动员认知度的影响。承担科研课题的申报、实施和结题汇报等工作。</w:t>
            </w:r>
          </w:p>
        </w:tc>
        <w:tc>
          <w:tcPr>
            <w:tcW w:w="1843" w:type="dxa"/>
            <w:vAlign w:val="center"/>
          </w:tcPr>
          <w:p w:rsidR="00A708FF" w:rsidRDefault="002F62E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生物科学、</w:t>
            </w:r>
          </w:p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生物技术、化学工程与工艺、生物制药</w:t>
            </w:r>
          </w:p>
        </w:tc>
        <w:tc>
          <w:tcPr>
            <w:tcW w:w="1559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全日制本科及以上学历、学位</w:t>
            </w:r>
          </w:p>
        </w:tc>
        <w:tc>
          <w:tcPr>
            <w:tcW w:w="1418" w:type="dxa"/>
            <w:vAlign w:val="center"/>
          </w:tcPr>
          <w:p w:rsidR="00A708FF" w:rsidRDefault="002F62E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40岁以下</w:t>
            </w:r>
          </w:p>
          <w:p w:rsidR="00A708FF" w:rsidRDefault="002F62E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7E1ABD">
              <w:rPr>
                <w:rFonts w:ascii="宋体" w:hAnsi="宋体" w:cs="宋体" w:hint="eastAsia"/>
                <w:kern w:val="0"/>
                <w:sz w:val="18"/>
                <w:szCs w:val="18"/>
              </w:rPr>
              <w:t>1978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年1月1日后出生）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617C" w:rsidRDefault="002F62EC">
            <w:pPr>
              <w:widowControl/>
              <w:ind w:left="238" w:hangingChars="132" w:hanging="238"/>
              <w:jc w:val="left"/>
              <w:rPr>
                <w:rFonts w:ascii="宋体" w:hAnsi="宋体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1.熟悉兴奋剂检查、宣教工作；</w:t>
            </w:r>
          </w:p>
          <w:p w:rsidR="00A708FF" w:rsidRDefault="002F62EC">
            <w:pPr>
              <w:widowControl/>
              <w:ind w:left="238" w:hangingChars="132" w:hanging="238"/>
              <w:jc w:val="left"/>
              <w:rPr>
                <w:rFonts w:ascii="宋体" w:hAnsi="宋体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2.具有5年以上相关工作经历</w:t>
            </w:r>
            <w:r w:rsidR="009C4027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。</w:t>
            </w:r>
          </w:p>
        </w:tc>
      </w:tr>
      <w:tr w:rsidR="00A708FF" w:rsidTr="007033CF">
        <w:trPr>
          <w:trHeight w:val="848"/>
        </w:trPr>
        <w:tc>
          <w:tcPr>
            <w:tcW w:w="392" w:type="dxa"/>
            <w:vAlign w:val="center"/>
          </w:tcPr>
          <w:p w:rsidR="00A708FF" w:rsidRDefault="002F62E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14283" w:rsidRDefault="00F14283" w:rsidP="00F142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</w:t>
            </w:r>
          </w:p>
          <w:p w:rsidR="00A708FF" w:rsidRDefault="002F62E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611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16" w:type="dxa"/>
            <w:vAlign w:val="center"/>
          </w:tcPr>
          <w:p w:rsidR="00A708FF" w:rsidRDefault="002F62EC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账务处理、预算管理、账目核对、报表编制等日常财务工作</w:t>
            </w:r>
          </w:p>
        </w:tc>
        <w:tc>
          <w:tcPr>
            <w:tcW w:w="1843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会计学、财务管理、国际经济与贸易</w:t>
            </w:r>
          </w:p>
        </w:tc>
        <w:tc>
          <w:tcPr>
            <w:tcW w:w="1559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全日制本科及以上学历、学位</w:t>
            </w:r>
          </w:p>
        </w:tc>
        <w:tc>
          <w:tcPr>
            <w:tcW w:w="1418" w:type="dxa"/>
            <w:vAlign w:val="center"/>
          </w:tcPr>
          <w:p w:rsidR="00A708FF" w:rsidRDefault="002F62E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40岁以下</w:t>
            </w:r>
          </w:p>
          <w:p w:rsidR="00A708FF" w:rsidRDefault="002F62E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7E1ABD">
              <w:rPr>
                <w:rFonts w:ascii="宋体" w:hAnsi="宋体" w:cs="宋体" w:hint="eastAsia"/>
                <w:kern w:val="0"/>
                <w:sz w:val="18"/>
                <w:szCs w:val="18"/>
              </w:rPr>
              <w:t>1978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年1月1日后出生）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617C" w:rsidRDefault="002F62EC" w:rsidP="003B19DF">
            <w:pPr>
              <w:widowControl/>
              <w:ind w:left="238" w:hangingChars="132" w:hanging="238"/>
              <w:jc w:val="left"/>
              <w:rPr>
                <w:rFonts w:ascii="宋体" w:hAnsi="宋体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1..</w:t>
            </w:r>
            <w:r w:rsidR="003B19DF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具备</w:t>
            </w: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会计师</w:t>
            </w:r>
            <w:r w:rsidR="003B19DF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及</w:t>
            </w: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以上</w:t>
            </w:r>
            <w:r w:rsidR="003B19DF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专业技术</w:t>
            </w: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职称；</w:t>
            </w:r>
          </w:p>
          <w:p w:rsidR="00A708FF" w:rsidRDefault="002F62EC" w:rsidP="003B19DF">
            <w:pPr>
              <w:widowControl/>
              <w:ind w:left="238" w:hangingChars="132" w:hanging="238"/>
              <w:jc w:val="left"/>
              <w:rPr>
                <w:rFonts w:ascii="宋体" w:hAnsi="宋体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2.具有5年以上财务工作经历；3.天津市户口</w:t>
            </w:r>
            <w:r w:rsidR="009C4027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。</w:t>
            </w:r>
          </w:p>
        </w:tc>
      </w:tr>
      <w:tr w:rsidR="00A708FF" w:rsidTr="007033CF">
        <w:trPr>
          <w:trHeight w:val="848"/>
        </w:trPr>
        <w:tc>
          <w:tcPr>
            <w:tcW w:w="392" w:type="dxa"/>
            <w:vAlign w:val="center"/>
          </w:tcPr>
          <w:p w:rsidR="00A708FF" w:rsidRDefault="002F62E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14283" w:rsidRDefault="00F14283" w:rsidP="00F142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</w:t>
            </w:r>
          </w:p>
          <w:p w:rsidR="00A708FF" w:rsidRDefault="002F62E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出纳</w:t>
            </w:r>
          </w:p>
        </w:tc>
        <w:tc>
          <w:tcPr>
            <w:tcW w:w="611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16" w:type="dxa"/>
            <w:vAlign w:val="center"/>
          </w:tcPr>
          <w:p w:rsidR="00A708FF" w:rsidRDefault="002F62EC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公务卡结算报销处理、固定资产管理等日常财务工作</w:t>
            </w:r>
          </w:p>
        </w:tc>
        <w:tc>
          <w:tcPr>
            <w:tcW w:w="1843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会计学、财务管理、国际经济与贸易</w:t>
            </w:r>
          </w:p>
        </w:tc>
        <w:tc>
          <w:tcPr>
            <w:tcW w:w="1559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全日制本科及以上学历、学位</w:t>
            </w:r>
          </w:p>
        </w:tc>
        <w:tc>
          <w:tcPr>
            <w:tcW w:w="1418" w:type="dxa"/>
            <w:vAlign w:val="center"/>
          </w:tcPr>
          <w:p w:rsidR="00A708FF" w:rsidRDefault="002F62E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35岁以下</w:t>
            </w:r>
          </w:p>
          <w:p w:rsidR="00A708FF" w:rsidRDefault="002F62E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7E1ABD">
              <w:rPr>
                <w:rFonts w:ascii="宋体" w:hAnsi="宋体" w:cs="宋体" w:hint="eastAsia"/>
                <w:kern w:val="0"/>
                <w:sz w:val="18"/>
                <w:szCs w:val="18"/>
              </w:rPr>
              <w:t>1983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年1月1日后出生）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F617C" w:rsidRDefault="002F62EC">
            <w:pPr>
              <w:widowControl/>
              <w:ind w:left="238" w:hangingChars="132" w:hanging="238"/>
              <w:jc w:val="left"/>
              <w:rPr>
                <w:rFonts w:ascii="宋体" w:hAnsi="宋体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1.</w:t>
            </w:r>
            <w:r w:rsidR="003B19DF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具备</w:t>
            </w: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助理会计师</w:t>
            </w:r>
            <w:r w:rsidR="003B19DF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及</w:t>
            </w: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以上</w:t>
            </w:r>
            <w:r w:rsidR="003B19DF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专业技术</w:t>
            </w: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职称；</w:t>
            </w:r>
          </w:p>
          <w:p w:rsidR="00A708FF" w:rsidRDefault="002F62EC">
            <w:pPr>
              <w:widowControl/>
              <w:ind w:left="238" w:hangingChars="132" w:hanging="238"/>
              <w:jc w:val="left"/>
              <w:rPr>
                <w:rFonts w:ascii="宋体" w:hAnsi="宋体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2.具有2年以上财务工作经历3.天津市户口</w:t>
            </w:r>
            <w:r w:rsidR="009C4027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。</w:t>
            </w:r>
          </w:p>
        </w:tc>
      </w:tr>
      <w:tr w:rsidR="00A708FF" w:rsidTr="007033CF">
        <w:trPr>
          <w:trHeight w:val="1277"/>
        </w:trPr>
        <w:tc>
          <w:tcPr>
            <w:tcW w:w="392" w:type="dxa"/>
            <w:vAlign w:val="center"/>
          </w:tcPr>
          <w:p w:rsidR="00A708FF" w:rsidRDefault="002F62E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A708FF" w:rsidRDefault="002F62E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611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216" w:type="dxa"/>
            <w:vAlign w:val="center"/>
          </w:tcPr>
          <w:p w:rsidR="00A708FF" w:rsidRDefault="002F62EC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负责人事、党务、文档管理及日常行政事务处理</w:t>
            </w:r>
          </w:p>
        </w:tc>
        <w:tc>
          <w:tcPr>
            <w:tcW w:w="1843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人力资源管理、行政管理、劳动与社会保障、体育教育</w:t>
            </w:r>
            <w:r w:rsidR="00E74877">
              <w:rPr>
                <w:rFonts w:ascii="宋体" w:hAnsi="宋体" w:cs="宋体" w:hint="eastAsia"/>
                <w:kern w:val="0"/>
                <w:sz w:val="18"/>
                <w:szCs w:val="18"/>
              </w:rPr>
              <w:t>、公共管理硕士</w:t>
            </w:r>
          </w:p>
        </w:tc>
        <w:tc>
          <w:tcPr>
            <w:tcW w:w="1559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全日制本科及以上学历、学位</w:t>
            </w:r>
          </w:p>
        </w:tc>
        <w:tc>
          <w:tcPr>
            <w:tcW w:w="1418" w:type="dxa"/>
            <w:vAlign w:val="center"/>
          </w:tcPr>
          <w:p w:rsidR="00A708FF" w:rsidRDefault="002F62E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35岁以下</w:t>
            </w:r>
          </w:p>
          <w:p w:rsidR="00A708FF" w:rsidRDefault="002F62E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7E1ABD">
              <w:rPr>
                <w:rFonts w:ascii="宋体" w:hAnsi="宋体" w:cs="宋体" w:hint="eastAsia"/>
                <w:kern w:val="0"/>
                <w:sz w:val="18"/>
                <w:szCs w:val="18"/>
              </w:rPr>
              <w:t>1983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年1月1日后出生）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21237" w:rsidRDefault="002F62EC">
            <w:pPr>
              <w:widowControl/>
              <w:ind w:left="238" w:hangingChars="132" w:hanging="238"/>
              <w:jc w:val="left"/>
              <w:rPr>
                <w:rFonts w:ascii="宋体" w:hAnsi="宋体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中共党员；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熟悉办公室行政管理知识及工作流程</w:t>
            </w: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；</w:t>
            </w:r>
          </w:p>
          <w:p w:rsidR="00A708FF" w:rsidRDefault="002F62EC">
            <w:pPr>
              <w:widowControl/>
              <w:ind w:left="238" w:hangingChars="132" w:hanging="238"/>
              <w:jc w:val="left"/>
              <w:rPr>
                <w:rFonts w:ascii="宋体" w:hAnsi="宋体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 xml:space="preserve"> 3.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熟悉公文写作格式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；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英语四级；5.具有3年以上相关工作经历；6.天津市户口</w:t>
            </w:r>
            <w:r w:rsidR="009C4027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。</w:t>
            </w:r>
          </w:p>
        </w:tc>
      </w:tr>
      <w:tr w:rsidR="00A708FF" w:rsidTr="007033CF">
        <w:trPr>
          <w:trHeight w:val="1025"/>
        </w:trPr>
        <w:tc>
          <w:tcPr>
            <w:tcW w:w="392" w:type="dxa"/>
            <w:vAlign w:val="center"/>
          </w:tcPr>
          <w:p w:rsidR="00A708FF" w:rsidRDefault="002F62E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14283" w:rsidRDefault="00F14283" w:rsidP="00F142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</w:t>
            </w:r>
          </w:p>
          <w:p w:rsidR="00A708FF" w:rsidRDefault="002F62E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科技情报分析员</w:t>
            </w:r>
          </w:p>
        </w:tc>
        <w:tc>
          <w:tcPr>
            <w:tcW w:w="611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216" w:type="dxa"/>
            <w:vAlign w:val="center"/>
          </w:tcPr>
          <w:p w:rsidR="00A708FF" w:rsidRDefault="002F62EC">
            <w:pPr>
              <w:widowControl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体育信息数字化、电子化、网络化及科研成果、社会体育软科学分析研究，</w:t>
            </w:r>
          </w:p>
        </w:tc>
        <w:tc>
          <w:tcPr>
            <w:tcW w:w="1843" w:type="dxa"/>
            <w:vAlign w:val="center"/>
          </w:tcPr>
          <w:p w:rsidR="00A708FF" w:rsidRDefault="00E027D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</w:t>
            </w:r>
            <w:r w:rsidR="00986D86">
              <w:rPr>
                <w:rFonts w:ascii="宋体" w:hAnsi="宋体" w:cs="宋体" w:hint="eastAsia"/>
                <w:kern w:val="0"/>
                <w:sz w:val="18"/>
                <w:szCs w:val="18"/>
              </w:rPr>
              <w:t>与</w:t>
            </w:r>
            <w:r w:rsidR="002F62EC">
              <w:rPr>
                <w:rFonts w:ascii="宋体" w:hAnsi="宋体" w:cs="宋体" w:hint="eastAsia"/>
                <w:kern w:val="0"/>
                <w:sz w:val="18"/>
                <w:szCs w:val="18"/>
              </w:rPr>
              <w:t>技术、软件工程、网络工程、</w:t>
            </w:r>
            <w:r w:rsidR="00FD7185"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信息管理与信息系统、计算机应用技术</w:t>
            </w:r>
          </w:p>
        </w:tc>
        <w:tc>
          <w:tcPr>
            <w:tcW w:w="1559" w:type="dxa"/>
            <w:vAlign w:val="center"/>
          </w:tcPr>
          <w:p w:rsidR="00A708FF" w:rsidRDefault="002F62E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全日制本科及以上学历、学位</w:t>
            </w:r>
          </w:p>
        </w:tc>
        <w:tc>
          <w:tcPr>
            <w:tcW w:w="1418" w:type="dxa"/>
            <w:vAlign w:val="center"/>
          </w:tcPr>
          <w:p w:rsidR="00A708FF" w:rsidRDefault="002F62E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35岁以下</w:t>
            </w:r>
          </w:p>
          <w:p w:rsidR="00A708FF" w:rsidRDefault="002F62EC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7E1ABD">
              <w:rPr>
                <w:rFonts w:ascii="宋体" w:hAnsi="宋体" w:cs="宋体" w:hint="eastAsia"/>
                <w:kern w:val="0"/>
                <w:sz w:val="18"/>
                <w:szCs w:val="18"/>
              </w:rPr>
              <w:t>1983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年1月1日后出生）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17968" w:rsidRDefault="002F62EC" w:rsidP="00F42CE9">
            <w:pPr>
              <w:widowControl/>
              <w:ind w:leftChars="43" w:left="238" w:hangingChars="82" w:hanging="148"/>
              <w:jc w:val="left"/>
              <w:rPr>
                <w:rFonts w:ascii="宋体" w:hAnsi="宋体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1.熟悉网络资料搜集、整理及软件开发应用；</w:t>
            </w:r>
          </w:p>
          <w:p w:rsidR="00117968" w:rsidRDefault="00582236">
            <w:pPr>
              <w:widowControl/>
              <w:ind w:left="238" w:hangingChars="132" w:hanging="238"/>
              <w:jc w:val="left"/>
              <w:rPr>
                <w:rFonts w:ascii="宋体" w:hAnsi="宋体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 xml:space="preserve"> 2</w:t>
            </w:r>
            <w:r w:rsidR="002F62EC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.具有2年以上相关工作经历；</w:t>
            </w:r>
          </w:p>
          <w:p w:rsidR="00A708FF" w:rsidRDefault="00F42CE9" w:rsidP="006F617C">
            <w:pPr>
              <w:widowControl/>
              <w:ind w:leftChars="43" w:left="238" w:hangingChars="82" w:hanging="148"/>
              <w:jc w:val="left"/>
              <w:rPr>
                <w:rFonts w:ascii="宋体" w:hAnsi="宋体"/>
                <w:bCs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3</w:t>
            </w:r>
            <w:r w:rsidR="002F62EC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.天津市户口</w:t>
            </w:r>
            <w:r w:rsidR="009C4027">
              <w:rPr>
                <w:rFonts w:ascii="宋体" w:hAnsi="宋体" w:hint="eastAsia"/>
                <w:bCs/>
                <w:color w:val="000000"/>
                <w:kern w:val="44"/>
                <w:sz w:val="18"/>
                <w:szCs w:val="18"/>
              </w:rPr>
              <w:t>。</w:t>
            </w:r>
          </w:p>
        </w:tc>
      </w:tr>
    </w:tbl>
    <w:p w:rsidR="00A708FF" w:rsidRDefault="00A708FF">
      <w:pPr>
        <w:rPr>
          <w:b/>
          <w:sz w:val="32"/>
          <w:szCs w:val="32"/>
        </w:rPr>
      </w:pPr>
    </w:p>
    <w:sectPr w:rsidR="00A708FF">
      <w:footerReference w:type="default" r:id="rId8"/>
      <w:pgSz w:w="16838" w:h="11906" w:orient="landscape" w:code="9"/>
      <w:pgMar w:top="1021" w:right="1134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80" w:rsidRDefault="002C3380" w:rsidP="001B392E">
      <w:r>
        <w:separator/>
      </w:r>
    </w:p>
  </w:endnote>
  <w:endnote w:type="continuationSeparator" w:id="0">
    <w:p w:rsidR="002C3380" w:rsidRDefault="002C3380" w:rsidP="001B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447680"/>
      <w:docPartObj>
        <w:docPartGallery w:val="Page Numbers (Bottom of Page)"/>
        <w:docPartUnique/>
      </w:docPartObj>
    </w:sdtPr>
    <w:sdtEndPr/>
    <w:sdtContent>
      <w:p w:rsidR="001B392E" w:rsidRDefault="001B39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B6" w:rsidRPr="003013B6">
          <w:rPr>
            <w:noProof/>
            <w:lang w:val="zh-CN"/>
          </w:rPr>
          <w:t>1</w:t>
        </w:r>
        <w:r>
          <w:fldChar w:fldCharType="end"/>
        </w:r>
      </w:p>
    </w:sdtContent>
  </w:sdt>
  <w:p w:rsidR="001B392E" w:rsidRDefault="001B39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80" w:rsidRDefault="002C3380" w:rsidP="001B392E">
      <w:r>
        <w:separator/>
      </w:r>
    </w:p>
  </w:footnote>
  <w:footnote w:type="continuationSeparator" w:id="0">
    <w:p w:rsidR="002C3380" w:rsidRDefault="002C3380" w:rsidP="001B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3D89DBC"/>
    <w:lvl w:ilvl="0" w:tplc="4FE8E0A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0000002"/>
    <w:multiLevelType w:val="hybridMultilevel"/>
    <w:tmpl w:val="8E62D85C"/>
    <w:lvl w:ilvl="0" w:tplc="AD645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4A0B3FA7"/>
    <w:multiLevelType w:val="hybridMultilevel"/>
    <w:tmpl w:val="95403C54"/>
    <w:lvl w:ilvl="0" w:tplc="1DEEB59C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5E80DEF"/>
    <w:multiLevelType w:val="hybridMultilevel"/>
    <w:tmpl w:val="37E4AE0A"/>
    <w:lvl w:ilvl="0" w:tplc="3F96B192">
      <w:start w:val="2"/>
      <w:numFmt w:val="decimal"/>
      <w:lvlText w:val="（%1）"/>
      <w:lvlJc w:val="left"/>
      <w:pPr>
        <w:ind w:left="1680" w:hanging="108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FF"/>
    <w:rsid w:val="00107D21"/>
    <w:rsid w:val="00117968"/>
    <w:rsid w:val="0018454E"/>
    <w:rsid w:val="001B392E"/>
    <w:rsid w:val="002C3380"/>
    <w:rsid w:val="002F62EC"/>
    <w:rsid w:val="003013B6"/>
    <w:rsid w:val="00301DAB"/>
    <w:rsid w:val="00321237"/>
    <w:rsid w:val="00375061"/>
    <w:rsid w:val="003B19DF"/>
    <w:rsid w:val="00582236"/>
    <w:rsid w:val="005D27EE"/>
    <w:rsid w:val="005F6AE3"/>
    <w:rsid w:val="006F617C"/>
    <w:rsid w:val="007033CF"/>
    <w:rsid w:val="007208AD"/>
    <w:rsid w:val="0072463E"/>
    <w:rsid w:val="007603A1"/>
    <w:rsid w:val="007E1ABD"/>
    <w:rsid w:val="00897562"/>
    <w:rsid w:val="008C153E"/>
    <w:rsid w:val="008C3D8D"/>
    <w:rsid w:val="00906339"/>
    <w:rsid w:val="00986D86"/>
    <w:rsid w:val="009C4027"/>
    <w:rsid w:val="009E1E9E"/>
    <w:rsid w:val="00A008C3"/>
    <w:rsid w:val="00A708FF"/>
    <w:rsid w:val="00A945A1"/>
    <w:rsid w:val="00B87D9F"/>
    <w:rsid w:val="00C23AB6"/>
    <w:rsid w:val="00C330F3"/>
    <w:rsid w:val="00E027D9"/>
    <w:rsid w:val="00E74877"/>
    <w:rsid w:val="00F14283"/>
    <w:rsid w:val="00F42CE9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XJC-Three</cp:lastModifiedBy>
  <cp:revision>19</cp:revision>
  <cp:lastPrinted>2018-02-12T07:58:00Z</cp:lastPrinted>
  <dcterms:created xsi:type="dcterms:W3CDTF">2018-02-11T09:30:00Z</dcterms:created>
  <dcterms:modified xsi:type="dcterms:W3CDTF">2018-02-24T06:17:00Z</dcterms:modified>
</cp:coreProperties>
</file>