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571"/>
        <w:gridCol w:w="1038"/>
        <w:gridCol w:w="691"/>
        <w:gridCol w:w="963"/>
        <w:gridCol w:w="1791"/>
        <w:gridCol w:w="963"/>
        <w:gridCol w:w="13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天津市津南区双桥河镇卫生院招聘编制外合同制工作人员计划表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笔试考试内容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444444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名称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年龄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其他</w:t>
            </w: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影像岗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从事临床影像工作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医学影像技术专业，天津市户籍。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医学影像技术基础理论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13012265801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中药调剂岗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从事中药调剂工作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中药学专业，天津市户籍。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44444"/>
                <w:kern w:val="0"/>
                <w:sz w:val="24"/>
                <w:szCs w:val="24"/>
              </w:rPr>
              <w:t>中药学基础理论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13012265801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949"/>
    <w:rsid w:val="00117A7A"/>
    <w:rsid w:val="002643EB"/>
    <w:rsid w:val="002872E7"/>
    <w:rsid w:val="0035276B"/>
    <w:rsid w:val="00365638"/>
    <w:rsid w:val="003830A2"/>
    <w:rsid w:val="00405427"/>
    <w:rsid w:val="00444E96"/>
    <w:rsid w:val="00527764"/>
    <w:rsid w:val="00583949"/>
    <w:rsid w:val="006E58F8"/>
    <w:rsid w:val="00913220"/>
    <w:rsid w:val="009A316E"/>
    <w:rsid w:val="009C501E"/>
    <w:rsid w:val="00A26802"/>
    <w:rsid w:val="00A343FA"/>
    <w:rsid w:val="00A3535F"/>
    <w:rsid w:val="00AA3F5E"/>
    <w:rsid w:val="00AB245C"/>
    <w:rsid w:val="00C77969"/>
    <w:rsid w:val="00CE43E0"/>
    <w:rsid w:val="00D41919"/>
    <w:rsid w:val="00DF104B"/>
    <w:rsid w:val="00E012A6"/>
    <w:rsid w:val="00EC225C"/>
    <w:rsid w:val="00EC5274"/>
    <w:rsid w:val="1DC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457</Words>
  <Characters>2607</Characters>
  <Lines>21</Lines>
  <Paragraphs>6</Paragraphs>
  <TotalTime>233</TotalTime>
  <ScaleCrop>false</ScaleCrop>
  <LinksUpToDate>false</LinksUpToDate>
  <CharactersWithSpaces>3058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2018-06-13T06:24:00Z</dcterms:created>
  <dc:creator>administrator</dc:creator>
  <cp:lastModifiedBy>华图圆圆老师</cp:lastModifiedBy>
  <cp:lastPrinted>2018-06-14T07:28:00Z</cp:lastPrinted>
  <dcterms:modified xsi:type="dcterms:W3CDTF">2018-07-05T02:59:12Z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