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CC" w:rsidRPr="00DD7692" w:rsidRDefault="007969CC" w:rsidP="007969CC">
      <w:pPr>
        <w:widowControl/>
        <w:spacing w:line="360" w:lineRule="atLeast"/>
        <w:ind w:right="5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>附件1</w:t>
      </w:r>
    </w:p>
    <w:p w:rsidR="007969CC" w:rsidRPr="00DD7692" w:rsidRDefault="007969CC" w:rsidP="007969CC">
      <w:pPr>
        <w:widowControl/>
        <w:spacing w:line="360" w:lineRule="atLeast"/>
        <w:jc w:val="center"/>
        <w:rPr>
          <w:rFonts w:ascii="宋体" w:hAnsi="宋体" w:cs="宋体" w:hint="eastAsia"/>
          <w:b/>
          <w:bCs/>
          <w:kern w:val="0"/>
          <w:sz w:val="44"/>
          <w:szCs w:val="44"/>
        </w:rPr>
      </w:pPr>
      <w:r w:rsidRPr="00DD7692">
        <w:rPr>
          <w:rFonts w:ascii="宋体" w:hAnsi="宋体" w:cs="宋体" w:hint="eastAsia"/>
          <w:b/>
          <w:bCs/>
          <w:spacing w:val="-20"/>
          <w:kern w:val="0"/>
          <w:sz w:val="44"/>
          <w:szCs w:val="44"/>
        </w:rPr>
        <w:t>福建省高等学校教师资格认定申请材料清</w:t>
      </w:r>
      <w:r w:rsidRPr="00DD7692">
        <w:rPr>
          <w:rFonts w:ascii="宋体" w:hAnsi="宋体" w:cs="宋体" w:hint="eastAsia"/>
          <w:b/>
          <w:bCs/>
          <w:kern w:val="0"/>
          <w:sz w:val="44"/>
          <w:szCs w:val="44"/>
        </w:rPr>
        <w:t>单</w:t>
      </w:r>
    </w:p>
    <w:p w:rsidR="007969CC" w:rsidRPr="00DD7692" w:rsidRDefault="007969CC" w:rsidP="007969CC">
      <w:pPr>
        <w:widowControl/>
        <w:spacing w:line="360" w:lineRule="atLeast"/>
        <w:jc w:val="center"/>
        <w:rPr>
          <w:rFonts w:ascii="仿宋_GB2312" w:eastAsia="仿宋_GB2312" w:hAnsi="宋体" w:cs="宋体" w:hint="eastAsia"/>
          <w:kern w:val="0"/>
          <w:sz w:val="44"/>
          <w:szCs w:val="44"/>
        </w:rPr>
      </w:pPr>
    </w:p>
    <w:p w:rsidR="007969CC" w:rsidRPr="00DD7692" w:rsidRDefault="007969CC" w:rsidP="007969CC">
      <w:pPr>
        <w:widowControl/>
        <w:spacing w:line="360" w:lineRule="atLeas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1.《教师资格认定申请表》一式三份（双面打印）；</w:t>
      </w:r>
    </w:p>
    <w:p w:rsidR="007969CC" w:rsidRPr="00DD7692" w:rsidRDefault="007969CC" w:rsidP="007969CC">
      <w:pPr>
        <w:widowControl/>
        <w:spacing w:line="360" w:lineRule="atLeas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2.身份证原件和复印件一份；</w:t>
      </w:r>
    </w:p>
    <w:p w:rsidR="007969CC" w:rsidRPr="00DD7692" w:rsidRDefault="007969CC" w:rsidP="007969CC">
      <w:pPr>
        <w:widowControl/>
        <w:spacing w:line="360" w:lineRule="atLeas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3.学历证书原件和复印件一份，以及中国高等教育学生信息网上公布的学历证明（无法查询的应提供学历认证材料）；</w:t>
      </w:r>
    </w:p>
    <w:p w:rsidR="007969CC" w:rsidRPr="00DD7692" w:rsidRDefault="007969CC" w:rsidP="007969CC">
      <w:pPr>
        <w:widowControl/>
        <w:spacing w:line="360" w:lineRule="atLeas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4.《福建省教师资格申请人员体检表》原件；</w:t>
      </w:r>
    </w:p>
    <w:p w:rsidR="007969CC" w:rsidRPr="00DD7692" w:rsidRDefault="007969CC" w:rsidP="007969CC">
      <w:pPr>
        <w:widowControl/>
        <w:spacing w:line="360" w:lineRule="atLeas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5.《申请人思想品德鉴定表》原件；</w:t>
      </w:r>
    </w:p>
    <w:p w:rsidR="007969CC" w:rsidRPr="00DD7692" w:rsidRDefault="007969CC" w:rsidP="007969CC">
      <w:pPr>
        <w:widowControl/>
        <w:spacing w:line="360" w:lineRule="atLeas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6.在编、在岗证明材料:公办高校在编教师提供本校人事部门出具的在编在岗任教证明，公办高校编外聘用、民办高校聘用教学人员提供聘用合同（合同须能体现目前在聘且已在</w:t>
      </w:r>
      <w:proofErr w:type="gramStart"/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>该校聘满1年</w:t>
      </w:r>
      <w:proofErr w:type="gramEnd"/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>）和社会保险证明原件和复印件各一份；</w:t>
      </w:r>
    </w:p>
    <w:p w:rsidR="007969CC" w:rsidRPr="00DD7692" w:rsidRDefault="007969CC" w:rsidP="007969CC">
      <w:pPr>
        <w:widowControl/>
        <w:spacing w:line="360" w:lineRule="atLeas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7.辅导员、临床教学人员证明材料:辅导员提供所在高校出具的证明（证明应包括担任辅导员时间、担任</w:t>
      </w:r>
      <w:proofErr w:type="gramStart"/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>本校何</w:t>
      </w:r>
      <w:proofErr w:type="gramEnd"/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>年级何专业辅导员以及是否还在辅导员岗位上等内容，并在《教师资格认定申请表》的简历栏目中注明“辅导员”）；临床教学人员提供卫生系列中级以上专业技术职务证书、所在高校出具的纳入教师管理和近两年临床教学材料等；</w:t>
      </w:r>
    </w:p>
    <w:p w:rsidR="007969CC" w:rsidRPr="00DD7692" w:rsidRDefault="007969CC" w:rsidP="007969CC">
      <w:pPr>
        <w:widowControl/>
        <w:spacing w:line="360" w:lineRule="atLeas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8.小二寸彩色相片1张（相片背后用圆珠笔书写工作单位及姓名）；</w:t>
      </w:r>
    </w:p>
    <w:p w:rsidR="007969CC" w:rsidRPr="00DD7692" w:rsidRDefault="007969CC" w:rsidP="007969CC">
      <w:pPr>
        <w:widowControl/>
        <w:spacing w:line="360" w:lineRule="atLeas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 xml:space="preserve">　　9.其他材料：</w:t>
      </w:r>
    </w:p>
    <w:p w:rsidR="007969CC" w:rsidRPr="00DD7692" w:rsidRDefault="007969CC" w:rsidP="007969CC">
      <w:pPr>
        <w:widowControl/>
        <w:spacing w:line="360" w:lineRule="atLeas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（1）具有副教授、教授教师职务任职资格的申请人：副教授或教授任职资格证书或聘任证书原件和复印件一份。</w:t>
      </w:r>
    </w:p>
    <w:p w:rsidR="007969CC" w:rsidRPr="00DD7692" w:rsidRDefault="007969CC" w:rsidP="007969CC">
      <w:pPr>
        <w:widowControl/>
        <w:spacing w:line="360" w:lineRule="atLeas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（2）具有博士学位的申请人：博士研究生学历、学位原件和复印件一份。</w:t>
      </w:r>
    </w:p>
    <w:p w:rsidR="007969CC" w:rsidRPr="00DD7692" w:rsidRDefault="007969CC" w:rsidP="007969CC">
      <w:pPr>
        <w:widowControl/>
        <w:spacing w:line="360" w:lineRule="atLeas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（3）其他申请人：</w:t>
      </w:r>
    </w:p>
    <w:p w:rsidR="007969CC" w:rsidRPr="00DD7692" w:rsidRDefault="007969CC" w:rsidP="007969CC">
      <w:pPr>
        <w:widowControl/>
        <w:spacing w:line="360" w:lineRule="atLeas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①《普通话水平测试等级证书》原件和复印件一份；</w:t>
      </w:r>
    </w:p>
    <w:p w:rsidR="007969CC" w:rsidRPr="00DD7692" w:rsidRDefault="007969CC" w:rsidP="007969CC">
      <w:pPr>
        <w:widowControl/>
        <w:spacing w:line="360" w:lineRule="atLeas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②《高等教育学》《高等教育心理学》课程考试合格成绩证书原件（即《高等学校教师岗前培训合格证书》）和复印件；</w:t>
      </w:r>
    </w:p>
    <w:p w:rsidR="007969CC" w:rsidRPr="00DD7692" w:rsidRDefault="007969CC" w:rsidP="007969CC">
      <w:pPr>
        <w:widowControl/>
        <w:spacing w:line="360" w:lineRule="atLeas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③《教育教学基本素质与能力测试表》（师范教育类专业毕业的人员可免，但应提供相应学历层次的学籍档案复印件）。</w:t>
      </w:r>
    </w:p>
    <w:p w:rsidR="007969CC" w:rsidRPr="00DD7692" w:rsidRDefault="007969CC" w:rsidP="007969CC">
      <w:pPr>
        <w:widowControl/>
        <w:spacing w:line="360" w:lineRule="atLeas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《教师资格认定申请表》（一份，其余二份单独汇总）和教师资格认定申请材料（不含证书原件）统一使用A4规格纸张制作或复印，材料应加盖学校公章，按上述材料顺序进行左侧装订，并将材料清单装订成封面以便审核。</w:t>
      </w:r>
    </w:p>
    <w:p w:rsidR="007969CC" w:rsidRDefault="007969CC" w:rsidP="00DF696B">
      <w:pPr>
        <w:widowControl/>
        <w:spacing w:line="360" w:lineRule="atLeast"/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</w:p>
    <w:p w:rsidR="007969CC" w:rsidRDefault="007969CC" w:rsidP="00DF696B">
      <w:pPr>
        <w:widowControl/>
        <w:spacing w:line="360" w:lineRule="atLeast"/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</w:p>
    <w:p w:rsidR="007969CC" w:rsidRDefault="007969CC" w:rsidP="00DF696B">
      <w:pPr>
        <w:widowControl/>
        <w:spacing w:line="360" w:lineRule="atLeast"/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</w:p>
    <w:p w:rsidR="007969CC" w:rsidRDefault="007969CC" w:rsidP="00DF696B">
      <w:pPr>
        <w:widowControl/>
        <w:spacing w:line="360" w:lineRule="atLeast"/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</w:p>
    <w:p w:rsidR="007969CC" w:rsidRDefault="007969CC" w:rsidP="00DF696B">
      <w:pPr>
        <w:widowControl/>
        <w:spacing w:line="360" w:lineRule="atLeast"/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</w:p>
    <w:p w:rsidR="007969CC" w:rsidRPr="007969CC" w:rsidRDefault="007969CC" w:rsidP="00DF696B">
      <w:pPr>
        <w:widowControl/>
        <w:spacing w:line="360" w:lineRule="atLeast"/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  <w:bookmarkStart w:id="0" w:name="_GoBack"/>
      <w:bookmarkEnd w:id="0"/>
    </w:p>
    <w:p w:rsidR="00DF696B" w:rsidRPr="00DD7692" w:rsidRDefault="00DF696B" w:rsidP="00DF696B">
      <w:pPr>
        <w:widowControl/>
        <w:spacing w:line="360" w:lineRule="atLeast"/>
        <w:jc w:val="center"/>
        <w:rPr>
          <w:rFonts w:ascii="宋体" w:hAnsi="宋体" w:cs="宋体"/>
          <w:kern w:val="0"/>
          <w:sz w:val="36"/>
          <w:szCs w:val="36"/>
        </w:rPr>
      </w:pPr>
      <w:r w:rsidRPr="00DD7692"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福建省高校教师资格认定申请材料清单目录</w:t>
      </w:r>
    </w:p>
    <w:p w:rsidR="00DF696B" w:rsidRDefault="00DF696B" w:rsidP="00DF696B">
      <w:pPr>
        <w:widowControl/>
        <w:spacing w:line="285" w:lineRule="atLeast"/>
        <w:ind w:firstLine="255"/>
        <w:jc w:val="center"/>
        <w:rPr>
          <w:rFonts w:ascii="仿宋_GB2312" w:eastAsia="仿宋_GB2312" w:hAnsi="宋体" w:cs="宋体"/>
          <w:kern w:val="0"/>
          <w:sz w:val="18"/>
          <w:szCs w:val="18"/>
        </w:rPr>
      </w:pPr>
      <w:r w:rsidRPr="00DD7692">
        <w:rPr>
          <w:rFonts w:ascii="宋体" w:eastAsia="仿宋_GB2312" w:hAnsi="宋体" w:cs="宋体" w:hint="eastAsia"/>
          <w:kern w:val="0"/>
          <w:sz w:val="14"/>
          <w:szCs w:val="14"/>
        </w:rPr>
        <w:t> </w:t>
      </w:r>
    </w:p>
    <w:p w:rsidR="00DF696B" w:rsidRPr="00DD7692" w:rsidRDefault="00DF696B" w:rsidP="00DF696B">
      <w:pPr>
        <w:widowControl/>
        <w:spacing w:line="285" w:lineRule="atLeast"/>
        <w:ind w:firstLineChars="50" w:firstLine="150"/>
        <w:rPr>
          <w:rFonts w:ascii="仿宋_GB2312" w:eastAsia="仿宋_GB2312" w:hAnsi="宋体" w:cs="宋体"/>
          <w:kern w:val="0"/>
          <w:sz w:val="18"/>
          <w:szCs w:val="18"/>
        </w:rPr>
      </w:pPr>
      <w:r w:rsidRPr="00DD7692">
        <w:rPr>
          <w:rFonts w:ascii="仿宋_GB2312" w:eastAsia="仿宋_GB2312" w:hAnsi="仿宋" w:cs="宋体" w:hint="eastAsia"/>
          <w:kern w:val="0"/>
          <w:sz w:val="30"/>
          <w:szCs w:val="30"/>
        </w:rPr>
        <w:t>姓</w:t>
      </w:r>
      <w:r w:rsidRPr="00DD7692">
        <w:rPr>
          <w:rFonts w:ascii="宋体" w:eastAsia="仿宋_GB2312" w:hAnsi="宋体" w:cs="宋体" w:hint="eastAsia"/>
          <w:kern w:val="0"/>
          <w:sz w:val="30"/>
          <w:szCs w:val="30"/>
        </w:rPr>
        <w:t>   </w:t>
      </w:r>
      <w:r>
        <w:rPr>
          <w:rFonts w:ascii="宋体" w:eastAsia="仿宋_GB2312" w:hAnsi="宋体" w:cs="宋体" w:hint="eastAsia"/>
          <w:kern w:val="0"/>
          <w:sz w:val="30"/>
          <w:szCs w:val="30"/>
        </w:rPr>
        <w:t xml:space="preserve">  </w:t>
      </w:r>
      <w:r w:rsidRPr="00DD7692">
        <w:rPr>
          <w:rFonts w:ascii="仿宋_GB2312" w:eastAsia="仿宋_GB2312" w:hAnsi="仿宋" w:cs="宋体" w:hint="eastAsia"/>
          <w:kern w:val="0"/>
          <w:sz w:val="30"/>
          <w:szCs w:val="30"/>
        </w:rPr>
        <w:t>名：</w:t>
      </w:r>
      <w:r w:rsidRPr="00DD7692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>   </w:t>
      </w:r>
      <w:r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          </w:t>
      </w:r>
      <w:r w:rsidRPr="00DD7692">
        <w:rPr>
          <w:rFonts w:ascii="仿宋_GB2312" w:eastAsia="仿宋_GB2312" w:hAnsi="仿宋" w:cs="宋体" w:hint="eastAsia"/>
          <w:kern w:val="0"/>
          <w:sz w:val="30"/>
          <w:szCs w:val="30"/>
        </w:rPr>
        <w:t>申请任教学科：</w:t>
      </w:r>
      <w:r w:rsidRPr="00DD7692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>       </w:t>
      </w:r>
      <w:r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        </w:t>
      </w:r>
    </w:p>
    <w:p w:rsidR="00DF696B" w:rsidRPr="00DD7692" w:rsidRDefault="00DF696B" w:rsidP="00DF696B">
      <w:pPr>
        <w:widowControl/>
        <w:spacing w:line="360" w:lineRule="atLeast"/>
        <w:ind w:firstLineChars="50" w:firstLine="150"/>
        <w:jc w:val="left"/>
        <w:rPr>
          <w:rFonts w:ascii="仿宋_GB2312" w:eastAsia="仿宋_GB2312" w:hAnsi="仿宋" w:cs="宋体"/>
          <w:kern w:val="0"/>
          <w:sz w:val="30"/>
          <w:szCs w:val="30"/>
        </w:rPr>
      </w:pPr>
      <w:r w:rsidRPr="00DD7692">
        <w:rPr>
          <w:rFonts w:ascii="仿宋_GB2312" w:eastAsia="仿宋_GB2312" w:hAnsi="仿宋" w:cs="宋体" w:hint="eastAsia"/>
          <w:kern w:val="0"/>
          <w:sz w:val="30"/>
          <w:szCs w:val="30"/>
        </w:rPr>
        <w:t>工作单位：</w:t>
      </w:r>
      <w:r w:rsidRPr="00DD7692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> </w:t>
      </w:r>
      <w:r w:rsidRPr="00DD7692">
        <w:rPr>
          <w:rFonts w:ascii="仿宋_GB2312" w:eastAsia="仿宋_GB2312" w:hAnsi="仿宋" w:cs="宋体" w:hint="eastAsia"/>
          <w:kern w:val="0"/>
          <w:sz w:val="30"/>
          <w:szCs w:val="30"/>
          <w:u w:val="single"/>
        </w:rPr>
        <w:t xml:space="preserve"> </w:t>
      </w:r>
      <w:r w:rsidRPr="00DD7692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> </w:t>
      </w:r>
      <w:r w:rsidRPr="00DD7692">
        <w:rPr>
          <w:rFonts w:ascii="仿宋_GB2312" w:eastAsia="仿宋_GB2312" w:hAnsi="仿宋" w:cs="宋体" w:hint="eastAsia"/>
          <w:kern w:val="0"/>
          <w:sz w:val="30"/>
          <w:szCs w:val="30"/>
          <w:u w:val="single"/>
        </w:rPr>
        <w:t xml:space="preserve"> </w:t>
      </w:r>
      <w:r w:rsidRPr="00DD7692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> </w:t>
      </w:r>
      <w:r w:rsidRPr="00DD7692">
        <w:rPr>
          <w:rFonts w:ascii="仿宋_GB2312" w:eastAsia="仿宋_GB2312" w:hAnsi="仿宋" w:cs="宋体" w:hint="eastAsia"/>
          <w:kern w:val="0"/>
          <w:sz w:val="30"/>
          <w:szCs w:val="30"/>
          <w:u w:val="single"/>
        </w:rPr>
        <w:t xml:space="preserve"> </w:t>
      </w:r>
      <w:r w:rsidRPr="00DD7692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> </w:t>
      </w:r>
      <w:r w:rsidRPr="00DD7692">
        <w:rPr>
          <w:rFonts w:ascii="仿宋_GB2312" w:eastAsia="仿宋_GB2312" w:hAnsi="仿宋" w:cs="宋体" w:hint="eastAsia"/>
          <w:kern w:val="0"/>
          <w:sz w:val="30"/>
          <w:szCs w:val="30"/>
          <w:u w:val="single"/>
        </w:rPr>
        <w:t xml:space="preserve"> </w:t>
      </w:r>
      <w:r w:rsidRPr="00DD7692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> </w:t>
      </w:r>
      <w:r w:rsidRPr="00DD7692">
        <w:rPr>
          <w:rFonts w:ascii="仿宋_GB2312" w:eastAsia="仿宋_GB2312" w:hAnsi="仿宋" w:cs="宋体" w:hint="eastAsia"/>
          <w:kern w:val="0"/>
          <w:sz w:val="30"/>
          <w:szCs w:val="30"/>
          <w:u w:val="single"/>
        </w:rPr>
        <w:t xml:space="preserve"> </w:t>
      </w:r>
      <w:r w:rsidRPr="00DD7692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> </w:t>
      </w:r>
      <w:r w:rsidRPr="00DD7692">
        <w:rPr>
          <w:rFonts w:ascii="仿宋_GB2312" w:eastAsia="仿宋_GB2312" w:hAnsi="仿宋" w:cs="宋体" w:hint="eastAsia"/>
          <w:kern w:val="0"/>
          <w:sz w:val="30"/>
          <w:szCs w:val="30"/>
          <w:u w:val="single"/>
        </w:rPr>
        <w:t xml:space="preserve"> </w:t>
      </w:r>
      <w:r w:rsidRPr="00DD7692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> </w:t>
      </w:r>
      <w:r w:rsidRPr="00DD7692">
        <w:rPr>
          <w:rFonts w:ascii="仿宋_GB2312" w:eastAsia="仿宋_GB2312" w:hAnsi="仿宋" w:cs="宋体" w:hint="eastAsia"/>
          <w:kern w:val="0"/>
          <w:sz w:val="30"/>
          <w:szCs w:val="30"/>
          <w:u w:val="single"/>
        </w:rPr>
        <w:t xml:space="preserve"> </w:t>
      </w:r>
      <w:r w:rsidRPr="00DD7692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> </w:t>
      </w:r>
      <w:r w:rsidRPr="00DD7692">
        <w:rPr>
          <w:rFonts w:ascii="仿宋_GB2312" w:eastAsia="仿宋_GB2312" w:hAnsi="仿宋" w:cs="宋体" w:hint="eastAsia"/>
          <w:kern w:val="0"/>
          <w:sz w:val="30"/>
          <w:szCs w:val="30"/>
          <w:u w:val="single"/>
        </w:rPr>
        <w:t xml:space="preserve"> </w:t>
      </w:r>
      <w:r w:rsidRPr="00DD7692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> </w:t>
      </w:r>
      <w:r w:rsidRPr="00DD7692">
        <w:rPr>
          <w:rFonts w:ascii="仿宋_GB2312" w:eastAsia="仿宋_GB2312" w:hAnsi="仿宋" w:cs="宋体" w:hint="eastAsia"/>
          <w:kern w:val="0"/>
          <w:sz w:val="30"/>
          <w:szCs w:val="30"/>
          <w:u w:val="single"/>
        </w:rPr>
        <w:t xml:space="preserve"> </w:t>
      </w:r>
      <w:r w:rsidRPr="00DD7692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> </w:t>
      </w:r>
      <w:r w:rsidRPr="00DD7692">
        <w:rPr>
          <w:rFonts w:ascii="仿宋_GB2312" w:eastAsia="仿宋_GB2312" w:hAnsi="仿宋" w:cs="宋体" w:hint="eastAsia"/>
          <w:kern w:val="0"/>
          <w:sz w:val="30"/>
          <w:szCs w:val="30"/>
          <w:u w:val="single"/>
        </w:rPr>
        <w:t xml:space="preserve"> </w:t>
      </w:r>
      <w:r w:rsidRPr="00DD7692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> </w:t>
      </w:r>
      <w:r w:rsidRPr="00DD7692">
        <w:rPr>
          <w:rFonts w:ascii="仿宋_GB2312" w:eastAsia="仿宋_GB2312" w:hAnsi="仿宋" w:cs="宋体" w:hint="eastAsia"/>
          <w:kern w:val="0"/>
          <w:sz w:val="30"/>
          <w:szCs w:val="30"/>
          <w:u w:val="single"/>
        </w:rPr>
        <w:t xml:space="preserve"> </w:t>
      </w:r>
      <w:r w:rsidRPr="00DD7692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> </w:t>
      </w:r>
      <w:r w:rsidRPr="00DD7692">
        <w:rPr>
          <w:rFonts w:ascii="仿宋_GB2312" w:eastAsia="仿宋_GB2312" w:hAnsi="仿宋" w:cs="宋体" w:hint="eastAsia"/>
          <w:kern w:val="0"/>
          <w:sz w:val="30"/>
          <w:szCs w:val="30"/>
          <w:u w:val="single"/>
        </w:rPr>
        <w:t xml:space="preserve"> </w:t>
      </w:r>
      <w:r w:rsidRPr="00DD7692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> </w:t>
      </w:r>
      <w:r w:rsidRPr="00DD7692">
        <w:rPr>
          <w:rFonts w:ascii="仿宋_GB2312" w:eastAsia="仿宋_GB2312" w:hAnsi="仿宋" w:cs="宋体" w:hint="eastAsia"/>
          <w:kern w:val="0"/>
          <w:sz w:val="30"/>
          <w:szCs w:val="30"/>
          <w:u w:val="single"/>
        </w:rPr>
        <w:t xml:space="preserve"> </w:t>
      </w:r>
      <w:r w:rsidRPr="00DD7692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> </w:t>
      </w:r>
      <w:r w:rsidRPr="00DD7692">
        <w:rPr>
          <w:rFonts w:ascii="仿宋_GB2312" w:eastAsia="仿宋_GB2312" w:hAnsi="仿宋" w:cs="宋体" w:hint="eastAsia"/>
          <w:kern w:val="0"/>
          <w:sz w:val="30"/>
          <w:szCs w:val="30"/>
          <w:u w:val="single"/>
        </w:rPr>
        <w:t xml:space="preserve"> </w:t>
      </w:r>
      <w:r w:rsidRPr="00DD7692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> </w:t>
      </w:r>
      <w:r>
        <w:rPr>
          <w:rFonts w:ascii="仿宋_GB2312" w:eastAsia="仿宋_GB2312" w:hAnsi="仿宋" w:cs="宋体" w:hint="eastAsia"/>
          <w:kern w:val="0"/>
          <w:sz w:val="30"/>
          <w:szCs w:val="30"/>
          <w:u w:val="single"/>
        </w:rPr>
        <w:t xml:space="preserve">                  </w:t>
      </w:r>
    </w:p>
    <w:tbl>
      <w:tblPr>
        <w:tblW w:w="85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540"/>
        <w:gridCol w:w="5040"/>
        <w:gridCol w:w="915"/>
        <w:gridCol w:w="1260"/>
      </w:tblGrid>
      <w:tr w:rsidR="00DF696B" w:rsidRPr="00DD7692" w:rsidTr="00AB01E4">
        <w:trPr>
          <w:trHeight w:val="597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材料名称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是否提交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DF696B" w:rsidRPr="00DD7692" w:rsidTr="00AB01E4">
        <w:trPr>
          <w:trHeight w:val="735"/>
          <w:jc w:val="center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96B" w:rsidRPr="00DD7692" w:rsidRDefault="00DF696B" w:rsidP="00AB01E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《教师资格认定申请表》原件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696B" w:rsidRPr="00DD7692" w:rsidTr="00AB01E4">
        <w:trPr>
          <w:trHeight w:val="735"/>
          <w:jc w:val="center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96B" w:rsidRPr="00DD7692" w:rsidRDefault="00DF696B" w:rsidP="00AB01E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身份证复印件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696B" w:rsidRPr="00DD7692" w:rsidTr="00AB01E4">
        <w:trPr>
          <w:trHeight w:val="735"/>
          <w:jc w:val="center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96B" w:rsidRPr="00DD7692" w:rsidRDefault="00DF696B" w:rsidP="00AB01E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学历证书复印件和电子查询备案表或学历认证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696B" w:rsidRPr="00DD7692" w:rsidTr="00AB01E4">
        <w:trPr>
          <w:trHeight w:val="735"/>
          <w:jc w:val="center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96B" w:rsidRPr="00DD7692" w:rsidRDefault="00DF696B" w:rsidP="00AB01E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《福建省教师资格申请人员体检表》原件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696B" w:rsidRPr="00DD7692" w:rsidTr="00AB01E4">
        <w:trPr>
          <w:trHeight w:val="735"/>
          <w:jc w:val="center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96B" w:rsidRPr="00DD7692" w:rsidRDefault="00DF696B" w:rsidP="00AB01E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《申请人思想品德鉴定表》原件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696B" w:rsidRPr="00DD7692" w:rsidTr="00AB01E4">
        <w:trPr>
          <w:trHeight w:val="735"/>
          <w:jc w:val="center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96B" w:rsidRPr="00DD7692" w:rsidRDefault="00DF696B" w:rsidP="00AB01E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在编、在岗证明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696B" w:rsidRPr="00DD7692" w:rsidTr="00AB01E4">
        <w:trPr>
          <w:trHeight w:val="735"/>
          <w:jc w:val="center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96B" w:rsidRPr="00DD7692" w:rsidRDefault="00DF696B" w:rsidP="00AB01E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辅导员、临床教学人员证明材料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696B" w:rsidRPr="00DD7692" w:rsidTr="00AB01E4">
        <w:trPr>
          <w:trHeight w:val="735"/>
          <w:jc w:val="center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96B" w:rsidRPr="00DD7692" w:rsidRDefault="00DF696B" w:rsidP="00AB01E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小二寸彩色相片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696B" w:rsidRPr="00DD7692" w:rsidTr="00AB01E4">
        <w:trPr>
          <w:trHeight w:val="735"/>
          <w:jc w:val="center"/>
        </w:trPr>
        <w:tc>
          <w:tcPr>
            <w:tcW w:w="8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其他材料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副教授或教授任职资格证书或聘任证书复印件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696B" w:rsidRPr="00DD7692" w:rsidTr="00AB01E4">
        <w:trPr>
          <w:trHeight w:val="7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博士研究生学历、学位复印件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696B" w:rsidRPr="00DD7692" w:rsidTr="00AB01E4">
        <w:trPr>
          <w:trHeight w:val="5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《普通话水平测试等级证书》复印件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696B" w:rsidRPr="00DD7692" w:rsidTr="00AB01E4">
        <w:trPr>
          <w:trHeight w:val="7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《高等学校教师岗前培训合格证书》复印件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696B" w:rsidRPr="00DD7692" w:rsidTr="00AB01E4">
        <w:trPr>
          <w:trHeight w:val="7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教育教学基本素质与能力测试成绩报告单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696B" w:rsidRPr="00DD7692" w:rsidTr="00AB01E4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师范教育类专业人员的学籍档案复印件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DF696B" w:rsidRPr="00DD7692" w:rsidRDefault="00DF696B" w:rsidP="00DF696B">
      <w:pPr>
        <w:widowControl/>
        <w:spacing w:line="360" w:lineRule="atLeast"/>
        <w:jc w:val="left"/>
        <w:rPr>
          <w:rFonts w:ascii="仿宋_GB2312" w:eastAsia="仿宋_GB2312" w:hAnsi="宋体" w:cs="宋体"/>
          <w:kern w:val="0"/>
          <w:sz w:val="18"/>
          <w:szCs w:val="18"/>
        </w:rPr>
      </w:pPr>
      <w:r w:rsidRPr="00DD7692">
        <w:rPr>
          <w:rFonts w:ascii="仿宋_GB2312" w:eastAsia="仿宋_GB2312" w:hAnsi="宋体" w:cs="宋体" w:hint="eastAsia"/>
          <w:kern w:val="0"/>
          <w:sz w:val="18"/>
          <w:szCs w:val="18"/>
        </w:rPr>
        <w:t xml:space="preserve">　　</w:t>
      </w:r>
    </w:p>
    <w:p w:rsidR="00DF696B" w:rsidRPr="00DD7692" w:rsidRDefault="00DF696B" w:rsidP="00DF696B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>附件2</w:t>
      </w:r>
    </w:p>
    <w:p w:rsidR="00DF696B" w:rsidRDefault="00DF696B" w:rsidP="00DF696B">
      <w:pPr>
        <w:widowControl/>
        <w:spacing w:line="360" w:lineRule="atLeast"/>
        <w:ind w:firstLine="600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DD7692">
        <w:rPr>
          <w:rFonts w:ascii="宋体" w:hAnsi="宋体" w:cs="宋体" w:hint="eastAsia"/>
          <w:b/>
          <w:bCs/>
          <w:kern w:val="0"/>
          <w:sz w:val="36"/>
          <w:szCs w:val="36"/>
        </w:rPr>
        <w:t>教师资格申请人员网上报名方式及现场确认安排</w:t>
      </w:r>
    </w:p>
    <w:p w:rsidR="00DF696B" w:rsidRPr="00DD7692" w:rsidRDefault="00DF696B" w:rsidP="00DF696B">
      <w:pPr>
        <w:widowControl/>
        <w:spacing w:line="360" w:lineRule="atLeast"/>
        <w:ind w:firstLine="600"/>
        <w:jc w:val="center"/>
        <w:rPr>
          <w:rFonts w:ascii="宋体" w:hAnsi="宋体" w:cs="宋体"/>
          <w:kern w:val="0"/>
          <w:sz w:val="36"/>
          <w:szCs w:val="36"/>
        </w:rPr>
      </w:pPr>
    </w:p>
    <w:p w:rsidR="00DF696B" w:rsidRPr="00DD7692" w:rsidRDefault="00DF696B" w:rsidP="00DF696B">
      <w:pPr>
        <w:widowControl/>
        <w:spacing w:line="360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我省高校教师资格认定申请实行网上申报（以下简称“网报”）的方式，“网报”结束后，申请人须向本校有关部门提交教师资格认定申请材料，各高校汇总申请人员材料送我厅指定的地点进行网络报名现场确认。现将有关事项通知</w:t>
      </w:r>
      <w:r w:rsidRPr="00DD7692">
        <w:rPr>
          <w:rFonts w:ascii="仿宋_GB2312" w:eastAsia="仿宋_GB2312" w:hAnsi="宋体" w:cs="宋体" w:hint="eastAsia"/>
          <w:kern w:val="0"/>
          <w:sz w:val="32"/>
          <w:szCs w:val="32"/>
        </w:rPr>
        <w:t>如下：</w:t>
      </w:r>
    </w:p>
    <w:p w:rsidR="00DF696B" w:rsidRPr="00DD7692" w:rsidRDefault="00DF696B" w:rsidP="00DF696B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D769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</w:t>
      </w:r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一、</w:t>
      </w:r>
      <w:proofErr w:type="gramStart"/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>网报地址</w:t>
      </w:r>
      <w:proofErr w:type="gramEnd"/>
    </w:p>
    <w:p w:rsidR="00DF696B" w:rsidRPr="00DD7692" w:rsidRDefault="00DF696B" w:rsidP="00DF696B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教师资格认定申请报名唯一指定的官方网站是中国教师资格网，网址是http://www.jszg.edu.cn。</w:t>
      </w:r>
    </w:p>
    <w:p w:rsidR="00DF696B" w:rsidRPr="00DD7692" w:rsidRDefault="00DF696B" w:rsidP="00DF696B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二、网报时间</w:t>
      </w:r>
    </w:p>
    <w:p w:rsidR="00DF696B" w:rsidRPr="00DD7692" w:rsidRDefault="00DF696B" w:rsidP="00DF696B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2016年春季我省高校教师资格认定申请网上报名时间为：5月20日～27日，逾期不再补报。</w:t>
      </w:r>
    </w:p>
    <w:p w:rsidR="00DF696B" w:rsidRPr="00DD7692" w:rsidRDefault="00DF696B" w:rsidP="00DF696B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三、申报流程</w:t>
      </w:r>
    </w:p>
    <w:p w:rsidR="00DF696B" w:rsidRPr="00DD7692" w:rsidRDefault="00DF696B" w:rsidP="00DF696B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申请人登录中国教师资格网后，点击网站首页右侧“教师资格申请网上申报”下的“未参加全国统考申请人网报入口”后，再点击“注册”按钮，进入申报系统：</w:t>
      </w:r>
    </w:p>
    <w:p w:rsidR="00DF696B" w:rsidRPr="00DD7692" w:rsidRDefault="00DF696B" w:rsidP="00DF696B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1.“申报第一步申报人必读”：页面显示3秒后，“下一步”按钮才激活可用。</w:t>
      </w:r>
    </w:p>
    <w:p w:rsidR="00DF696B" w:rsidRPr="00DD7692" w:rsidRDefault="00DF696B" w:rsidP="00DF696B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 xml:space="preserve">　　2.“申报第二步确认服务条款”：申请人选中“已阅读并完全同意”网上申报协议才可点击“下一步”按钮进入申报第三步，否则给出提示。</w:t>
      </w:r>
    </w:p>
    <w:p w:rsidR="00DF696B" w:rsidRPr="00DD7692" w:rsidRDefault="00DF696B" w:rsidP="00DF696B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3.“申报第三步选择认定机构”：选择资格种类“高等学校教师资格”，选择省份“福建省”，选择认定机构“福建省教育厅”，同时选择申报学科。</w:t>
      </w:r>
    </w:p>
    <w:p w:rsidR="00DF696B" w:rsidRPr="00DD7692" w:rsidRDefault="00DF696B" w:rsidP="00DF696B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4.“申报第四步选择确认点”。</w:t>
      </w:r>
    </w:p>
    <w:p w:rsidR="00DF696B" w:rsidRPr="00DD7692" w:rsidRDefault="00DF696B" w:rsidP="00DF696B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5.“申报第五步阅读注意事项”。</w:t>
      </w:r>
    </w:p>
    <w:p w:rsidR="00DF696B" w:rsidRPr="00DD7692" w:rsidRDefault="00DF696B" w:rsidP="00DF696B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6.“申报第六步填写身份信息”。输入申请人的姓名、证件类型和证件号码，点击“下一步”按钮，如系统校验通过则进入申报第七步。</w:t>
      </w:r>
    </w:p>
    <w:p w:rsidR="00DF696B" w:rsidRPr="00DD7692" w:rsidRDefault="00DF696B" w:rsidP="00DF696B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7.“申报第七步填写申请材料”：</w:t>
      </w:r>
      <w:proofErr w:type="gramStart"/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>页面第</w:t>
      </w:r>
      <w:proofErr w:type="gramEnd"/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>一部分为“申请人的基本信息”，此部分信息不可修改。如果需要修改，则需要点击“上一步”按钮返回相应申报页面修改。</w:t>
      </w:r>
    </w:p>
    <w:p w:rsidR="00DF696B" w:rsidRPr="00DD7692" w:rsidRDefault="00DF696B" w:rsidP="00DF696B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页面的第二部分为“登录信息”（此部分内容用于注册后再次登录系统使用，务必准确和牢记）。页面第三部分为申请人其他信息，第四部分为申请人的简历信息。所有内容为必填信息，申请人在填写完成全部内容后，必须点击“提交”按钮，将个人申请信息提交给认定机构。否则，填写的内容系统不予保存。</w:t>
      </w:r>
    </w:p>
    <w:p w:rsidR="00DF696B" w:rsidRPr="00DD7692" w:rsidRDefault="00DF696B" w:rsidP="00DF696B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 xml:space="preserve">　　申请信息提交成功后，系统进入申报第八步。如果提交申请信息时有信息项填写错误，系统将弹出相应的错误提示。</w:t>
      </w:r>
    </w:p>
    <w:p w:rsidR="00DF696B" w:rsidRPr="00DD7692" w:rsidRDefault="00DF696B" w:rsidP="00DF696B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注意：申请人须在网上申报截止时间前，将所有信息填写完整并提交申报信息，网上申报才为成功。申请人务必填写正确有效的邮箱地址，以备遗忘密码时通过填写的邮箱找回密码。为保证申请人信息安全，需要使用“退出”按钮，或者关闭浏览器，退出网上申报系统。</w:t>
      </w:r>
    </w:p>
    <w:p w:rsidR="00DF696B" w:rsidRPr="00DD7692" w:rsidRDefault="00DF696B" w:rsidP="00DF696B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8.“申报第八步完成”：申请人信息网上注册成功后，在该页面内显示了申请人的姓名、证件号码、电子邮箱和密码以及“登录系统”</w:t>
      </w:r>
      <w:proofErr w:type="gramStart"/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>文字超链接</w:t>
      </w:r>
      <w:proofErr w:type="gramEnd"/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>。点击“登录系统”超链接，则会进入到认定申请人登录页面。</w:t>
      </w:r>
    </w:p>
    <w:p w:rsidR="00DF696B" w:rsidRPr="00DD7692" w:rsidRDefault="00DF696B" w:rsidP="00DF696B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四、</w:t>
      </w:r>
      <w:proofErr w:type="gramStart"/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>网报现场</w:t>
      </w:r>
      <w:proofErr w:type="gramEnd"/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>确认</w:t>
      </w:r>
    </w:p>
    <w:p w:rsidR="00DF696B" w:rsidRPr="00DD7692" w:rsidRDefault="00DF696B" w:rsidP="00DF696B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申请人员须在规定时间内，将教师资格认定申请材料提交本校负责教师资格认定工作部门。各高校统一集中申请人员的材料在以下规定的时间、地点进行</w:t>
      </w:r>
      <w:proofErr w:type="gramStart"/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>网报现场</w:t>
      </w:r>
      <w:proofErr w:type="gramEnd"/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>确认：</w:t>
      </w:r>
    </w:p>
    <w:p w:rsidR="00DF696B" w:rsidRPr="00DD7692" w:rsidRDefault="00DF696B" w:rsidP="00DF696B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1.确认时间：6月13日～7月8日（各高校报送时间安排另行通知）；</w:t>
      </w:r>
    </w:p>
    <w:p w:rsidR="00DF696B" w:rsidRPr="00DD7692" w:rsidRDefault="00DF696B" w:rsidP="00DF696B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2.确认地点：福建省教育厅2楼行政服务中心（福州市</w:t>
      </w:r>
      <w:proofErr w:type="gramStart"/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>鼓楼区鼓屏</w:t>
      </w:r>
      <w:proofErr w:type="gramEnd"/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t>路162号）。</w:t>
      </w:r>
    </w:p>
    <w:p w:rsidR="00DF696B" w:rsidRPr="00DD7692" w:rsidRDefault="00DF696B" w:rsidP="00DF696B">
      <w:pPr>
        <w:widowControl/>
        <w:spacing w:line="360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D7692">
        <w:rPr>
          <w:rFonts w:ascii="宋体" w:eastAsia="仿宋_GB2312" w:hAnsi="宋体" w:cs="宋体" w:hint="eastAsia"/>
          <w:kern w:val="0"/>
          <w:sz w:val="32"/>
          <w:szCs w:val="32"/>
        </w:rPr>
        <w:t> </w:t>
      </w:r>
      <w:r w:rsidRPr="00DD769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DF696B" w:rsidRPr="00DD7692" w:rsidRDefault="00DF696B" w:rsidP="00DF696B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D7692">
        <w:rPr>
          <w:rFonts w:ascii="仿宋_GB2312" w:eastAsia="仿宋_GB2312" w:hAnsi="宋体" w:cs="宋体" w:hint="eastAsia"/>
          <w:kern w:val="0"/>
          <w:sz w:val="32"/>
          <w:szCs w:val="32"/>
        </w:rPr>
        <w:br w:type="page"/>
      </w:r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附件3</w:t>
      </w:r>
    </w:p>
    <w:p w:rsidR="00DF696B" w:rsidRPr="00DD7692" w:rsidRDefault="00DF696B" w:rsidP="00DF696B">
      <w:pPr>
        <w:widowControl/>
        <w:spacing w:line="360" w:lineRule="atLeas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DD7692">
        <w:rPr>
          <w:rFonts w:ascii="宋体" w:hAnsi="宋体" w:cs="宋体" w:hint="eastAsia"/>
          <w:b/>
          <w:bCs/>
          <w:kern w:val="0"/>
          <w:sz w:val="36"/>
          <w:szCs w:val="36"/>
        </w:rPr>
        <w:t>教育基本素质与能力测试成绩报告单</w:t>
      </w:r>
    </w:p>
    <w:p w:rsidR="00DF696B" w:rsidRPr="00DD7692" w:rsidRDefault="00DF696B" w:rsidP="00DF696B">
      <w:pPr>
        <w:widowControl/>
        <w:spacing w:line="360" w:lineRule="atLeast"/>
        <w:jc w:val="center"/>
        <w:rPr>
          <w:rFonts w:ascii="宋体" w:hAnsi="宋体" w:cs="宋体"/>
          <w:kern w:val="0"/>
          <w:sz w:val="36"/>
          <w:szCs w:val="36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4"/>
        <w:gridCol w:w="899"/>
        <w:gridCol w:w="1438"/>
        <w:gridCol w:w="1242"/>
        <w:gridCol w:w="1438"/>
        <w:gridCol w:w="2739"/>
      </w:tblGrid>
      <w:tr w:rsidR="00DF696B" w:rsidRPr="00DD7692" w:rsidTr="00AB01E4">
        <w:trPr>
          <w:trHeight w:val="735"/>
          <w:jc w:val="center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775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696B" w:rsidRPr="00DD7692" w:rsidTr="00AB01E4">
        <w:trPr>
          <w:trHeight w:val="735"/>
          <w:jc w:val="center"/>
        </w:trPr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696B" w:rsidRPr="00DD7692" w:rsidTr="00AB01E4">
        <w:trPr>
          <w:trHeight w:val="735"/>
          <w:jc w:val="center"/>
        </w:trPr>
        <w:tc>
          <w:tcPr>
            <w:tcW w:w="2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68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696B" w:rsidRPr="00DD7692" w:rsidTr="00AB01E4">
        <w:trPr>
          <w:trHeight w:val="735"/>
          <w:jc w:val="center"/>
        </w:trPr>
        <w:tc>
          <w:tcPr>
            <w:tcW w:w="2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测试学科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696B" w:rsidRPr="00DD7692" w:rsidTr="00AB01E4">
        <w:trPr>
          <w:jc w:val="center"/>
        </w:trPr>
        <w:tc>
          <w:tcPr>
            <w:tcW w:w="2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测试成绩</w:t>
            </w:r>
          </w:p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8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696B" w:rsidRPr="00DD7692" w:rsidTr="00AB01E4">
        <w:trPr>
          <w:trHeight w:val="3240"/>
          <w:jc w:val="center"/>
        </w:trPr>
        <w:tc>
          <w:tcPr>
            <w:tcW w:w="2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评</w:t>
            </w:r>
            <w:r w:rsidRPr="00DD7692">
              <w:rPr>
                <w:rFonts w:ascii="宋体" w:eastAsia="仿宋_GB2312" w:hAnsi="宋体" w:cs="宋体" w:hint="eastAsia"/>
                <w:kern w:val="0"/>
                <w:sz w:val="24"/>
              </w:rPr>
              <w:t>   </w:t>
            </w: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语</w:t>
            </w:r>
          </w:p>
        </w:tc>
        <w:tc>
          <w:tcPr>
            <w:tcW w:w="68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696B" w:rsidRPr="00DD7692" w:rsidTr="00AB01E4">
        <w:trPr>
          <w:trHeight w:val="2540"/>
          <w:jc w:val="center"/>
        </w:trPr>
        <w:tc>
          <w:tcPr>
            <w:tcW w:w="894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  <w:p w:rsidR="00DF696B" w:rsidRPr="00DD7692" w:rsidRDefault="00DF696B" w:rsidP="00AB01E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F696B" w:rsidRPr="00DD7692" w:rsidRDefault="00DF696B" w:rsidP="00AB01E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F696B" w:rsidRPr="00DD7692" w:rsidRDefault="00DF696B" w:rsidP="00AB01E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F696B" w:rsidRPr="00DD7692" w:rsidRDefault="00DF696B" w:rsidP="00AB01E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F696B" w:rsidRPr="00DD7692" w:rsidRDefault="00DF696B" w:rsidP="00AB01E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F696B" w:rsidRPr="00DD7692" w:rsidRDefault="00DF696B" w:rsidP="00AB01E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  <w:p w:rsidR="00DF696B" w:rsidRPr="00DD7692" w:rsidRDefault="00DF696B" w:rsidP="00AB01E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测试单位公章</w:t>
            </w:r>
          </w:p>
          <w:p w:rsidR="00DF696B" w:rsidRPr="00DD7692" w:rsidRDefault="00DF696B" w:rsidP="00AB01E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DD7692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月</w:t>
            </w:r>
            <w:r w:rsidRPr="00DD7692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日</w:t>
            </w:r>
          </w:p>
          <w:p w:rsidR="00DF696B" w:rsidRPr="00DD7692" w:rsidRDefault="00DF696B" w:rsidP="00AB01E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F696B" w:rsidRPr="00DD7692" w:rsidRDefault="00DF696B" w:rsidP="00AB01E4">
            <w:pPr>
              <w:widowControl/>
              <w:ind w:right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DF696B" w:rsidRPr="00DD7692" w:rsidRDefault="00DF696B" w:rsidP="00DF696B">
      <w:pPr>
        <w:widowControl/>
        <w:spacing w:line="360" w:lineRule="atLeast"/>
        <w:ind w:firstLine="420"/>
        <w:jc w:val="left"/>
        <w:rPr>
          <w:rFonts w:ascii="仿宋_GB2312" w:eastAsia="仿宋_GB2312" w:hAnsi="宋体" w:cs="宋体"/>
          <w:kern w:val="0"/>
          <w:sz w:val="24"/>
        </w:rPr>
      </w:pPr>
      <w:r w:rsidRPr="00DD7692">
        <w:rPr>
          <w:rFonts w:ascii="仿宋_GB2312" w:eastAsia="仿宋_GB2312" w:hAnsi="宋体" w:cs="宋体" w:hint="eastAsia"/>
          <w:kern w:val="0"/>
          <w:sz w:val="24"/>
        </w:rPr>
        <w:t>备注：1.测试成绩满分100分，60分（含）以上为合格；</w:t>
      </w:r>
    </w:p>
    <w:p w:rsidR="00DF696B" w:rsidRPr="00DD7692" w:rsidRDefault="00DF696B" w:rsidP="00DF696B">
      <w:pPr>
        <w:widowControl/>
        <w:spacing w:line="360" w:lineRule="atLeast"/>
        <w:ind w:firstLineChars="475" w:firstLine="1140"/>
        <w:jc w:val="left"/>
        <w:rPr>
          <w:rFonts w:ascii="仿宋_GB2312" w:eastAsia="仿宋_GB2312" w:hAnsi="宋体" w:cs="宋体"/>
          <w:kern w:val="0"/>
          <w:sz w:val="24"/>
        </w:rPr>
        <w:sectPr w:rsidR="00DF696B" w:rsidRPr="00DD7692" w:rsidSect="00DD7692">
          <w:footerReference w:type="even" r:id="rId7"/>
          <w:footerReference w:type="default" r:id="rId8"/>
          <w:pgSz w:w="11906" w:h="16838"/>
          <w:pgMar w:top="1758" w:right="1588" w:bottom="1758" w:left="1588" w:header="851" w:footer="992" w:gutter="0"/>
          <w:cols w:space="425"/>
          <w:docGrid w:type="lines" w:linePitch="312"/>
        </w:sectPr>
      </w:pPr>
      <w:r w:rsidRPr="00DD7692">
        <w:rPr>
          <w:rFonts w:ascii="仿宋_GB2312" w:eastAsia="仿宋_GB2312" w:hAnsi="宋体" w:cs="宋体" w:hint="eastAsia"/>
          <w:kern w:val="0"/>
          <w:sz w:val="24"/>
        </w:rPr>
        <w:t>2.本成绩单有效期3年。</w:t>
      </w:r>
    </w:p>
    <w:p w:rsidR="00DF696B" w:rsidRPr="00DD7692" w:rsidRDefault="00DF696B" w:rsidP="00DF696B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D7692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附件4</w:t>
      </w:r>
    </w:p>
    <w:p w:rsidR="00DF696B" w:rsidRDefault="00DF696B" w:rsidP="00DF696B">
      <w:pPr>
        <w:widowControl/>
        <w:spacing w:line="360" w:lineRule="atLeas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DD7692">
        <w:rPr>
          <w:rFonts w:ascii="宋体" w:hAnsi="宋体" w:cs="宋体" w:hint="eastAsia"/>
          <w:b/>
          <w:bCs/>
          <w:kern w:val="0"/>
          <w:sz w:val="36"/>
          <w:szCs w:val="36"/>
        </w:rPr>
        <w:t>高校教师资格申请人员名单汇总表</w:t>
      </w:r>
    </w:p>
    <w:p w:rsidR="00DF696B" w:rsidRPr="00DD7692" w:rsidRDefault="00DF696B" w:rsidP="00DF696B">
      <w:pPr>
        <w:widowControl/>
        <w:spacing w:line="360" w:lineRule="atLeast"/>
        <w:jc w:val="center"/>
        <w:rPr>
          <w:rFonts w:ascii="宋体" w:hAnsi="宋体" w:cs="宋体"/>
          <w:kern w:val="0"/>
          <w:sz w:val="36"/>
          <w:szCs w:val="36"/>
        </w:rPr>
      </w:pPr>
    </w:p>
    <w:p w:rsidR="00DF696B" w:rsidRPr="00DD7692" w:rsidRDefault="00DF696B" w:rsidP="00DF696B">
      <w:pPr>
        <w:widowControl/>
        <w:spacing w:line="360" w:lineRule="atLeast"/>
        <w:ind w:firstLineChars="50" w:firstLine="120"/>
        <w:rPr>
          <w:rFonts w:ascii="仿宋_GB2312" w:eastAsia="仿宋_GB2312" w:hAnsi="宋体" w:cs="宋体"/>
          <w:kern w:val="0"/>
          <w:sz w:val="24"/>
        </w:rPr>
      </w:pPr>
      <w:r w:rsidRPr="00DD7692">
        <w:rPr>
          <w:rFonts w:ascii="仿宋_GB2312" w:eastAsia="仿宋_GB2312" w:hAnsi="宋体" w:cs="宋体" w:hint="eastAsia"/>
          <w:kern w:val="0"/>
          <w:sz w:val="24"/>
        </w:rPr>
        <w:t>申报学校：（公章）</w:t>
      </w:r>
      <w:r w:rsidRPr="00DD7692">
        <w:rPr>
          <w:rFonts w:ascii="宋体" w:eastAsia="仿宋_GB2312" w:hAnsi="宋体" w:cs="宋体" w:hint="eastAsia"/>
          <w:kern w:val="0"/>
          <w:sz w:val="24"/>
        </w:rPr>
        <w:t>     </w:t>
      </w:r>
      <w:r w:rsidRPr="00DD7692">
        <w:rPr>
          <w:rFonts w:ascii="仿宋_GB2312" w:eastAsia="仿宋_GB2312" w:hAnsi="宋体" w:cs="宋体" w:hint="eastAsia"/>
          <w:kern w:val="0"/>
          <w:sz w:val="24"/>
        </w:rPr>
        <w:t xml:space="preserve"> </w:t>
      </w:r>
      <w:r w:rsidRPr="00DD7692">
        <w:rPr>
          <w:rFonts w:ascii="宋体" w:eastAsia="仿宋_GB2312" w:hAnsi="宋体" w:cs="宋体" w:hint="eastAsia"/>
          <w:kern w:val="0"/>
          <w:sz w:val="24"/>
        </w:rPr>
        <w:t>  </w:t>
      </w:r>
      <w:r w:rsidRPr="00DD7692">
        <w:rPr>
          <w:rFonts w:ascii="仿宋_GB2312" w:eastAsia="仿宋_GB2312" w:hAnsi="宋体" w:cs="宋体" w:hint="eastAsia"/>
          <w:kern w:val="0"/>
          <w:sz w:val="24"/>
        </w:rPr>
        <w:t xml:space="preserve"> 联系人：</w:t>
      </w:r>
      <w:r w:rsidRPr="00DD7692">
        <w:rPr>
          <w:rFonts w:ascii="宋体" w:eastAsia="仿宋_GB2312" w:hAnsi="宋体" w:cs="宋体" w:hint="eastAsia"/>
          <w:kern w:val="0"/>
          <w:sz w:val="24"/>
        </w:rPr>
        <w:t>     </w:t>
      </w:r>
      <w:r w:rsidRPr="00DD7692">
        <w:rPr>
          <w:rFonts w:ascii="仿宋_GB2312" w:eastAsia="仿宋_GB2312" w:hAnsi="宋体" w:cs="宋体" w:hint="eastAsia"/>
          <w:kern w:val="0"/>
          <w:sz w:val="24"/>
        </w:rPr>
        <w:t xml:space="preserve"> </w:t>
      </w:r>
      <w:r w:rsidRPr="00DD7692">
        <w:rPr>
          <w:rFonts w:ascii="宋体" w:eastAsia="仿宋_GB2312" w:hAnsi="宋体" w:cs="宋体" w:hint="eastAsia"/>
          <w:kern w:val="0"/>
          <w:sz w:val="24"/>
        </w:rPr>
        <w:t>    </w:t>
      </w:r>
      <w:r w:rsidRPr="00DD7692">
        <w:rPr>
          <w:rFonts w:ascii="仿宋_GB2312" w:eastAsia="仿宋_GB2312" w:hAnsi="宋体" w:cs="宋体" w:hint="eastAsia"/>
          <w:kern w:val="0"/>
          <w:sz w:val="24"/>
        </w:rPr>
        <w:t>联系电话：</w:t>
      </w:r>
      <w:r w:rsidRPr="00DD7692">
        <w:rPr>
          <w:rFonts w:ascii="宋体" w:eastAsia="仿宋_GB2312" w:hAnsi="宋体" w:cs="宋体" w:hint="eastAsia"/>
          <w:kern w:val="0"/>
          <w:sz w:val="24"/>
        </w:rPr>
        <w:t>         </w:t>
      </w:r>
      <w:r w:rsidRPr="00DD7692">
        <w:rPr>
          <w:rFonts w:ascii="仿宋_GB2312" w:eastAsia="仿宋_GB2312" w:hAnsi="宋体" w:cs="宋体" w:hint="eastAsia"/>
          <w:kern w:val="0"/>
          <w:sz w:val="24"/>
        </w:rPr>
        <w:t>填报时间：</w:t>
      </w:r>
    </w:p>
    <w:tbl>
      <w:tblPr>
        <w:tblW w:w="14333" w:type="dxa"/>
        <w:jc w:val="center"/>
        <w:tblInd w:w="-98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1260"/>
        <w:gridCol w:w="720"/>
        <w:gridCol w:w="2700"/>
        <w:gridCol w:w="1930"/>
        <w:gridCol w:w="1119"/>
        <w:gridCol w:w="674"/>
        <w:gridCol w:w="674"/>
        <w:gridCol w:w="1003"/>
        <w:gridCol w:w="741"/>
        <w:gridCol w:w="780"/>
        <w:gridCol w:w="594"/>
        <w:gridCol w:w="575"/>
        <w:gridCol w:w="927"/>
      </w:tblGrid>
      <w:tr w:rsidR="00DF696B" w:rsidRPr="00DD7692" w:rsidTr="00AB01E4">
        <w:trPr>
          <w:cantSplit/>
          <w:trHeight w:val="450"/>
          <w:jc w:val="center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序</w:t>
            </w:r>
          </w:p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网上</w:t>
            </w:r>
          </w:p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报名号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毕业学校及所学专业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申请任教学科</w:t>
            </w:r>
          </w:p>
        </w:tc>
        <w:tc>
          <w:tcPr>
            <w:tcW w:w="616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高校教师资格认定条件</w:t>
            </w: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初审</w:t>
            </w:r>
          </w:p>
          <w:p w:rsidR="00DF696B" w:rsidRPr="00DD7692" w:rsidRDefault="00DF696B" w:rsidP="00AB01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</w:tr>
      <w:tr w:rsidR="00DF696B" w:rsidRPr="00DD7692" w:rsidTr="00AB01E4">
        <w:trPr>
          <w:cantSplit/>
          <w:trHeight w:val="780"/>
          <w:jc w:val="center"/>
        </w:trPr>
        <w:tc>
          <w:tcPr>
            <w:tcW w:w="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3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体检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普通话</w:t>
            </w:r>
          </w:p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水平</w:t>
            </w: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思想品德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两学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测试</w:t>
            </w: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7692"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696B" w:rsidRPr="00DD7692" w:rsidTr="00AB01E4">
        <w:trPr>
          <w:trHeight w:val="450"/>
          <w:jc w:val="center"/>
        </w:trPr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696B" w:rsidRPr="00DD7692" w:rsidTr="00AB01E4">
        <w:trPr>
          <w:trHeight w:val="450"/>
          <w:jc w:val="center"/>
        </w:trPr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696B" w:rsidRPr="00DD7692" w:rsidTr="00AB01E4">
        <w:trPr>
          <w:trHeight w:val="450"/>
          <w:jc w:val="center"/>
        </w:trPr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696B" w:rsidRPr="00DD7692" w:rsidTr="00AB01E4">
        <w:trPr>
          <w:trHeight w:val="450"/>
          <w:jc w:val="center"/>
        </w:trPr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696B" w:rsidRPr="00DD7692" w:rsidTr="00AB01E4">
        <w:trPr>
          <w:trHeight w:val="450"/>
          <w:jc w:val="center"/>
        </w:trPr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696B" w:rsidRPr="00DD7692" w:rsidTr="00AB01E4">
        <w:trPr>
          <w:trHeight w:val="450"/>
          <w:jc w:val="center"/>
        </w:trPr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696B" w:rsidRPr="00DD7692" w:rsidTr="00AB01E4">
        <w:trPr>
          <w:trHeight w:val="450"/>
          <w:jc w:val="center"/>
        </w:trPr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696B" w:rsidRPr="00DD7692" w:rsidRDefault="00DF696B" w:rsidP="00AB01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DF696B" w:rsidRPr="00DD7692" w:rsidRDefault="00DF696B" w:rsidP="00DF696B">
      <w:pPr>
        <w:widowControl/>
        <w:spacing w:line="360" w:lineRule="atLeast"/>
        <w:jc w:val="left"/>
        <w:rPr>
          <w:rFonts w:ascii="仿宋_GB2312" w:eastAsia="仿宋_GB2312" w:hAnsi="宋体" w:cs="宋体"/>
          <w:kern w:val="0"/>
          <w:sz w:val="18"/>
          <w:szCs w:val="18"/>
        </w:rPr>
      </w:pPr>
      <w:r w:rsidRPr="00DD7692">
        <w:rPr>
          <w:rFonts w:ascii="宋体" w:eastAsia="仿宋_GB2312" w:hAnsi="宋体" w:cs="宋体" w:hint="eastAsia"/>
          <w:kern w:val="0"/>
          <w:sz w:val="18"/>
          <w:szCs w:val="18"/>
        </w:rPr>
        <w:t> </w:t>
      </w:r>
      <w:r w:rsidRPr="00DD7692">
        <w:rPr>
          <w:rFonts w:ascii="仿宋_GB2312" w:eastAsia="仿宋_GB2312" w:hAnsi="宋体" w:cs="宋体" w:hint="eastAsia"/>
          <w:kern w:val="0"/>
          <w:sz w:val="18"/>
          <w:szCs w:val="18"/>
        </w:rPr>
        <w:t xml:space="preserve"> </w:t>
      </w:r>
      <w:r w:rsidRPr="00DD7692">
        <w:rPr>
          <w:rFonts w:ascii="宋体" w:eastAsia="仿宋_GB2312" w:hAnsi="宋体" w:cs="宋体" w:hint="eastAsia"/>
          <w:kern w:val="0"/>
          <w:sz w:val="18"/>
          <w:szCs w:val="18"/>
        </w:rPr>
        <w:t> </w:t>
      </w:r>
      <w:r w:rsidRPr="00DD7692">
        <w:rPr>
          <w:rFonts w:ascii="仿宋_GB2312" w:eastAsia="仿宋_GB2312" w:hAnsi="宋体" w:cs="宋体" w:hint="eastAsia"/>
          <w:kern w:val="0"/>
          <w:sz w:val="18"/>
          <w:szCs w:val="18"/>
        </w:rPr>
        <w:t xml:space="preserve"> 注：1、“思想品德”、“体检”“岗前培训”“两学”（教育学、心理学）填合格或不合格，“测试”</w:t>
      </w:r>
      <w:proofErr w:type="gramStart"/>
      <w:r w:rsidRPr="00DD7692">
        <w:rPr>
          <w:rFonts w:ascii="仿宋_GB2312" w:eastAsia="仿宋_GB2312" w:hAnsi="宋体" w:cs="宋体" w:hint="eastAsia"/>
          <w:kern w:val="0"/>
          <w:sz w:val="18"/>
          <w:szCs w:val="18"/>
        </w:rPr>
        <w:t>填成绩</w:t>
      </w:r>
      <w:proofErr w:type="gramEnd"/>
      <w:r w:rsidRPr="00DD7692">
        <w:rPr>
          <w:rFonts w:ascii="仿宋_GB2312" w:eastAsia="仿宋_GB2312" w:hAnsi="宋体" w:cs="宋体" w:hint="eastAsia"/>
          <w:kern w:val="0"/>
          <w:sz w:val="18"/>
          <w:szCs w:val="18"/>
        </w:rPr>
        <w:t>或免测（</w:t>
      </w:r>
      <w:proofErr w:type="gramStart"/>
      <w:r w:rsidRPr="00DD7692">
        <w:rPr>
          <w:rFonts w:ascii="仿宋_GB2312" w:eastAsia="仿宋_GB2312" w:hAnsi="宋体" w:cs="宋体" w:hint="eastAsia"/>
          <w:kern w:val="0"/>
          <w:sz w:val="18"/>
          <w:szCs w:val="18"/>
        </w:rPr>
        <w:t>免测在备注</w:t>
      </w:r>
      <w:proofErr w:type="gramEnd"/>
      <w:r w:rsidRPr="00DD7692">
        <w:rPr>
          <w:rFonts w:ascii="仿宋_GB2312" w:eastAsia="仿宋_GB2312" w:hAnsi="宋体" w:cs="宋体" w:hint="eastAsia"/>
          <w:kern w:val="0"/>
          <w:sz w:val="18"/>
          <w:szCs w:val="18"/>
        </w:rPr>
        <w:t>栏填写免</w:t>
      </w:r>
      <w:proofErr w:type="gramStart"/>
      <w:r w:rsidRPr="00DD7692">
        <w:rPr>
          <w:rFonts w:ascii="仿宋_GB2312" w:eastAsia="仿宋_GB2312" w:hAnsi="宋体" w:cs="宋体" w:hint="eastAsia"/>
          <w:kern w:val="0"/>
          <w:sz w:val="18"/>
          <w:szCs w:val="18"/>
        </w:rPr>
        <w:t>测原因</w:t>
      </w:r>
      <w:proofErr w:type="gramEnd"/>
      <w:r w:rsidRPr="00DD7692">
        <w:rPr>
          <w:rFonts w:ascii="仿宋_GB2312" w:eastAsia="仿宋_GB2312" w:hAnsi="宋体" w:cs="宋体" w:hint="eastAsia"/>
          <w:kern w:val="0"/>
          <w:sz w:val="18"/>
          <w:szCs w:val="18"/>
        </w:rPr>
        <w:t>——师范类、博士、副教授或教授）；2、初审意见由认定机构填写；3.本表一式三份。</w:t>
      </w:r>
    </w:p>
    <w:p w:rsidR="00DF696B" w:rsidRDefault="00DF696B" w:rsidP="00DF696B">
      <w:pPr>
        <w:rPr>
          <w:rFonts w:ascii="仿宋_GB2312" w:eastAsia="仿宋_GB2312"/>
        </w:rPr>
      </w:pPr>
    </w:p>
    <w:p w:rsidR="00F11615" w:rsidRPr="00DF696B" w:rsidRDefault="00F11615"/>
    <w:sectPr w:rsidR="00F11615" w:rsidRPr="00DF696B" w:rsidSect="00DF69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3A" w:rsidRDefault="00D00A3A">
      <w:r>
        <w:separator/>
      </w:r>
    </w:p>
  </w:endnote>
  <w:endnote w:type="continuationSeparator" w:id="0">
    <w:p w:rsidR="00D00A3A" w:rsidRDefault="00D0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E51" w:rsidRDefault="00DF696B" w:rsidP="00DF720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1E51" w:rsidRDefault="00D00A3A" w:rsidP="00DD769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E51" w:rsidRDefault="00DF696B" w:rsidP="00DF720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69CC">
      <w:rPr>
        <w:rStyle w:val="a4"/>
        <w:noProof/>
      </w:rPr>
      <w:t>1</w:t>
    </w:r>
    <w:r>
      <w:rPr>
        <w:rStyle w:val="a4"/>
      </w:rPr>
      <w:fldChar w:fldCharType="end"/>
    </w:r>
  </w:p>
  <w:p w:rsidR="00531E51" w:rsidRDefault="00D00A3A" w:rsidP="00DD7692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3A" w:rsidRDefault="00D00A3A">
      <w:r>
        <w:separator/>
      </w:r>
    </w:p>
  </w:footnote>
  <w:footnote w:type="continuationSeparator" w:id="0">
    <w:p w:rsidR="00D00A3A" w:rsidRDefault="00D0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6B"/>
    <w:rsid w:val="007969CC"/>
    <w:rsid w:val="00D00A3A"/>
    <w:rsid w:val="00DF696B"/>
    <w:rsid w:val="00F1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F6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F696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F696B"/>
  </w:style>
  <w:style w:type="paragraph" w:customStyle="1" w:styleId="Char1">
    <w:name w:val="Char1"/>
    <w:basedOn w:val="a"/>
    <w:autoRedefine/>
    <w:rsid w:val="00DF696B"/>
    <w:pPr>
      <w:tabs>
        <w:tab w:val="num" w:pos="0"/>
      </w:tabs>
      <w:spacing w:line="360" w:lineRule="auto"/>
    </w:pPr>
    <w:rPr>
      <w:sz w:val="24"/>
    </w:rPr>
  </w:style>
  <w:style w:type="paragraph" w:styleId="a5">
    <w:name w:val="header"/>
    <w:basedOn w:val="a"/>
    <w:link w:val="Char0"/>
    <w:uiPriority w:val="99"/>
    <w:unhideWhenUsed/>
    <w:rsid w:val="00796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969CC"/>
    <w:rPr>
      <w:rFonts w:ascii="Times New Roman" w:eastAsia="宋体" w:hAnsi="Times New Roman" w:cs="Times New Roman"/>
      <w:sz w:val="18"/>
      <w:szCs w:val="18"/>
    </w:rPr>
  </w:style>
  <w:style w:type="paragraph" w:customStyle="1" w:styleId="Char10">
    <w:name w:val=" Char1"/>
    <w:basedOn w:val="a"/>
    <w:autoRedefine/>
    <w:rsid w:val="007969CC"/>
    <w:pPr>
      <w:tabs>
        <w:tab w:val="num" w:pos="0"/>
      </w:tabs>
      <w:spacing w:line="36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F6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F696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F696B"/>
  </w:style>
  <w:style w:type="paragraph" w:customStyle="1" w:styleId="Char1">
    <w:name w:val="Char1"/>
    <w:basedOn w:val="a"/>
    <w:autoRedefine/>
    <w:rsid w:val="00DF696B"/>
    <w:pPr>
      <w:tabs>
        <w:tab w:val="num" w:pos="0"/>
      </w:tabs>
      <w:spacing w:line="360" w:lineRule="auto"/>
    </w:pPr>
    <w:rPr>
      <w:sz w:val="24"/>
    </w:rPr>
  </w:style>
  <w:style w:type="paragraph" w:styleId="a5">
    <w:name w:val="header"/>
    <w:basedOn w:val="a"/>
    <w:link w:val="Char0"/>
    <w:uiPriority w:val="99"/>
    <w:unhideWhenUsed/>
    <w:rsid w:val="00796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969CC"/>
    <w:rPr>
      <w:rFonts w:ascii="Times New Roman" w:eastAsia="宋体" w:hAnsi="Times New Roman" w:cs="Times New Roman"/>
      <w:sz w:val="18"/>
      <w:szCs w:val="18"/>
    </w:rPr>
  </w:style>
  <w:style w:type="paragraph" w:customStyle="1" w:styleId="Char10">
    <w:name w:val=" Char1"/>
    <w:basedOn w:val="a"/>
    <w:autoRedefine/>
    <w:rsid w:val="007969CC"/>
    <w:pPr>
      <w:tabs>
        <w:tab w:val="num" w:pos="0"/>
      </w:tabs>
      <w:spacing w:line="36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456</Words>
  <Characters>2604</Characters>
  <Application>Microsoft Office Word</Application>
  <DocSecurity>0</DocSecurity>
  <Lines>21</Lines>
  <Paragraphs>6</Paragraphs>
  <ScaleCrop>false</ScaleCrop>
  <Company>Microsoft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2016-05-18T08:47:00Z</dcterms:created>
  <dcterms:modified xsi:type="dcterms:W3CDTF">2016-05-18T08:47:00Z</dcterms:modified>
</cp:coreProperties>
</file>