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86" w:rsidRPr="004C2286" w:rsidRDefault="004C2286" w:rsidP="004C2286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C22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2、考试采取闭卷笔试的办法进行。考试科目内容及卷面分如下：</w:t>
      </w:r>
    </w:p>
    <w:tbl>
      <w:tblPr>
        <w:tblW w:w="140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8070"/>
      </w:tblGrid>
      <w:tr w:rsidR="004C2286" w:rsidRPr="004C2286" w:rsidTr="004C228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考调岗位</w:t>
            </w:r>
            <w:proofErr w:type="gramEnd"/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考试科目及卷面分</w:t>
            </w:r>
          </w:p>
        </w:tc>
      </w:tr>
      <w:tr w:rsidR="004C2286" w:rsidRPr="004C2286" w:rsidTr="004C228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(《内科护理》+《外科护理》）总分100分</w:t>
            </w:r>
          </w:p>
        </w:tc>
      </w:tr>
      <w:tr w:rsidR="004C2286" w:rsidRPr="004C2286" w:rsidTr="004C228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医生岗位、医技岗位、药学岗位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（《内科学》+《外科学》）总分100分</w:t>
            </w:r>
          </w:p>
        </w:tc>
      </w:tr>
      <w:tr w:rsidR="004C2286" w:rsidRPr="004C2286" w:rsidTr="004C228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办公室岗位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《申论》  总分100分</w:t>
            </w:r>
          </w:p>
        </w:tc>
      </w:tr>
    </w:tbl>
    <w:p w:rsidR="004C2286" w:rsidRPr="004C2286" w:rsidRDefault="004C2286" w:rsidP="004C2286">
      <w:pPr>
        <w:widowControl/>
        <w:spacing w:line="43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C2286">
        <w:rPr>
          <w:rFonts w:ascii="宋体" w:eastAsia="宋体" w:hAnsi="宋体" w:cs="宋体"/>
          <w:color w:val="000000"/>
          <w:kern w:val="0"/>
          <w:sz w:val="24"/>
          <w:szCs w:val="24"/>
        </w:rPr>
        <w:t>宁南县2016年</w:t>
      </w:r>
      <w:proofErr w:type="gramStart"/>
      <w:r w:rsidRPr="004C2286">
        <w:rPr>
          <w:rFonts w:ascii="宋体" w:eastAsia="宋体" w:hAnsi="宋体" w:cs="宋体"/>
          <w:color w:val="000000"/>
          <w:kern w:val="0"/>
          <w:sz w:val="24"/>
          <w:szCs w:val="24"/>
        </w:rPr>
        <w:t>卫计系统公开考调</w:t>
      </w:r>
      <w:proofErr w:type="gramEnd"/>
      <w:r w:rsidRPr="004C2286">
        <w:rPr>
          <w:rFonts w:ascii="宋体" w:eastAsia="宋体" w:hAnsi="宋体" w:cs="宋体"/>
          <w:color w:val="000000"/>
          <w:kern w:val="0"/>
          <w:sz w:val="24"/>
          <w:szCs w:val="24"/>
        </w:rPr>
        <w:t>事业单位工作人员岗位表</w:t>
      </w:r>
    </w:p>
    <w:tbl>
      <w:tblPr>
        <w:tblW w:w="140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329"/>
        <w:gridCol w:w="2077"/>
        <w:gridCol w:w="733"/>
        <w:gridCol w:w="598"/>
        <w:gridCol w:w="867"/>
        <w:gridCol w:w="890"/>
        <w:gridCol w:w="1136"/>
        <w:gridCol w:w="1820"/>
        <w:gridCol w:w="913"/>
        <w:gridCol w:w="1316"/>
        <w:gridCol w:w="1808"/>
      </w:tblGrid>
      <w:tr w:rsidR="004C2286" w:rsidRPr="004C2286" w:rsidTr="004C2286"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宁南县2016年</w:t>
            </w:r>
            <w:proofErr w:type="gramStart"/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卫计系统公开考调</w:t>
            </w:r>
            <w:proofErr w:type="gramEnd"/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事业单位工作人员岗位表</w:t>
            </w:r>
          </w:p>
        </w:tc>
      </w:tr>
      <w:tr w:rsidR="004C2286" w:rsidRPr="004C2286" w:rsidTr="004C2286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主管部门名称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岗位类型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招聘岗位数量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笔试开考比例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招收范围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工龄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报考知识、技能条件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执业类别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2286" w:rsidRPr="004C2286" w:rsidTr="004C2286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宁南县卫生和计划生育局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宁南县人民医院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医生岗位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2013年6月15日前参加工作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取得执业医师及以上资格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医生岗位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2013年6月15日前参加工作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中西医结合、中医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取得执业医师及以上资格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宁南县中医医院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2013年6月15日前参加工作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取得护师及以上资格证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医生岗位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2013年6月15日前参加工作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取得执业医师及以上资格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医生岗位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2013年6月15日前参加工作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中西医结合、中医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取得执业医师及以上资格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办公室岗位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2013年6月15日前参加工作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医学类专业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宁南县疾病预防控制中心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医生岗位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2013年6月15日前参加工作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取得执业医师及以上资格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宁南县妇幼保健计划生育服务中心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2013年6月15日前参加工作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取得护师及以上资格证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医生岗位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2013年6月15日前参加工作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取得执业医师及以上资格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医技岗位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2013年6月15日前参加工作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取得检验师及以上资格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景星乡卫生院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医生岗位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2013年6月15日前参加工作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取得执业助理医师及以上资格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医生岗位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2013年6月15日前参加工作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取得执业助理医师及以上资格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披砂镇</w:t>
            </w:r>
            <w:proofErr w:type="gramEnd"/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社区卫生服务中心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医技岗位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2013年6月15日前参加工作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取得检验士及以上资格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宁南县乡镇卫生院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2013年6月15日前参加工作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药学（中药、西药）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取得药士及以上资格</w:t>
            </w:r>
          </w:p>
        </w:tc>
      </w:tr>
      <w:tr w:rsidR="004C2286" w:rsidRPr="004C2286" w:rsidTr="004C228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4C2286" w:rsidRPr="004C2286" w:rsidRDefault="004C2286" w:rsidP="004C228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4C2286" w:rsidRPr="004C2286" w:rsidRDefault="004C2286" w:rsidP="004C228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4C2286" w:rsidRPr="004C2286" w:rsidRDefault="004C2286" w:rsidP="004C2286">
            <w:pPr>
              <w:widowControl/>
              <w:spacing w:line="43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22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4C2286" w:rsidRPr="004C2286" w:rsidRDefault="004C2286" w:rsidP="004C228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4C2286" w:rsidRPr="004C2286" w:rsidRDefault="004C2286" w:rsidP="004C2286">
            <w:pPr>
              <w:widowControl/>
              <w:spacing w:line="37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2286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2286" w:rsidRPr="004C2286" w:rsidRDefault="004C2286" w:rsidP="004C22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262B1" w:rsidRDefault="009262B1">
      <w:bookmarkStart w:id="0" w:name="_GoBack"/>
      <w:bookmarkEnd w:id="0"/>
    </w:p>
    <w:sectPr w:rsidR="00926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69"/>
    <w:rsid w:val="004C2286"/>
    <w:rsid w:val="009262B1"/>
    <w:rsid w:val="00A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F6684-F470-4FE8-8322-67D051B3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2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C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CHINA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2016-05-31T14:35:00Z</dcterms:created>
  <dcterms:modified xsi:type="dcterms:W3CDTF">2016-05-31T14:35:00Z</dcterms:modified>
</cp:coreProperties>
</file>