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hint="eastAsia" w:ascii="宋体" w:cs="宋体"/>
          <w:color w:val="000000"/>
          <w:kern w:val="0"/>
          <w:sz w:val="28"/>
          <w:szCs w:val="28"/>
          <w:lang w:bidi="ar-SA"/>
        </w:rPr>
      </w:pPr>
      <w:r>
        <w:rPr>
          <w:rFonts w:hint="eastAsia" w:ascii="宋体" w:cs="宋体"/>
          <w:color w:val="000000"/>
          <w:kern w:val="0"/>
          <w:sz w:val="28"/>
          <w:szCs w:val="28"/>
          <w:lang w:bidi="ar-SA"/>
        </w:rPr>
        <w:t>附件1</w:t>
      </w:r>
    </w:p>
    <w:p>
      <w:pPr>
        <w:widowControl/>
        <w:autoSpaceDN w:val="0"/>
        <w:spacing w:line="760" w:lineRule="atLeast"/>
        <w:jc w:val="center"/>
        <w:rPr>
          <w:rFonts w:hint="eastAsia" w:ascii="宋体"/>
          <w:b/>
          <w:bCs/>
          <w:color w:val="000000"/>
          <w:w w:val="75"/>
          <w:kern w:val="0"/>
          <w:sz w:val="44"/>
          <w:szCs w:val="44"/>
        </w:rPr>
      </w:pPr>
      <w:r>
        <w:rPr>
          <w:rFonts w:hint="eastAsia" w:ascii="宋体"/>
          <w:b/>
          <w:bCs/>
          <w:color w:val="000000"/>
          <w:w w:val="75"/>
          <w:kern w:val="0"/>
          <w:sz w:val="44"/>
          <w:szCs w:val="44"/>
        </w:rPr>
        <w:t>张家界市2016年市直事业单位公开招聘人员计划与职位表</w:t>
      </w:r>
    </w:p>
    <w:tbl>
      <w:tblPr>
        <w:tblStyle w:val="8"/>
        <w:tblpPr w:leftFromText="180" w:rightFromText="180" w:vertAnchor="text" w:horzAnchor="page" w:tblpX="1494" w:tblpY="223"/>
        <w:tblOverlap w:val="never"/>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943"/>
        <w:gridCol w:w="735"/>
        <w:gridCol w:w="3685"/>
        <w:gridCol w:w="1357"/>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465" w:type="dxa"/>
            <w:vAlign w:val="center"/>
          </w:tcPr>
          <w:p>
            <w:pPr>
              <w:autoSpaceDN w:val="0"/>
              <w:spacing w:line="320" w:lineRule="exact"/>
              <w:jc w:val="center"/>
              <w:rPr>
                <w:rFonts w:hint="eastAsia" w:ascii="黑体" w:eastAsia="黑体"/>
                <w:color w:val="000000"/>
                <w:sz w:val="24"/>
              </w:rPr>
            </w:pPr>
            <w:r>
              <w:rPr>
                <w:rFonts w:hint="eastAsia" w:ascii="黑体" w:eastAsia="黑体"/>
                <w:color w:val="000000"/>
                <w:sz w:val="24"/>
              </w:rPr>
              <w:t>招聘单位</w:t>
            </w:r>
          </w:p>
        </w:tc>
        <w:tc>
          <w:tcPr>
            <w:tcW w:w="943" w:type="dxa"/>
            <w:vAlign w:val="center"/>
          </w:tcPr>
          <w:p>
            <w:pPr>
              <w:autoSpaceDN w:val="0"/>
              <w:spacing w:line="320" w:lineRule="exact"/>
              <w:jc w:val="center"/>
              <w:rPr>
                <w:rFonts w:hint="eastAsia" w:ascii="黑体" w:eastAsia="黑体"/>
                <w:color w:val="000000"/>
                <w:sz w:val="24"/>
              </w:rPr>
            </w:pPr>
            <w:r>
              <w:rPr>
                <w:rFonts w:hint="eastAsia" w:ascii="黑体" w:eastAsia="黑体"/>
                <w:color w:val="000000"/>
                <w:sz w:val="24"/>
              </w:rPr>
              <w:t>招 聘</w:t>
            </w:r>
          </w:p>
          <w:p>
            <w:pPr>
              <w:autoSpaceDN w:val="0"/>
              <w:spacing w:line="320" w:lineRule="exact"/>
              <w:jc w:val="center"/>
              <w:rPr>
                <w:rFonts w:hint="eastAsia" w:ascii="黑体" w:eastAsia="黑体"/>
                <w:color w:val="000000"/>
                <w:sz w:val="24"/>
              </w:rPr>
            </w:pPr>
            <w:r>
              <w:rPr>
                <w:rFonts w:hint="eastAsia" w:ascii="黑体" w:eastAsia="黑体"/>
                <w:color w:val="000000"/>
                <w:sz w:val="24"/>
              </w:rPr>
              <w:t>岗 位</w:t>
            </w:r>
          </w:p>
        </w:tc>
        <w:tc>
          <w:tcPr>
            <w:tcW w:w="735" w:type="dxa"/>
            <w:vAlign w:val="center"/>
          </w:tcPr>
          <w:p>
            <w:pPr>
              <w:autoSpaceDN w:val="0"/>
              <w:spacing w:line="320" w:lineRule="exact"/>
              <w:jc w:val="center"/>
              <w:rPr>
                <w:rFonts w:hint="eastAsia" w:ascii="黑体" w:eastAsia="黑体"/>
                <w:color w:val="000000"/>
                <w:sz w:val="24"/>
              </w:rPr>
            </w:pPr>
            <w:r>
              <w:rPr>
                <w:rFonts w:hint="eastAsia" w:ascii="黑体" w:eastAsia="黑体"/>
                <w:color w:val="000000"/>
                <w:sz w:val="24"/>
              </w:rPr>
              <w:t>招聘计划</w:t>
            </w:r>
          </w:p>
        </w:tc>
        <w:tc>
          <w:tcPr>
            <w:tcW w:w="3685" w:type="dxa"/>
            <w:vAlign w:val="center"/>
          </w:tcPr>
          <w:p>
            <w:pPr>
              <w:autoSpaceDN w:val="0"/>
              <w:spacing w:line="320" w:lineRule="exact"/>
              <w:jc w:val="center"/>
              <w:rPr>
                <w:rFonts w:hint="eastAsia" w:ascii="黑体" w:eastAsia="黑体"/>
                <w:color w:val="000000"/>
                <w:sz w:val="24"/>
              </w:rPr>
            </w:pPr>
            <w:r>
              <w:rPr>
                <w:rFonts w:hint="eastAsia" w:ascii="黑体" w:eastAsia="黑体"/>
                <w:color w:val="000000"/>
                <w:sz w:val="24"/>
              </w:rPr>
              <w:t>报 考 职 位 要 求</w:t>
            </w:r>
          </w:p>
        </w:tc>
        <w:tc>
          <w:tcPr>
            <w:tcW w:w="1357" w:type="dxa"/>
            <w:vAlign w:val="center"/>
          </w:tcPr>
          <w:p>
            <w:pPr>
              <w:autoSpaceDN w:val="0"/>
              <w:spacing w:line="320" w:lineRule="exact"/>
              <w:jc w:val="center"/>
              <w:rPr>
                <w:rFonts w:hint="eastAsia" w:ascii="黑体" w:eastAsia="黑体"/>
                <w:color w:val="000000"/>
                <w:sz w:val="24"/>
              </w:rPr>
            </w:pPr>
            <w:r>
              <w:rPr>
                <w:rFonts w:hint="eastAsia" w:ascii="黑体" w:eastAsia="黑体"/>
                <w:color w:val="000000"/>
                <w:sz w:val="24"/>
              </w:rPr>
              <w:t>笔 试 内</w:t>
            </w:r>
          </w:p>
          <w:p>
            <w:pPr>
              <w:autoSpaceDN w:val="0"/>
              <w:spacing w:line="320" w:lineRule="exact"/>
              <w:jc w:val="center"/>
              <w:rPr>
                <w:rFonts w:hint="eastAsia" w:ascii="黑体" w:eastAsia="黑体"/>
                <w:color w:val="000000"/>
                <w:sz w:val="24"/>
              </w:rPr>
            </w:pPr>
            <w:r>
              <w:rPr>
                <w:rFonts w:hint="eastAsia" w:ascii="黑体" w:eastAsia="黑体"/>
                <w:color w:val="000000"/>
                <w:sz w:val="24"/>
              </w:rPr>
              <w:t>容及分值</w:t>
            </w:r>
          </w:p>
        </w:tc>
        <w:tc>
          <w:tcPr>
            <w:tcW w:w="1050" w:type="dxa"/>
            <w:vAlign w:val="center"/>
          </w:tcPr>
          <w:p>
            <w:pPr>
              <w:autoSpaceDN w:val="0"/>
              <w:spacing w:line="320" w:lineRule="exact"/>
              <w:jc w:val="center"/>
              <w:rPr>
                <w:rFonts w:hint="eastAsia" w:ascii="黑体" w:eastAsia="黑体"/>
                <w:color w:val="000000"/>
                <w:sz w:val="24"/>
              </w:rPr>
            </w:pPr>
            <w:r>
              <w:rPr>
                <w:rFonts w:hint="eastAsia" w:ascii="黑体" w:eastAsia="黑体"/>
                <w:color w:val="000000"/>
                <w:sz w:val="24"/>
              </w:rPr>
              <w:t>面 试方 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1465" w:type="dxa"/>
            <w:vAlign w:val="center"/>
          </w:tcPr>
          <w:p>
            <w:pPr>
              <w:autoSpaceDN w:val="0"/>
              <w:spacing w:line="320" w:lineRule="exact"/>
              <w:jc w:val="center"/>
              <w:rPr>
                <w:rFonts w:hint="eastAsia" w:ascii="宋体"/>
                <w:color w:val="000000"/>
                <w:sz w:val="24"/>
              </w:rPr>
            </w:pPr>
            <w:r>
              <w:rPr>
                <w:rFonts w:hint="eastAsia" w:ascii="宋体"/>
                <w:color w:val="000000"/>
                <w:sz w:val="24"/>
              </w:rPr>
              <w:t>张家界市委办公室信息化管理中心</w:t>
            </w:r>
          </w:p>
        </w:tc>
        <w:tc>
          <w:tcPr>
            <w:tcW w:w="943" w:type="dxa"/>
            <w:vAlign w:val="center"/>
          </w:tcPr>
          <w:p>
            <w:pPr>
              <w:autoSpaceDN w:val="0"/>
              <w:spacing w:line="320" w:lineRule="exact"/>
              <w:jc w:val="center"/>
              <w:rPr>
                <w:rFonts w:hint="eastAsia" w:ascii="宋体"/>
                <w:color w:val="000000"/>
                <w:sz w:val="24"/>
              </w:rPr>
            </w:pPr>
            <w:r>
              <w:rPr>
                <w:rFonts w:hint="eastAsia" w:ascii="宋体"/>
                <w:color w:val="000000"/>
                <w:sz w:val="24"/>
              </w:rPr>
              <w:t>办  公</w:t>
            </w:r>
          </w:p>
          <w:p>
            <w:pPr>
              <w:autoSpaceDN w:val="0"/>
              <w:spacing w:line="320" w:lineRule="exact"/>
              <w:jc w:val="center"/>
              <w:rPr>
                <w:rFonts w:hint="eastAsia" w:ascii="宋体"/>
                <w:color w:val="000000"/>
                <w:sz w:val="24"/>
              </w:rPr>
            </w:pPr>
            <w:r>
              <w:rPr>
                <w:rFonts w:hint="eastAsia" w:ascii="宋体"/>
                <w:color w:val="000000"/>
                <w:sz w:val="24"/>
              </w:rPr>
              <w:t>室文秘</w:t>
            </w:r>
          </w:p>
        </w:tc>
        <w:tc>
          <w:tcPr>
            <w:tcW w:w="735" w:type="dxa"/>
            <w:vAlign w:val="center"/>
          </w:tcPr>
          <w:p>
            <w:pPr>
              <w:autoSpaceDN w:val="0"/>
              <w:spacing w:line="320" w:lineRule="exact"/>
              <w:jc w:val="center"/>
              <w:rPr>
                <w:rFonts w:hint="eastAsia" w:ascii="宋体"/>
                <w:color w:val="000000"/>
                <w:sz w:val="24"/>
              </w:rPr>
            </w:pPr>
            <w:r>
              <w:rPr>
                <w:rFonts w:hint="eastAsia" w:ascii="宋体"/>
                <w:color w:val="000000"/>
                <w:sz w:val="24"/>
              </w:rPr>
              <w:t>1</w:t>
            </w:r>
          </w:p>
        </w:tc>
        <w:tc>
          <w:tcPr>
            <w:tcW w:w="3685" w:type="dxa"/>
            <w:vAlign w:val="center"/>
          </w:tcPr>
          <w:p>
            <w:pPr>
              <w:autoSpaceDN w:val="0"/>
              <w:spacing w:line="320" w:lineRule="exact"/>
              <w:rPr>
                <w:rFonts w:hint="eastAsia" w:ascii="宋体"/>
                <w:color w:val="000000"/>
                <w:sz w:val="24"/>
              </w:rPr>
            </w:pPr>
            <w:r>
              <w:rPr>
                <w:rFonts w:hint="eastAsia" w:ascii="宋体"/>
                <w:color w:val="000000"/>
                <w:sz w:val="24"/>
              </w:rPr>
              <w:t>本科以上学历，30周岁以下，中国语言文学类专业。</w:t>
            </w:r>
          </w:p>
        </w:tc>
        <w:tc>
          <w:tcPr>
            <w:tcW w:w="1357" w:type="dxa"/>
            <w:vAlign w:val="center"/>
          </w:tcPr>
          <w:p>
            <w:pPr>
              <w:autoSpaceDN w:val="0"/>
              <w:spacing w:line="320" w:lineRule="exact"/>
              <w:jc w:val="center"/>
              <w:rPr>
                <w:rFonts w:hint="eastAsia" w:ascii="宋体"/>
                <w:color w:val="000000"/>
                <w:sz w:val="24"/>
              </w:rPr>
            </w:pPr>
            <w:r>
              <w:rPr>
                <w:rFonts w:hint="eastAsia" w:ascii="宋体"/>
                <w:color w:val="000000"/>
                <w:sz w:val="24"/>
              </w:rPr>
              <w:t>公共管</w:t>
            </w:r>
          </w:p>
          <w:p>
            <w:pPr>
              <w:autoSpaceDN w:val="0"/>
              <w:spacing w:line="320" w:lineRule="exact"/>
              <w:jc w:val="center"/>
              <w:rPr>
                <w:rFonts w:hint="eastAsia" w:ascii="宋体"/>
                <w:color w:val="000000"/>
                <w:sz w:val="24"/>
              </w:rPr>
            </w:pPr>
            <w:r>
              <w:rPr>
                <w:rFonts w:hint="eastAsia" w:ascii="宋体"/>
                <w:color w:val="000000"/>
                <w:sz w:val="24"/>
              </w:rPr>
              <w:t>理基础</w:t>
            </w:r>
          </w:p>
          <w:p>
            <w:pPr>
              <w:autoSpaceDN w:val="0"/>
              <w:spacing w:line="320" w:lineRule="exact"/>
              <w:jc w:val="center"/>
              <w:rPr>
                <w:rFonts w:hint="eastAsia" w:ascii="宋体"/>
                <w:color w:val="000000"/>
                <w:sz w:val="24"/>
              </w:rPr>
            </w:pPr>
            <w:r>
              <w:rPr>
                <w:rFonts w:hint="eastAsia" w:ascii="宋体"/>
                <w:color w:val="000000"/>
                <w:sz w:val="24"/>
              </w:rPr>
              <w:t>知识100分</w:t>
            </w:r>
          </w:p>
        </w:tc>
        <w:tc>
          <w:tcPr>
            <w:tcW w:w="1050" w:type="dxa"/>
            <w:vAlign w:val="center"/>
          </w:tcPr>
          <w:p>
            <w:pPr>
              <w:autoSpaceDN w:val="0"/>
              <w:spacing w:line="320" w:lineRule="exact"/>
              <w:jc w:val="center"/>
              <w:rPr>
                <w:rFonts w:hint="eastAsia" w:ascii="宋体"/>
                <w:color w:val="000000"/>
                <w:sz w:val="24"/>
              </w:rPr>
            </w:pPr>
            <w:r>
              <w:rPr>
                <w:rFonts w:hint="eastAsia" w:ascii="宋体"/>
                <w:color w:val="000000"/>
                <w:sz w:val="24"/>
              </w:rPr>
              <w:t>结  构</w:t>
            </w:r>
          </w:p>
          <w:p>
            <w:pPr>
              <w:autoSpaceDN w:val="0"/>
              <w:spacing w:line="320" w:lineRule="exact"/>
              <w:jc w:val="center"/>
              <w:rPr>
                <w:rFonts w:hint="eastAsia" w:ascii="宋体"/>
                <w:color w:val="000000"/>
                <w:sz w:val="24"/>
              </w:rPr>
            </w:pPr>
            <w:r>
              <w:rPr>
                <w:rFonts w:hint="eastAsia" w:ascii="宋体"/>
                <w:color w:val="000000"/>
                <w:sz w:val="24"/>
              </w:rPr>
              <w:t>化面试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1465" w:type="dxa"/>
            <w:vAlign w:val="center"/>
          </w:tcPr>
          <w:p>
            <w:pPr>
              <w:autoSpaceDN w:val="0"/>
              <w:spacing w:line="320" w:lineRule="exact"/>
              <w:jc w:val="center"/>
              <w:rPr>
                <w:rFonts w:hint="eastAsia" w:ascii="宋体"/>
                <w:color w:val="000000"/>
                <w:sz w:val="24"/>
              </w:rPr>
            </w:pPr>
            <w:r>
              <w:rPr>
                <w:rFonts w:hint="eastAsia" w:ascii="宋体"/>
                <w:color w:val="000000"/>
                <w:sz w:val="24"/>
              </w:rPr>
              <w:t>张家界市</w:t>
            </w:r>
          </w:p>
          <w:p>
            <w:pPr>
              <w:autoSpaceDN w:val="0"/>
              <w:spacing w:line="320" w:lineRule="exact"/>
              <w:jc w:val="center"/>
              <w:rPr>
                <w:rFonts w:hint="eastAsia" w:ascii="宋体"/>
                <w:color w:val="000000"/>
                <w:sz w:val="24"/>
              </w:rPr>
            </w:pPr>
            <w:r>
              <w:rPr>
                <w:rFonts w:hint="eastAsia" w:ascii="宋体"/>
                <w:color w:val="000000"/>
                <w:sz w:val="24"/>
              </w:rPr>
              <w:t>保密技术</w:t>
            </w:r>
          </w:p>
          <w:p>
            <w:pPr>
              <w:autoSpaceDN w:val="0"/>
              <w:spacing w:line="320" w:lineRule="exact"/>
              <w:jc w:val="center"/>
              <w:rPr>
                <w:rFonts w:hint="eastAsia" w:ascii="宋体"/>
                <w:color w:val="000000"/>
                <w:sz w:val="24"/>
              </w:rPr>
            </w:pPr>
            <w:r>
              <w:rPr>
                <w:rFonts w:hint="eastAsia" w:ascii="宋体"/>
                <w:color w:val="000000"/>
                <w:sz w:val="24"/>
              </w:rPr>
              <w:t>检查中心</w:t>
            </w:r>
          </w:p>
        </w:tc>
        <w:tc>
          <w:tcPr>
            <w:tcW w:w="943" w:type="dxa"/>
            <w:vAlign w:val="center"/>
          </w:tcPr>
          <w:p>
            <w:pPr>
              <w:autoSpaceDN w:val="0"/>
              <w:spacing w:line="320" w:lineRule="exact"/>
              <w:jc w:val="center"/>
              <w:rPr>
                <w:rFonts w:hint="eastAsia" w:ascii="宋体"/>
                <w:color w:val="000000"/>
                <w:sz w:val="24"/>
              </w:rPr>
            </w:pPr>
            <w:r>
              <w:rPr>
                <w:rFonts w:hint="eastAsia" w:ascii="宋体"/>
                <w:color w:val="000000"/>
                <w:sz w:val="24"/>
              </w:rPr>
              <w:t>办  公</w:t>
            </w:r>
          </w:p>
          <w:p>
            <w:pPr>
              <w:autoSpaceDN w:val="0"/>
              <w:spacing w:line="320" w:lineRule="exact"/>
              <w:jc w:val="center"/>
              <w:rPr>
                <w:rFonts w:hint="eastAsia" w:ascii="宋体"/>
                <w:color w:val="000000"/>
                <w:sz w:val="24"/>
              </w:rPr>
            </w:pPr>
            <w:r>
              <w:rPr>
                <w:rFonts w:hint="eastAsia" w:ascii="宋体"/>
                <w:color w:val="000000"/>
                <w:sz w:val="24"/>
              </w:rPr>
              <w:t>室文秘</w:t>
            </w:r>
          </w:p>
        </w:tc>
        <w:tc>
          <w:tcPr>
            <w:tcW w:w="735" w:type="dxa"/>
            <w:vAlign w:val="center"/>
          </w:tcPr>
          <w:p>
            <w:pPr>
              <w:autoSpaceDN w:val="0"/>
              <w:spacing w:line="320" w:lineRule="exact"/>
              <w:jc w:val="center"/>
              <w:rPr>
                <w:rFonts w:hint="eastAsia" w:ascii="宋体"/>
                <w:color w:val="000000"/>
                <w:sz w:val="24"/>
              </w:rPr>
            </w:pPr>
            <w:r>
              <w:rPr>
                <w:rFonts w:hint="eastAsia" w:ascii="宋体"/>
                <w:color w:val="000000"/>
                <w:sz w:val="24"/>
              </w:rPr>
              <w:t>1</w:t>
            </w:r>
          </w:p>
        </w:tc>
        <w:tc>
          <w:tcPr>
            <w:tcW w:w="3685" w:type="dxa"/>
            <w:vAlign w:val="center"/>
          </w:tcPr>
          <w:p>
            <w:pPr>
              <w:autoSpaceDN w:val="0"/>
              <w:spacing w:line="320" w:lineRule="exact"/>
              <w:rPr>
                <w:rFonts w:hint="eastAsia" w:ascii="宋体"/>
                <w:color w:val="000000"/>
                <w:sz w:val="24"/>
              </w:rPr>
            </w:pPr>
            <w:r>
              <w:rPr>
                <w:rFonts w:hint="eastAsia" w:ascii="宋体"/>
                <w:color w:val="000000"/>
                <w:sz w:val="24"/>
              </w:rPr>
              <w:t>本科以上学历，30周岁以下，中国语言文学类专业。</w:t>
            </w:r>
          </w:p>
        </w:tc>
        <w:tc>
          <w:tcPr>
            <w:tcW w:w="1357" w:type="dxa"/>
            <w:vAlign w:val="center"/>
          </w:tcPr>
          <w:p>
            <w:pPr>
              <w:autoSpaceDN w:val="0"/>
              <w:spacing w:line="320" w:lineRule="exact"/>
              <w:jc w:val="center"/>
              <w:rPr>
                <w:rFonts w:hint="eastAsia" w:ascii="宋体"/>
                <w:color w:val="000000"/>
                <w:sz w:val="24"/>
              </w:rPr>
            </w:pPr>
            <w:r>
              <w:rPr>
                <w:rFonts w:hint="eastAsia" w:ascii="宋体"/>
                <w:color w:val="000000"/>
                <w:sz w:val="24"/>
              </w:rPr>
              <w:t>公共管</w:t>
            </w:r>
          </w:p>
          <w:p>
            <w:pPr>
              <w:autoSpaceDN w:val="0"/>
              <w:spacing w:line="320" w:lineRule="exact"/>
              <w:jc w:val="center"/>
              <w:rPr>
                <w:rFonts w:hint="eastAsia" w:ascii="宋体"/>
                <w:color w:val="000000"/>
                <w:sz w:val="24"/>
              </w:rPr>
            </w:pPr>
            <w:r>
              <w:rPr>
                <w:rFonts w:hint="eastAsia" w:ascii="宋体"/>
                <w:color w:val="000000"/>
                <w:sz w:val="24"/>
              </w:rPr>
              <w:t>理基础</w:t>
            </w:r>
          </w:p>
          <w:p>
            <w:pPr>
              <w:autoSpaceDN w:val="0"/>
              <w:spacing w:line="320" w:lineRule="exact"/>
              <w:jc w:val="center"/>
              <w:rPr>
                <w:rFonts w:hint="eastAsia" w:ascii="宋体"/>
                <w:color w:val="000000"/>
                <w:sz w:val="24"/>
              </w:rPr>
            </w:pPr>
            <w:r>
              <w:rPr>
                <w:rFonts w:hint="eastAsia" w:ascii="宋体"/>
                <w:color w:val="000000"/>
                <w:sz w:val="24"/>
              </w:rPr>
              <w:t>知识100分</w:t>
            </w:r>
          </w:p>
        </w:tc>
        <w:tc>
          <w:tcPr>
            <w:tcW w:w="1050" w:type="dxa"/>
            <w:vAlign w:val="center"/>
          </w:tcPr>
          <w:p>
            <w:pPr>
              <w:autoSpaceDN w:val="0"/>
              <w:spacing w:line="320" w:lineRule="exact"/>
              <w:jc w:val="center"/>
              <w:rPr>
                <w:rFonts w:hint="eastAsia" w:ascii="宋体"/>
                <w:color w:val="000000"/>
                <w:sz w:val="24"/>
              </w:rPr>
            </w:pPr>
            <w:r>
              <w:rPr>
                <w:rFonts w:hint="eastAsia" w:ascii="宋体"/>
                <w:color w:val="000000"/>
                <w:sz w:val="24"/>
              </w:rPr>
              <w:t>结  构</w:t>
            </w:r>
          </w:p>
          <w:p>
            <w:pPr>
              <w:autoSpaceDN w:val="0"/>
              <w:spacing w:line="320" w:lineRule="exact"/>
              <w:jc w:val="center"/>
              <w:rPr>
                <w:rFonts w:hint="eastAsia" w:ascii="宋体"/>
                <w:color w:val="000000"/>
                <w:sz w:val="24"/>
              </w:rPr>
            </w:pPr>
            <w:r>
              <w:rPr>
                <w:rFonts w:hint="eastAsia" w:ascii="宋体"/>
                <w:color w:val="000000"/>
                <w:sz w:val="24"/>
              </w:rPr>
              <w:t>化面试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1465" w:type="dxa"/>
            <w:vAlign w:val="center"/>
          </w:tcPr>
          <w:p>
            <w:pPr>
              <w:autoSpaceDN w:val="0"/>
              <w:spacing w:line="320" w:lineRule="exact"/>
              <w:jc w:val="center"/>
              <w:rPr>
                <w:rFonts w:hint="eastAsia" w:ascii="宋体"/>
                <w:color w:val="000000"/>
                <w:sz w:val="24"/>
              </w:rPr>
            </w:pPr>
            <w:r>
              <w:rPr>
                <w:rFonts w:hint="eastAsia" w:ascii="宋体"/>
                <w:color w:val="000000"/>
                <w:sz w:val="24"/>
              </w:rPr>
              <w:t>张家界通</w:t>
            </w:r>
          </w:p>
          <w:p>
            <w:pPr>
              <w:autoSpaceDN w:val="0"/>
              <w:spacing w:line="320" w:lineRule="exact"/>
              <w:jc w:val="center"/>
              <w:rPr>
                <w:rFonts w:hint="eastAsia" w:ascii="宋体"/>
                <w:color w:val="000000"/>
                <w:sz w:val="24"/>
              </w:rPr>
            </w:pPr>
            <w:r>
              <w:rPr>
                <w:rFonts w:hint="eastAsia" w:ascii="宋体"/>
                <w:color w:val="000000"/>
                <w:sz w:val="24"/>
              </w:rPr>
              <w:t>讯编辑部</w:t>
            </w:r>
          </w:p>
        </w:tc>
        <w:tc>
          <w:tcPr>
            <w:tcW w:w="943" w:type="dxa"/>
            <w:vAlign w:val="center"/>
          </w:tcPr>
          <w:p>
            <w:pPr>
              <w:autoSpaceDN w:val="0"/>
              <w:spacing w:line="320" w:lineRule="exact"/>
              <w:jc w:val="center"/>
              <w:rPr>
                <w:rFonts w:hint="eastAsia" w:ascii="宋体"/>
                <w:color w:val="000000"/>
                <w:sz w:val="24"/>
              </w:rPr>
            </w:pPr>
            <w:r>
              <w:rPr>
                <w:rFonts w:hint="eastAsia" w:ascii="宋体"/>
                <w:color w:val="000000"/>
                <w:sz w:val="24"/>
              </w:rPr>
              <w:t>工  作</w:t>
            </w:r>
          </w:p>
          <w:p>
            <w:pPr>
              <w:autoSpaceDN w:val="0"/>
              <w:spacing w:line="320" w:lineRule="exact"/>
              <w:jc w:val="center"/>
              <w:rPr>
                <w:rFonts w:hint="eastAsia" w:ascii="宋体"/>
                <w:color w:val="000000"/>
                <w:sz w:val="24"/>
              </w:rPr>
            </w:pPr>
            <w:r>
              <w:rPr>
                <w:rFonts w:hint="eastAsia" w:ascii="宋体"/>
                <w:color w:val="000000"/>
                <w:sz w:val="24"/>
              </w:rPr>
              <w:t>人  员</w:t>
            </w:r>
          </w:p>
        </w:tc>
        <w:tc>
          <w:tcPr>
            <w:tcW w:w="735" w:type="dxa"/>
            <w:vAlign w:val="center"/>
          </w:tcPr>
          <w:p>
            <w:pPr>
              <w:autoSpaceDN w:val="0"/>
              <w:spacing w:line="320" w:lineRule="exact"/>
              <w:jc w:val="center"/>
              <w:rPr>
                <w:rFonts w:hint="eastAsia" w:ascii="宋体"/>
                <w:color w:val="000000"/>
                <w:sz w:val="24"/>
              </w:rPr>
            </w:pPr>
            <w:r>
              <w:rPr>
                <w:rFonts w:hint="eastAsia" w:ascii="宋体"/>
                <w:color w:val="000000"/>
                <w:sz w:val="24"/>
              </w:rPr>
              <w:t>1</w:t>
            </w:r>
          </w:p>
        </w:tc>
        <w:tc>
          <w:tcPr>
            <w:tcW w:w="3685" w:type="dxa"/>
            <w:vAlign w:val="center"/>
          </w:tcPr>
          <w:p>
            <w:pPr>
              <w:autoSpaceDN w:val="0"/>
              <w:spacing w:line="320" w:lineRule="exact"/>
              <w:rPr>
                <w:rFonts w:hint="eastAsia" w:ascii="宋体"/>
                <w:color w:val="000000"/>
                <w:sz w:val="24"/>
              </w:rPr>
            </w:pPr>
            <w:r>
              <w:rPr>
                <w:rFonts w:hint="eastAsia" w:ascii="宋体"/>
                <w:color w:val="000000"/>
                <w:sz w:val="24"/>
              </w:rPr>
              <w:t>本科以上学历，30周岁以下，中国语言文学类、经济学类专业。</w:t>
            </w:r>
          </w:p>
        </w:tc>
        <w:tc>
          <w:tcPr>
            <w:tcW w:w="1357" w:type="dxa"/>
            <w:vAlign w:val="center"/>
          </w:tcPr>
          <w:p>
            <w:pPr>
              <w:autoSpaceDN w:val="0"/>
              <w:spacing w:line="320" w:lineRule="exact"/>
              <w:jc w:val="center"/>
              <w:rPr>
                <w:rFonts w:hint="eastAsia" w:ascii="宋体"/>
                <w:color w:val="000000"/>
                <w:sz w:val="24"/>
              </w:rPr>
            </w:pPr>
            <w:r>
              <w:rPr>
                <w:rFonts w:hint="eastAsia" w:ascii="宋体"/>
                <w:color w:val="000000"/>
                <w:sz w:val="24"/>
              </w:rPr>
              <w:t>公共管</w:t>
            </w:r>
          </w:p>
          <w:p>
            <w:pPr>
              <w:autoSpaceDN w:val="0"/>
              <w:spacing w:line="320" w:lineRule="exact"/>
              <w:jc w:val="center"/>
              <w:rPr>
                <w:rFonts w:hint="eastAsia" w:ascii="宋体"/>
                <w:color w:val="000000"/>
                <w:sz w:val="24"/>
              </w:rPr>
            </w:pPr>
            <w:r>
              <w:rPr>
                <w:rFonts w:hint="eastAsia" w:ascii="宋体"/>
                <w:color w:val="000000"/>
                <w:sz w:val="24"/>
              </w:rPr>
              <w:t>理基础</w:t>
            </w:r>
          </w:p>
          <w:p>
            <w:pPr>
              <w:autoSpaceDN w:val="0"/>
              <w:spacing w:line="320" w:lineRule="exact"/>
              <w:jc w:val="center"/>
              <w:rPr>
                <w:rFonts w:hint="eastAsia" w:ascii="宋体"/>
                <w:color w:val="000000"/>
                <w:sz w:val="24"/>
              </w:rPr>
            </w:pPr>
            <w:r>
              <w:rPr>
                <w:rFonts w:hint="eastAsia" w:ascii="宋体"/>
                <w:color w:val="000000"/>
                <w:sz w:val="24"/>
              </w:rPr>
              <w:t>知识100分</w:t>
            </w:r>
          </w:p>
        </w:tc>
        <w:tc>
          <w:tcPr>
            <w:tcW w:w="1050" w:type="dxa"/>
            <w:vAlign w:val="center"/>
          </w:tcPr>
          <w:p>
            <w:pPr>
              <w:autoSpaceDN w:val="0"/>
              <w:spacing w:line="320" w:lineRule="exact"/>
              <w:jc w:val="center"/>
              <w:rPr>
                <w:rFonts w:hint="eastAsia" w:ascii="宋体"/>
                <w:color w:val="000000"/>
                <w:sz w:val="24"/>
              </w:rPr>
            </w:pPr>
            <w:r>
              <w:rPr>
                <w:rFonts w:hint="eastAsia" w:ascii="宋体"/>
                <w:color w:val="000000"/>
                <w:sz w:val="24"/>
              </w:rPr>
              <w:t>结  构</w:t>
            </w:r>
          </w:p>
          <w:p>
            <w:pPr>
              <w:autoSpaceDN w:val="0"/>
              <w:spacing w:line="320" w:lineRule="exact"/>
              <w:jc w:val="center"/>
              <w:rPr>
                <w:rFonts w:hint="eastAsia" w:ascii="宋体"/>
                <w:color w:val="000000"/>
                <w:sz w:val="24"/>
              </w:rPr>
            </w:pPr>
            <w:r>
              <w:rPr>
                <w:rFonts w:hint="eastAsia" w:ascii="宋体"/>
                <w:color w:val="000000"/>
                <w:sz w:val="24"/>
              </w:rPr>
              <w:t>化面试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trPr>
        <w:tc>
          <w:tcPr>
            <w:tcW w:w="1465" w:type="dxa"/>
            <w:vMerge w:val="restart"/>
            <w:vAlign w:val="center"/>
          </w:tcPr>
          <w:p>
            <w:pPr>
              <w:autoSpaceDN w:val="0"/>
              <w:spacing w:line="320" w:lineRule="exact"/>
              <w:jc w:val="center"/>
              <w:rPr>
                <w:rFonts w:hint="eastAsia" w:ascii="宋体"/>
                <w:color w:val="000000"/>
                <w:sz w:val="24"/>
              </w:rPr>
            </w:pPr>
            <w:r>
              <w:rPr>
                <w:rFonts w:hint="eastAsia" w:ascii="宋体"/>
                <w:color w:val="000000"/>
                <w:sz w:val="24"/>
              </w:rPr>
              <w:t>张家界市</w:t>
            </w:r>
          </w:p>
          <w:p>
            <w:pPr>
              <w:autoSpaceDN w:val="0"/>
              <w:spacing w:line="320" w:lineRule="exact"/>
              <w:jc w:val="center"/>
              <w:rPr>
                <w:rFonts w:hint="eastAsia" w:ascii="宋体"/>
                <w:color w:val="000000"/>
                <w:sz w:val="24"/>
              </w:rPr>
            </w:pPr>
            <w:r>
              <w:rPr>
                <w:rFonts w:hint="eastAsia" w:ascii="宋体"/>
                <w:color w:val="000000"/>
                <w:sz w:val="24"/>
              </w:rPr>
              <w:t>人大机关</w:t>
            </w:r>
          </w:p>
          <w:p>
            <w:pPr>
              <w:autoSpaceDN w:val="0"/>
              <w:spacing w:line="320" w:lineRule="exact"/>
              <w:jc w:val="center"/>
              <w:rPr>
                <w:rFonts w:hint="eastAsia" w:ascii="宋体"/>
                <w:color w:val="000000"/>
                <w:sz w:val="24"/>
              </w:rPr>
            </w:pPr>
            <w:r>
              <w:rPr>
                <w:rFonts w:hint="eastAsia" w:ascii="宋体"/>
                <w:color w:val="000000"/>
                <w:sz w:val="24"/>
              </w:rPr>
              <w:t>信息中心</w:t>
            </w:r>
          </w:p>
        </w:tc>
        <w:tc>
          <w:tcPr>
            <w:tcW w:w="943" w:type="dxa"/>
            <w:vAlign w:val="center"/>
          </w:tcPr>
          <w:p>
            <w:pPr>
              <w:autoSpaceDN w:val="0"/>
              <w:spacing w:line="320" w:lineRule="exact"/>
              <w:jc w:val="center"/>
              <w:rPr>
                <w:rFonts w:hint="eastAsia" w:ascii="宋体"/>
                <w:color w:val="000000"/>
                <w:sz w:val="24"/>
              </w:rPr>
            </w:pPr>
            <w:r>
              <w:rPr>
                <w:rFonts w:hint="eastAsia" w:ascii="宋体"/>
                <w:color w:val="000000"/>
                <w:sz w:val="24"/>
              </w:rPr>
              <w:t>办  公</w:t>
            </w:r>
          </w:p>
          <w:p>
            <w:pPr>
              <w:autoSpaceDN w:val="0"/>
              <w:spacing w:line="320" w:lineRule="exact"/>
              <w:jc w:val="center"/>
              <w:rPr>
                <w:rFonts w:hint="eastAsia" w:ascii="宋体"/>
                <w:color w:val="000000"/>
                <w:sz w:val="24"/>
              </w:rPr>
            </w:pPr>
            <w:r>
              <w:rPr>
                <w:rFonts w:hint="eastAsia" w:ascii="宋体"/>
                <w:color w:val="000000"/>
                <w:sz w:val="24"/>
              </w:rPr>
              <w:t>室文秘</w:t>
            </w:r>
          </w:p>
        </w:tc>
        <w:tc>
          <w:tcPr>
            <w:tcW w:w="735" w:type="dxa"/>
            <w:vAlign w:val="center"/>
          </w:tcPr>
          <w:p>
            <w:pPr>
              <w:autoSpaceDN w:val="0"/>
              <w:spacing w:line="320" w:lineRule="exact"/>
              <w:jc w:val="center"/>
              <w:rPr>
                <w:rFonts w:hint="eastAsia" w:ascii="宋体"/>
                <w:color w:val="000000"/>
                <w:sz w:val="24"/>
              </w:rPr>
            </w:pPr>
            <w:r>
              <w:rPr>
                <w:rFonts w:hint="eastAsia" w:ascii="宋体"/>
                <w:color w:val="000000"/>
                <w:sz w:val="24"/>
              </w:rPr>
              <w:t>1</w:t>
            </w:r>
          </w:p>
        </w:tc>
        <w:tc>
          <w:tcPr>
            <w:tcW w:w="3685" w:type="dxa"/>
            <w:vAlign w:val="center"/>
          </w:tcPr>
          <w:p>
            <w:pPr>
              <w:autoSpaceDN w:val="0"/>
              <w:spacing w:line="320" w:lineRule="exact"/>
              <w:rPr>
                <w:rFonts w:hint="eastAsia" w:ascii="宋体"/>
                <w:color w:val="000000"/>
                <w:sz w:val="24"/>
              </w:rPr>
            </w:pPr>
            <w:r>
              <w:rPr>
                <w:rFonts w:hint="eastAsia" w:ascii="宋体"/>
                <w:color w:val="000000"/>
                <w:sz w:val="24"/>
              </w:rPr>
              <w:t>本科以上学历，30周岁以下，汉语言文学、汉语言、秘书学、新闻学专业。</w:t>
            </w:r>
          </w:p>
        </w:tc>
        <w:tc>
          <w:tcPr>
            <w:tcW w:w="1357" w:type="dxa"/>
            <w:vAlign w:val="center"/>
          </w:tcPr>
          <w:p>
            <w:pPr>
              <w:autoSpaceDN w:val="0"/>
              <w:spacing w:line="300" w:lineRule="exact"/>
              <w:jc w:val="center"/>
              <w:rPr>
                <w:rFonts w:hint="eastAsia" w:ascii="宋体"/>
                <w:color w:val="000000"/>
                <w:sz w:val="24"/>
              </w:rPr>
            </w:pPr>
            <w:r>
              <w:rPr>
                <w:rFonts w:hint="eastAsia" w:ascii="宋体"/>
                <w:color w:val="000000"/>
                <w:sz w:val="24"/>
              </w:rPr>
              <w:t>公共管</w:t>
            </w:r>
          </w:p>
          <w:p>
            <w:pPr>
              <w:autoSpaceDN w:val="0"/>
              <w:spacing w:line="300" w:lineRule="exact"/>
              <w:jc w:val="center"/>
              <w:rPr>
                <w:rFonts w:hint="eastAsia" w:ascii="宋体"/>
                <w:color w:val="000000"/>
                <w:sz w:val="24"/>
              </w:rPr>
            </w:pPr>
            <w:r>
              <w:rPr>
                <w:rFonts w:hint="eastAsia" w:ascii="宋体"/>
                <w:color w:val="000000"/>
                <w:sz w:val="24"/>
              </w:rPr>
              <w:t>理基础</w:t>
            </w:r>
          </w:p>
          <w:p>
            <w:pPr>
              <w:autoSpaceDN w:val="0"/>
              <w:spacing w:line="300" w:lineRule="exact"/>
              <w:jc w:val="center"/>
              <w:rPr>
                <w:rFonts w:hint="eastAsia" w:ascii="宋体"/>
                <w:color w:val="000000"/>
                <w:sz w:val="24"/>
              </w:rPr>
            </w:pPr>
            <w:r>
              <w:rPr>
                <w:rFonts w:hint="eastAsia" w:ascii="宋体"/>
                <w:color w:val="000000"/>
                <w:sz w:val="24"/>
              </w:rPr>
              <w:t>知识100分</w:t>
            </w:r>
          </w:p>
        </w:tc>
        <w:tc>
          <w:tcPr>
            <w:tcW w:w="1050" w:type="dxa"/>
            <w:vAlign w:val="center"/>
          </w:tcPr>
          <w:p>
            <w:pPr>
              <w:autoSpaceDN w:val="0"/>
              <w:spacing w:line="320" w:lineRule="exact"/>
              <w:jc w:val="center"/>
              <w:rPr>
                <w:rFonts w:hint="eastAsia" w:ascii="宋体"/>
                <w:color w:val="000000"/>
                <w:sz w:val="24"/>
              </w:rPr>
            </w:pPr>
            <w:r>
              <w:rPr>
                <w:rFonts w:hint="eastAsia" w:ascii="宋体"/>
                <w:color w:val="000000"/>
                <w:sz w:val="24"/>
              </w:rPr>
              <w:t>结  构</w:t>
            </w:r>
          </w:p>
          <w:p>
            <w:pPr>
              <w:autoSpaceDN w:val="0"/>
              <w:spacing w:line="320" w:lineRule="exact"/>
              <w:jc w:val="center"/>
              <w:rPr>
                <w:rFonts w:hint="eastAsia" w:ascii="宋体"/>
                <w:color w:val="000000"/>
                <w:sz w:val="24"/>
              </w:rPr>
            </w:pPr>
            <w:r>
              <w:rPr>
                <w:rFonts w:hint="eastAsia" w:ascii="宋体"/>
                <w:color w:val="000000"/>
                <w:sz w:val="24"/>
              </w:rPr>
              <w:t>化面试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trPr>
        <w:tc>
          <w:tcPr>
            <w:tcW w:w="1465" w:type="dxa"/>
            <w:vMerge w:val="continue"/>
            <w:vAlign w:val="center"/>
          </w:tcPr>
          <w:p/>
        </w:tc>
        <w:tc>
          <w:tcPr>
            <w:tcW w:w="943" w:type="dxa"/>
            <w:vAlign w:val="center"/>
          </w:tcPr>
          <w:p>
            <w:pPr>
              <w:autoSpaceDN w:val="0"/>
              <w:spacing w:line="320" w:lineRule="exact"/>
              <w:jc w:val="center"/>
              <w:rPr>
                <w:rFonts w:hint="eastAsia" w:ascii="宋体"/>
                <w:color w:val="000000"/>
                <w:sz w:val="24"/>
              </w:rPr>
            </w:pPr>
            <w:r>
              <w:rPr>
                <w:rFonts w:hint="eastAsia" w:ascii="宋体"/>
                <w:color w:val="000000"/>
                <w:sz w:val="24"/>
              </w:rPr>
              <w:t>信  息</w:t>
            </w:r>
          </w:p>
          <w:p>
            <w:pPr>
              <w:autoSpaceDN w:val="0"/>
              <w:spacing w:line="320" w:lineRule="exact"/>
              <w:jc w:val="center"/>
              <w:rPr>
                <w:rFonts w:hint="eastAsia" w:ascii="宋体"/>
                <w:color w:val="000000"/>
                <w:sz w:val="24"/>
              </w:rPr>
            </w:pPr>
            <w:r>
              <w:rPr>
                <w:rFonts w:hint="eastAsia" w:ascii="宋体"/>
                <w:color w:val="000000"/>
                <w:sz w:val="24"/>
              </w:rPr>
              <w:t>技术员</w:t>
            </w:r>
          </w:p>
        </w:tc>
        <w:tc>
          <w:tcPr>
            <w:tcW w:w="735" w:type="dxa"/>
            <w:vAlign w:val="center"/>
          </w:tcPr>
          <w:p>
            <w:pPr>
              <w:autoSpaceDN w:val="0"/>
              <w:spacing w:line="320" w:lineRule="exact"/>
              <w:jc w:val="center"/>
              <w:rPr>
                <w:rFonts w:hint="eastAsia" w:ascii="宋体"/>
                <w:color w:val="000000"/>
                <w:sz w:val="24"/>
              </w:rPr>
            </w:pPr>
            <w:r>
              <w:rPr>
                <w:rFonts w:hint="eastAsia" w:ascii="宋体"/>
                <w:color w:val="000000"/>
                <w:sz w:val="24"/>
              </w:rPr>
              <w:t>1</w:t>
            </w:r>
          </w:p>
        </w:tc>
        <w:tc>
          <w:tcPr>
            <w:tcW w:w="3685" w:type="dxa"/>
            <w:vAlign w:val="center"/>
          </w:tcPr>
          <w:p>
            <w:pPr>
              <w:autoSpaceDN w:val="0"/>
              <w:spacing w:line="320" w:lineRule="exact"/>
              <w:rPr>
                <w:rFonts w:hint="eastAsia" w:ascii="宋体"/>
                <w:color w:val="000000"/>
                <w:sz w:val="24"/>
              </w:rPr>
            </w:pPr>
            <w:r>
              <w:rPr>
                <w:rFonts w:hint="eastAsia" w:ascii="宋体"/>
                <w:color w:val="000000"/>
                <w:sz w:val="24"/>
              </w:rPr>
              <w:t>本科以上学历，30周岁以下，通信工程、计算机科学与技术、网络工程专业。</w:t>
            </w:r>
          </w:p>
        </w:tc>
        <w:tc>
          <w:tcPr>
            <w:tcW w:w="1357" w:type="dxa"/>
            <w:vAlign w:val="center"/>
          </w:tcPr>
          <w:p>
            <w:pPr>
              <w:autoSpaceDN w:val="0"/>
              <w:spacing w:line="300" w:lineRule="exact"/>
              <w:jc w:val="center"/>
              <w:rPr>
                <w:rFonts w:hint="eastAsia" w:ascii="宋体"/>
                <w:color w:val="000000"/>
                <w:sz w:val="24"/>
              </w:rPr>
            </w:pPr>
            <w:r>
              <w:rPr>
                <w:rFonts w:hint="eastAsia" w:ascii="宋体"/>
                <w:color w:val="000000"/>
                <w:sz w:val="24"/>
              </w:rPr>
              <w:t>专业知识</w:t>
            </w:r>
          </w:p>
          <w:p>
            <w:pPr>
              <w:autoSpaceDN w:val="0"/>
              <w:spacing w:line="300" w:lineRule="exact"/>
              <w:jc w:val="center"/>
              <w:rPr>
                <w:rFonts w:hint="eastAsia" w:ascii="宋体"/>
                <w:color w:val="000000"/>
                <w:sz w:val="24"/>
              </w:rPr>
            </w:pPr>
            <w:r>
              <w:rPr>
                <w:rFonts w:hint="eastAsia" w:ascii="宋体"/>
                <w:color w:val="000000"/>
                <w:sz w:val="24"/>
              </w:rPr>
              <w:t>80分,公共管理基础</w:t>
            </w:r>
          </w:p>
          <w:p>
            <w:pPr>
              <w:autoSpaceDN w:val="0"/>
              <w:spacing w:line="300" w:lineRule="exact"/>
              <w:jc w:val="center"/>
              <w:rPr>
                <w:rFonts w:hint="eastAsia" w:ascii="宋体"/>
                <w:color w:val="000000"/>
                <w:sz w:val="24"/>
              </w:rPr>
            </w:pPr>
            <w:r>
              <w:rPr>
                <w:rFonts w:hint="eastAsia" w:ascii="宋体"/>
                <w:color w:val="000000"/>
                <w:sz w:val="24"/>
              </w:rPr>
              <w:t>知识20分</w:t>
            </w:r>
          </w:p>
        </w:tc>
        <w:tc>
          <w:tcPr>
            <w:tcW w:w="1050" w:type="dxa"/>
            <w:vAlign w:val="center"/>
          </w:tcPr>
          <w:p>
            <w:pPr>
              <w:autoSpaceDN w:val="0"/>
              <w:spacing w:line="320" w:lineRule="exact"/>
              <w:jc w:val="center"/>
              <w:rPr>
                <w:rFonts w:hint="eastAsia" w:ascii="宋体"/>
                <w:color w:val="000000"/>
                <w:sz w:val="24"/>
              </w:rPr>
            </w:pPr>
            <w:r>
              <w:rPr>
                <w:rFonts w:hint="eastAsia" w:ascii="宋体"/>
                <w:color w:val="000000"/>
                <w:sz w:val="24"/>
              </w:rPr>
              <w:t>结  构</w:t>
            </w:r>
          </w:p>
          <w:p>
            <w:pPr>
              <w:autoSpaceDN w:val="0"/>
              <w:spacing w:line="320" w:lineRule="exact"/>
              <w:jc w:val="center"/>
              <w:rPr>
                <w:rFonts w:hint="eastAsia" w:ascii="宋体"/>
                <w:color w:val="000000"/>
                <w:sz w:val="24"/>
              </w:rPr>
            </w:pPr>
            <w:r>
              <w:rPr>
                <w:rFonts w:hint="eastAsia" w:ascii="宋体"/>
                <w:color w:val="000000"/>
                <w:sz w:val="24"/>
              </w:rPr>
              <w:t>化面试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6" w:hRule="atLeast"/>
        </w:trPr>
        <w:tc>
          <w:tcPr>
            <w:tcW w:w="1465" w:type="dxa"/>
            <w:vAlign w:val="center"/>
          </w:tcPr>
          <w:p>
            <w:pPr>
              <w:autoSpaceDN w:val="0"/>
              <w:spacing w:line="320" w:lineRule="exact"/>
              <w:jc w:val="center"/>
              <w:rPr>
                <w:rFonts w:hint="eastAsia" w:ascii="宋体"/>
                <w:color w:val="000000"/>
                <w:sz w:val="24"/>
              </w:rPr>
            </w:pPr>
            <w:r>
              <w:rPr>
                <w:rFonts w:hint="eastAsia" w:ascii="宋体"/>
                <w:color w:val="000000"/>
                <w:sz w:val="24"/>
              </w:rPr>
              <w:t>张家界市</w:t>
            </w:r>
          </w:p>
          <w:p>
            <w:pPr>
              <w:autoSpaceDN w:val="0"/>
              <w:spacing w:line="320" w:lineRule="exact"/>
              <w:jc w:val="center"/>
              <w:rPr>
                <w:rFonts w:hint="eastAsia" w:ascii="宋体"/>
                <w:color w:val="000000"/>
                <w:sz w:val="24"/>
              </w:rPr>
            </w:pPr>
            <w:r>
              <w:rPr>
                <w:rFonts w:hint="eastAsia" w:ascii="宋体"/>
                <w:color w:val="000000"/>
                <w:sz w:val="24"/>
              </w:rPr>
              <w:t>人民政府</w:t>
            </w:r>
          </w:p>
          <w:p>
            <w:pPr>
              <w:autoSpaceDN w:val="0"/>
              <w:spacing w:line="320" w:lineRule="exact"/>
              <w:jc w:val="center"/>
              <w:rPr>
                <w:rFonts w:hint="eastAsia" w:ascii="宋体"/>
                <w:color w:val="000000"/>
                <w:sz w:val="24"/>
              </w:rPr>
            </w:pPr>
            <w:r>
              <w:rPr>
                <w:rFonts w:hint="eastAsia" w:ascii="宋体"/>
                <w:color w:val="000000"/>
                <w:sz w:val="24"/>
              </w:rPr>
              <w:t>公共服务</w:t>
            </w:r>
          </w:p>
          <w:p>
            <w:pPr>
              <w:autoSpaceDN w:val="0"/>
              <w:spacing w:line="320" w:lineRule="exact"/>
              <w:jc w:val="center"/>
              <w:rPr>
                <w:rFonts w:hint="eastAsia" w:ascii="宋体"/>
                <w:color w:val="000000"/>
                <w:sz w:val="24"/>
              </w:rPr>
            </w:pPr>
            <w:r>
              <w:rPr>
                <w:rFonts w:hint="eastAsia" w:ascii="宋体"/>
                <w:color w:val="000000"/>
                <w:sz w:val="24"/>
              </w:rPr>
              <w:t>热线办公室</w:t>
            </w:r>
          </w:p>
        </w:tc>
        <w:tc>
          <w:tcPr>
            <w:tcW w:w="943" w:type="dxa"/>
            <w:vAlign w:val="center"/>
          </w:tcPr>
          <w:p>
            <w:pPr>
              <w:autoSpaceDN w:val="0"/>
              <w:spacing w:line="320" w:lineRule="exact"/>
              <w:jc w:val="center"/>
              <w:rPr>
                <w:rFonts w:hint="eastAsia" w:ascii="宋体"/>
                <w:color w:val="000000"/>
                <w:sz w:val="24"/>
              </w:rPr>
            </w:pPr>
            <w:r>
              <w:rPr>
                <w:rFonts w:hint="eastAsia" w:ascii="宋体"/>
                <w:color w:val="000000"/>
                <w:sz w:val="24"/>
              </w:rPr>
              <w:t>热  线</w:t>
            </w:r>
          </w:p>
          <w:p>
            <w:pPr>
              <w:autoSpaceDN w:val="0"/>
              <w:spacing w:line="320" w:lineRule="exact"/>
              <w:jc w:val="center"/>
              <w:rPr>
                <w:rFonts w:hint="eastAsia" w:ascii="宋体"/>
                <w:color w:val="000000"/>
                <w:sz w:val="24"/>
              </w:rPr>
            </w:pPr>
            <w:r>
              <w:rPr>
                <w:rFonts w:hint="eastAsia" w:ascii="宋体"/>
                <w:color w:val="000000"/>
                <w:sz w:val="24"/>
              </w:rPr>
              <w:t>管理员</w:t>
            </w:r>
          </w:p>
        </w:tc>
        <w:tc>
          <w:tcPr>
            <w:tcW w:w="735" w:type="dxa"/>
            <w:vAlign w:val="center"/>
          </w:tcPr>
          <w:p>
            <w:pPr>
              <w:autoSpaceDN w:val="0"/>
              <w:spacing w:line="320" w:lineRule="exact"/>
              <w:jc w:val="center"/>
              <w:rPr>
                <w:rFonts w:hint="eastAsia" w:ascii="宋体"/>
                <w:color w:val="000000"/>
                <w:sz w:val="24"/>
              </w:rPr>
            </w:pPr>
            <w:r>
              <w:rPr>
                <w:rFonts w:hint="eastAsia" w:ascii="宋体"/>
                <w:color w:val="000000"/>
                <w:sz w:val="24"/>
              </w:rPr>
              <w:t>1</w:t>
            </w:r>
          </w:p>
        </w:tc>
        <w:tc>
          <w:tcPr>
            <w:tcW w:w="3685" w:type="dxa"/>
            <w:vAlign w:val="center"/>
          </w:tcPr>
          <w:p>
            <w:pPr>
              <w:autoSpaceDN w:val="0"/>
              <w:spacing w:line="320" w:lineRule="exact"/>
              <w:rPr>
                <w:rFonts w:hint="eastAsia" w:ascii="宋体"/>
                <w:color w:val="000000"/>
                <w:sz w:val="24"/>
              </w:rPr>
            </w:pPr>
            <w:r>
              <w:rPr>
                <w:rFonts w:hint="eastAsia" w:ascii="宋体"/>
                <w:color w:val="000000"/>
                <w:sz w:val="24"/>
              </w:rPr>
              <w:t>本科以上学历，30周岁以下，汉语言文学、秘书学、新闻学、法学、社会学、社会工作、计算机科学与技术、人力资源管理专业。</w:t>
            </w:r>
          </w:p>
        </w:tc>
        <w:tc>
          <w:tcPr>
            <w:tcW w:w="1357" w:type="dxa"/>
            <w:vAlign w:val="center"/>
          </w:tcPr>
          <w:p>
            <w:pPr>
              <w:autoSpaceDN w:val="0"/>
              <w:spacing w:line="320" w:lineRule="exact"/>
              <w:jc w:val="center"/>
              <w:rPr>
                <w:rFonts w:hint="eastAsia" w:ascii="宋体"/>
                <w:color w:val="000000"/>
                <w:sz w:val="24"/>
              </w:rPr>
            </w:pPr>
            <w:r>
              <w:rPr>
                <w:rFonts w:hint="eastAsia" w:ascii="宋体"/>
                <w:color w:val="000000"/>
                <w:sz w:val="24"/>
              </w:rPr>
              <w:t>公共管</w:t>
            </w:r>
          </w:p>
          <w:p>
            <w:pPr>
              <w:autoSpaceDN w:val="0"/>
              <w:spacing w:line="320" w:lineRule="exact"/>
              <w:jc w:val="center"/>
              <w:rPr>
                <w:rFonts w:hint="eastAsia" w:ascii="宋体"/>
                <w:color w:val="000000"/>
                <w:sz w:val="24"/>
              </w:rPr>
            </w:pPr>
            <w:r>
              <w:rPr>
                <w:rFonts w:hint="eastAsia" w:ascii="宋体"/>
                <w:color w:val="000000"/>
                <w:sz w:val="24"/>
              </w:rPr>
              <w:t>理基础</w:t>
            </w:r>
          </w:p>
          <w:p>
            <w:pPr>
              <w:autoSpaceDN w:val="0"/>
              <w:spacing w:line="320" w:lineRule="exact"/>
              <w:jc w:val="center"/>
              <w:rPr>
                <w:rFonts w:hint="eastAsia" w:ascii="宋体"/>
                <w:color w:val="000000"/>
                <w:sz w:val="24"/>
              </w:rPr>
            </w:pPr>
            <w:r>
              <w:rPr>
                <w:rFonts w:hint="eastAsia" w:ascii="宋体"/>
                <w:color w:val="000000"/>
                <w:sz w:val="24"/>
              </w:rPr>
              <w:t>知识100分</w:t>
            </w:r>
          </w:p>
        </w:tc>
        <w:tc>
          <w:tcPr>
            <w:tcW w:w="1050" w:type="dxa"/>
            <w:vAlign w:val="center"/>
          </w:tcPr>
          <w:p>
            <w:pPr>
              <w:autoSpaceDN w:val="0"/>
              <w:spacing w:line="320" w:lineRule="exact"/>
              <w:jc w:val="center"/>
              <w:rPr>
                <w:rFonts w:hint="eastAsia" w:ascii="宋体"/>
                <w:color w:val="000000"/>
                <w:sz w:val="24"/>
              </w:rPr>
            </w:pPr>
            <w:r>
              <w:rPr>
                <w:rFonts w:hint="eastAsia" w:ascii="宋体"/>
                <w:color w:val="000000"/>
                <w:sz w:val="24"/>
              </w:rPr>
              <w:t>结  构</w:t>
            </w:r>
          </w:p>
          <w:p>
            <w:pPr>
              <w:autoSpaceDN w:val="0"/>
              <w:spacing w:line="320" w:lineRule="exact"/>
              <w:jc w:val="center"/>
              <w:rPr>
                <w:rFonts w:hint="eastAsia" w:ascii="宋体"/>
                <w:color w:val="000000"/>
                <w:sz w:val="24"/>
              </w:rPr>
            </w:pPr>
            <w:r>
              <w:rPr>
                <w:rFonts w:hint="eastAsia" w:ascii="宋体"/>
                <w:color w:val="000000"/>
                <w:sz w:val="24"/>
              </w:rPr>
              <w:t>化面试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1465" w:type="dxa"/>
            <w:vMerge w:val="restart"/>
            <w:vAlign w:val="center"/>
          </w:tcPr>
          <w:p>
            <w:pPr>
              <w:autoSpaceDN w:val="0"/>
              <w:spacing w:line="320" w:lineRule="exact"/>
              <w:jc w:val="center"/>
              <w:rPr>
                <w:rFonts w:hint="eastAsia" w:ascii="宋体"/>
                <w:color w:val="000000"/>
                <w:sz w:val="24"/>
              </w:rPr>
            </w:pPr>
            <w:r>
              <w:rPr>
                <w:rFonts w:hint="eastAsia" w:ascii="宋体"/>
                <w:color w:val="000000"/>
                <w:sz w:val="24"/>
              </w:rPr>
              <w:t>张家界</w:t>
            </w:r>
          </w:p>
          <w:p>
            <w:pPr>
              <w:autoSpaceDN w:val="0"/>
              <w:spacing w:line="320" w:lineRule="exact"/>
              <w:jc w:val="center"/>
              <w:rPr>
                <w:rFonts w:hint="eastAsia" w:ascii="宋体"/>
                <w:color w:val="000000"/>
                <w:sz w:val="24"/>
              </w:rPr>
            </w:pPr>
            <w:r>
              <w:rPr>
                <w:rFonts w:hint="eastAsia" w:ascii="宋体"/>
                <w:color w:val="000000"/>
                <w:sz w:val="24"/>
              </w:rPr>
              <w:t>市投资促</w:t>
            </w:r>
          </w:p>
          <w:p>
            <w:pPr>
              <w:autoSpaceDN w:val="0"/>
              <w:spacing w:line="320" w:lineRule="exact"/>
              <w:jc w:val="center"/>
              <w:rPr>
                <w:rFonts w:hint="eastAsia" w:ascii="宋体"/>
                <w:color w:val="000000"/>
                <w:sz w:val="24"/>
              </w:rPr>
            </w:pPr>
            <w:r>
              <w:rPr>
                <w:rFonts w:hint="eastAsia" w:ascii="宋体"/>
                <w:color w:val="000000"/>
                <w:sz w:val="24"/>
              </w:rPr>
              <w:t>进事务局</w:t>
            </w:r>
          </w:p>
        </w:tc>
        <w:tc>
          <w:tcPr>
            <w:tcW w:w="943" w:type="dxa"/>
            <w:vAlign w:val="center"/>
          </w:tcPr>
          <w:p>
            <w:pPr>
              <w:autoSpaceDN w:val="0"/>
              <w:spacing w:line="320" w:lineRule="exact"/>
              <w:jc w:val="center"/>
              <w:rPr>
                <w:rFonts w:hint="eastAsia" w:ascii="宋体"/>
                <w:color w:val="000000"/>
                <w:sz w:val="24"/>
              </w:rPr>
            </w:pPr>
            <w:r>
              <w:rPr>
                <w:rFonts w:hint="eastAsia" w:ascii="宋体"/>
                <w:color w:val="000000"/>
                <w:sz w:val="24"/>
              </w:rPr>
              <w:t>会  计</w:t>
            </w:r>
          </w:p>
        </w:tc>
        <w:tc>
          <w:tcPr>
            <w:tcW w:w="735" w:type="dxa"/>
            <w:vAlign w:val="center"/>
          </w:tcPr>
          <w:p>
            <w:pPr>
              <w:autoSpaceDN w:val="0"/>
              <w:spacing w:line="320" w:lineRule="exact"/>
              <w:jc w:val="center"/>
              <w:rPr>
                <w:rFonts w:hint="eastAsia" w:ascii="宋体"/>
                <w:color w:val="000000"/>
                <w:sz w:val="24"/>
              </w:rPr>
            </w:pPr>
            <w:r>
              <w:rPr>
                <w:rFonts w:hint="eastAsia" w:ascii="宋体"/>
                <w:color w:val="000000"/>
                <w:sz w:val="24"/>
              </w:rPr>
              <w:t>1</w:t>
            </w:r>
          </w:p>
        </w:tc>
        <w:tc>
          <w:tcPr>
            <w:tcW w:w="3685" w:type="dxa"/>
            <w:vAlign w:val="center"/>
          </w:tcPr>
          <w:p>
            <w:pPr>
              <w:autoSpaceDN w:val="0"/>
              <w:spacing w:line="320" w:lineRule="exact"/>
              <w:rPr>
                <w:rFonts w:hint="eastAsia" w:ascii="宋体"/>
                <w:color w:val="000000"/>
                <w:sz w:val="24"/>
              </w:rPr>
            </w:pPr>
            <w:r>
              <w:rPr>
                <w:rFonts w:hint="eastAsia" w:ascii="宋体"/>
                <w:color w:val="000000"/>
                <w:sz w:val="24"/>
              </w:rPr>
              <w:t>本科以上学历，35周岁以下，会计学、财务管理专业，有会计从业资格证。</w:t>
            </w:r>
          </w:p>
        </w:tc>
        <w:tc>
          <w:tcPr>
            <w:tcW w:w="1357" w:type="dxa"/>
            <w:vAlign w:val="center"/>
          </w:tcPr>
          <w:p>
            <w:pPr>
              <w:autoSpaceDN w:val="0"/>
              <w:spacing w:line="300" w:lineRule="exact"/>
              <w:jc w:val="center"/>
              <w:rPr>
                <w:rFonts w:hint="eastAsia" w:ascii="宋体"/>
                <w:color w:val="000000"/>
                <w:sz w:val="24"/>
              </w:rPr>
            </w:pPr>
            <w:r>
              <w:rPr>
                <w:rFonts w:hint="eastAsia" w:ascii="宋体"/>
                <w:color w:val="000000"/>
                <w:sz w:val="24"/>
              </w:rPr>
              <w:t>专业知识</w:t>
            </w:r>
          </w:p>
          <w:p>
            <w:pPr>
              <w:autoSpaceDN w:val="0"/>
              <w:spacing w:line="300" w:lineRule="exact"/>
              <w:jc w:val="center"/>
              <w:rPr>
                <w:rFonts w:hint="eastAsia" w:ascii="宋体"/>
                <w:color w:val="000000"/>
                <w:sz w:val="24"/>
              </w:rPr>
            </w:pPr>
            <w:r>
              <w:rPr>
                <w:rFonts w:hint="eastAsia" w:ascii="宋体"/>
                <w:color w:val="000000"/>
                <w:sz w:val="24"/>
              </w:rPr>
              <w:t>80分,公共管理基础</w:t>
            </w:r>
          </w:p>
          <w:p>
            <w:pPr>
              <w:autoSpaceDN w:val="0"/>
              <w:spacing w:line="300" w:lineRule="exact"/>
              <w:jc w:val="center"/>
              <w:rPr>
                <w:rFonts w:hint="eastAsia" w:ascii="宋体"/>
                <w:color w:val="000000"/>
                <w:sz w:val="24"/>
              </w:rPr>
            </w:pPr>
            <w:r>
              <w:rPr>
                <w:rFonts w:hint="eastAsia" w:ascii="宋体"/>
                <w:color w:val="000000"/>
                <w:sz w:val="24"/>
              </w:rPr>
              <w:t>知识20分</w:t>
            </w:r>
          </w:p>
        </w:tc>
        <w:tc>
          <w:tcPr>
            <w:tcW w:w="1050" w:type="dxa"/>
            <w:vAlign w:val="center"/>
          </w:tcPr>
          <w:p>
            <w:pPr>
              <w:autoSpaceDN w:val="0"/>
              <w:spacing w:line="320" w:lineRule="exact"/>
              <w:jc w:val="center"/>
              <w:rPr>
                <w:rFonts w:hint="eastAsia" w:ascii="宋体"/>
                <w:color w:val="000000"/>
                <w:sz w:val="24"/>
              </w:rPr>
            </w:pPr>
            <w:r>
              <w:rPr>
                <w:rFonts w:hint="eastAsia" w:ascii="宋体"/>
                <w:color w:val="000000"/>
                <w:sz w:val="24"/>
              </w:rPr>
              <w:t>结  构</w:t>
            </w:r>
          </w:p>
          <w:p>
            <w:pPr>
              <w:autoSpaceDN w:val="0"/>
              <w:spacing w:line="320" w:lineRule="exact"/>
              <w:jc w:val="center"/>
              <w:rPr>
                <w:rFonts w:hint="eastAsia" w:ascii="宋体"/>
                <w:color w:val="000000"/>
                <w:sz w:val="24"/>
              </w:rPr>
            </w:pPr>
            <w:r>
              <w:rPr>
                <w:rFonts w:hint="eastAsia" w:ascii="宋体"/>
                <w:color w:val="000000"/>
                <w:sz w:val="24"/>
              </w:rPr>
              <w:t>化面试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2" w:hRule="atLeast"/>
        </w:trPr>
        <w:tc>
          <w:tcPr>
            <w:tcW w:w="1465" w:type="dxa"/>
            <w:vMerge w:val="continue"/>
            <w:vAlign w:val="center"/>
          </w:tcPr>
          <w:p/>
        </w:tc>
        <w:tc>
          <w:tcPr>
            <w:tcW w:w="943" w:type="dxa"/>
            <w:vAlign w:val="center"/>
          </w:tcPr>
          <w:p>
            <w:pPr>
              <w:autoSpaceDN w:val="0"/>
              <w:spacing w:line="320" w:lineRule="exact"/>
              <w:jc w:val="center"/>
              <w:rPr>
                <w:rFonts w:hint="eastAsia" w:ascii="宋体"/>
                <w:color w:val="000000"/>
                <w:sz w:val="24"/>
              </w:rPr>
            </w:pPr>
            <w:r>
              <w:rPr>
                <w:rFonts w:hint="eastAsia" w:ascii="宋体"/>
                <w:color w:val="000000"/>
                <w:sz w:val="24"/>
              </w:rPr>
              <w:t>项  目</w:t>
            </w:r>
          </w:p>
          <w:p>
            <w:pPr>
              <w:autoSpaceDN w:val="0"/>
              <w:spacing w:line="320" w:lineRule="exact"/>
              <w:jc w:val="center"/>
              <w:rPr>
                <w:rFonts w:hint="eastAsia" w:ascii="宋体"/>
                <w:color w:val="000000"/>
                <w:sz w:val="24"/>
              </w:rPr>
            </w:pPr>
            <w:r>
              <w:rPr>
                <w:rFonts w:hint="eastAsia" w:ascii="宋体"/>
                <w:color w:val="000000"/>
                <w:sz w:val="24"/>
              </w:rPr>
              <w:t>策划员</w:t>
            </w:r>
          </w:p>
        </w:tc>
        <w:tc>
          <w:tcPr>
            <w:tcW w:w="735" w:type="dxa"/>
            <w:vAlign w:val="center"/>
          </w:tcPr>
          <w:p>
            <w:pPr>
              <w:autoSpaceDN w:val="0"/>
              <w:spacing w:line="320" w:lineRule="exact"/>
              <w:jc w:val="center"/>
              <w:rPr>
                <w:rFonts w:hint="eastAsia" w:ascii="宋体"/>
                <w:color w:val="000000"/>
                <w:sz w:val="24"/>
              </w:rPr>
            </w:pPr>
            <w:r>
              <w:rPr>
                <w:rFonts w:hint="eastAsia" w:ascii="宋体"/>
                <w:color w:val="000000"/>
                <w:sz w:val="24"/>
              </w:rPr>
              <w:t>1</w:t>
            </w:r>
          </w:p>
        </w:tc>
        <w:tc>
          <w:tcPr>
            <w:tcW w:w="3685" w:type="dxa"/>
            <w:vAlign w:val="center"/>
          </w:tcPr>
          <w:p>
            <w:pPr>
              <w:autoSpaceDN w:val="0"/>
              <w:spacing w:line="320" w:lineRule="exact"/>
              <w:rPr>
                <w:rFonts w:hint="eastAsia" w:ascii="宋体"/>
                <w:color w:val="000000"/>
                <w:sz w:val="24"/>
              </w:rPr>
            </w:pPr>
            <w:r>
              <w:rPr>
                <w:rFonts w:hint="eastAsia" w:ascii="宋体"/>
                <w:color w:val="000000"/>
                <w:sz w:val="24"/>
              </w:rPr>
              <w:t>本科以上学历，35周岁以下，国际商务、市场营销、电子商务、工商管理、电子商务及法律专业。</w:t>
            </w:r>
          </w:p>
        </w:tc>
        <w:tc>
          <w:tcPr>
            <w:tcW w:w="1357" w:type="dxa"/>
            <w:vAlign w:val="center"/>
          </w:tcPr>
          <w:p>
            <w:pPr>
              <w:autoSpaceDN w:val="0"/>
              <w:spacing w:line="300" w:lineRule="exact"/>
              <w:jc w:val="center"/>
              <w:rPr>
                <w:rFonts w:hint="eastAsia" w:ascii="宋体"/>
                <w:color w:val="000000"/>
                <w:sz w:val="24"/>
              </w:rPr>
            </w:pPr>
            <w:r>
              <w:rPr>
                <w:rFonts w:hint="eastAsia" w:ascii="宋体"/>
                <w:color w:val="000000"/>
                <w:sz w:val="24"/>
              </w:rPr>
              <w:t>专业知识</w:t>
            </w:r>
          </w:p>
          <w:p>
            <w:pPr>
              <w:autoSpaceDN w:val="0"/>
              <w:spacing w:line="300" w:lineRule="exact"/>
              <w:jc w:val="center"/>
              <w:rPr>
                <w:rFonts w:hint="eastAsia" w:ascii="宋体"/>
                <w:color w:val="000000"/>
                <w:sz w:val="24"/>
              </w:rPr>
            </w:pPr>
            <w:r>
              <w:rPr>
                <w:rFonts w:hint="eastAsia" w:ascii="宋体"/>
                <w:color w:val="000000"/>
                <w:sz w:val="24"/>
              </w:rPr>
              <w:t>80分,公共管理基础</w:t>
            </w:r>
          </w:p>
          <w:p>
            <w:pPr>
              <w:autoSpaceDN w:val="0"/>
              <w:spacing w:line="300" w:lineRule="exact"/>
              <w:jc w:val="center"/>
              <w:rPr>
                <w:rFonts w:hint="eastAsia" w:ascii="宋体"/>
                <w:color w:val="000000"/>
                <w:sz w:val="24"/>
              </w:rPr>
            </w:pPr>
            <w:r>
              <w:rPr>
                <w:rFonts w:hint="eastAsia" w:ascii="宋体"/>
                <w:color w:val="000000"/>
                <w:sz w:val="24"/>
              </w:rPr>
              <w:t>知识20分</w:t>
            </w:r>
          </w:p>
        </w:tc>
        <w:tc>
          <w:tcPr>
            <w:tcW w:w="1050" w:type="dxa"/>
            <w:vAlign w:val="center"/>
          </w:tcPr>
          <w:p>
            <w:pPr>
              <w:autoSpaceDN w:val="0"/>
              <w:spacing w:line="320" w:lineRule="exact"/>
              <w:jc w:val="center"/>
              <w:rPr>
                <w:rFonts w:hint="eastAsia" w:ascii="宋体"/>
                <w:color w:val="000000"/>
                <w:sz w:val="24"/>
              </w:rPr>
            </w:pPr>
            <w:r>
              <w:rPr>
                <w:rFonts w:hint="eastAsia" w:ascii="宋体"/>
                <w:color w:val="000000"/>
                <w:sz w:val="24"/>
              </w:rPr>
              <w:t>结  构</w:t>
            </w:r>
          </w:p>
          <w:p>
            <w:pPr>
              <w:autoSpaceDN w:val="0"/>
              <w:spacing w:line="320" w:lineRule="exact"/>
              <w:jc w:val="center"/>
              <w:rPr>
                <w:rFonts w:hint="eastAsia" w:ascii="宋体"/>
                <w:color w:val="000000"/>
                <w:sz w:val="24"/>
              </w:rPr>
            </w:pPr>
            <w:r>
              <w:rPr>
                <w:rFonts w:hint="eastAsia" w:ascii="宋体"/>
                <w:color w:val="000000"/>
                <w:sz w:val="24"/>
              </w:rPr>
              <w:t>化面试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trPr>
        <w:tc>
          <w:tcPr>
            <w:tcW w:w="1465" w:type="dxa"/>
            <w:vMerge w:val="continue"/>
            <w:vAlign w:val="center"/>
          </w:tcPr>
          <w:p/>
        </w:tc>
        <w:tc>
          <w:tcPr>
            <w:tcW w:w="943" w:type="dxa"/>
            <w:vAlign w:val="center"/>
          </w:tcPr>
          <w:p>
            <w:pPr>
              <w:autoSpaceDN w:val="0"/>
              <w:spacing w:line="320" w:lineRule="exact"/>
              <w:jc w:val="center"/>
              <w:rPr>
                <w:rFonts w:hint="eastAsia" w:ascii="宋体"/>
                <w:color w:val="000000"/>
                <w:sz w:val="24"/>
              </w:rPr>
            </w:pPr>
            <w:r>
              <w:rPr>
                <w:rFonts w:hint="eastAsia" w:ascii="宋体"/>
                <w:color w:val="000000"/>
                <w:sz w:val="24"/>
              </w:rPr>
              <w:t>信  息</w:t>
            </w:r>
          </w:p>
          <w:p>
            <w:pPr>
              <w:autoSpaceDN w:val="0"/>
              <w:spacing w:line="320" w:lineRule="exact"/>
              <w:jc w:val="center"/>
              <w:rPr>
                <w:rFonts w:hint="eastAsia" w:ascii="宋体"/>
                <w:color w:val="000000"/>
                <w:sz w:val="24"/>
              </w:rPr>
            </w:pPr>
            <w:r>
              <w:rPr>
                <w:rFonts w:hint="eastAsia" w:ascii="宋体"/>
                <w:color w:val="000000"/>
                <w:sz w:val="24"/>
              </w:rPr>
              <w:t>技术员</w:t>
            </w:r>
          </w:p>
        </w:tc>
        <w:tc>
          <w:tcPr>
            <w:tcW w:w="735" w:type="dxa"/>
            <w:vAlign w:val="center"/>
          </w:tcPr>
          <w:p>
            <w:pPr>
              <w:autoSpaceDN w:val="0"/>
              <w:spacing w:line="320" w:lineRule="exact"/>
              <w:jc w:val="center"/>
              <w:rPr>
                <w:rFonts w:hint="eastAsia" w:ascii="宋体"/>
                <w:color w:val="000000"/>
                <w:sz w:val="24"/>
              </w:rPr>
            </w:pPr>
            <w:r>
              <w:rPr>
                <w:rFonts w:hint="eastAsia" w:ascii="宋体"/>
                <w:color w:val="000000"/>
                <w:sz w:val="24"/>
              </w:rPr>
              <w:t>1</w:t>
            </w:r>
          </w:p>
        </w:tc>
        <w:tc>
          <w:tcPr>
            <w:tcW w:w="3685" w:type="dxa"/>
            <w:vAlign w:val="center"/>
          </w:tcPr>
          <w:p>
            <w:pPr>
              <w:autoSpaceDN w:val="0"/>
              <w:spacing w:line="320" w:lineRule="exact"/>
              <w:rPr>
                <w:rFonts w:hint="eastAsia" w:ascii="宋体"/>
                <w:color w:val="000000"/>
                <w:sz w:val="24"/>
              </w:rPr>
            </w:pPr>
            <w:r>
              <w:rPr>
                <w:rFonts w:hint="eastAsia" w:ascii="宋体"/>
                <w:color w:val="000000"/>
                <w:sz w:val="24"/>
              </w:rPr>
              <w:t>本科以上学历，35周岁以下，电子信息工程、计算机科学与技术、软件工程、网络工程、信息安全、数字媒体技术专业。</w:t>
            </w:r>
          </w:p>
        </w:tc>
        <w:tc>
          <w:tcPr>
            <w:tcW w:w="1357" w:type="dxa"/>
            <w:vAlign w:val="center"/>
          </w:tcPr>
          <w:p>
            <w:pPr>
              <w:autoSpaceDN w:val="0"/>
              <w:spacing w:line="320" w:lineRule="exact"/>
              <w:jc w:val="center"/>
              <w:rPr>
                <w:rFonts w:hint="eastAsia" w:ascii="宋体"/>
                <w:color w:val="000000"/>
                <w:sz w:val="24"/>
              </w:rPr>
            </w:pPr>
            <w:r>
              <w:rPr>
                <w:rFonts w:hint="eastAsia" w:ascii="宋体"/>
                <w:color w:val="000000"/>
                <w:sz w:val="24"/>
              </w:rPr>
              <w:t>专业知识</w:t>
            </w:r>
          </w:p>
          <w:p>
            <w:pPr>
              <w:autoSpaceDN w:val="0"/>
              <w:spacing w:line="320" w:lineRule="exact"/>
              <w:jc w:val="center"/>
              <w:rPr>
                <w:rFonts w:hint="eastAsia" w:ascii="宋体"/>
                <w:color w:val="000000"/>
                <w:sz w:val="24"/>
              </w:rPr>
            </w:pPr>
            <w:r>
              <w:rPr>
                <w:rFonts w:hint="eastAsia" w:ascii="宋体"/>
                <w:color w:val="000000"/>
                <w:sz w:val="24"/>
              </w:rPr>
              <w:t>80分,公共管理基础</w:t>
            </w:r>
          </w:p>
          <w:p>
            <w:pPr>
              <w:autoSpaceDN w:val="0"/>
              <w:spacing w:line="320" w:lineRule="exact"/>
              <w:jc w:val="center"/>
              <w:rPr>
                <w:rFonts w:hint="eastAsia" w:ascii="宋体"/>
                <w:color w:val="000000"/>
                <w:sz w:val="24"/>
              </w:rPr>
            </w:pPr>
            <w:r>
              <w:rPr>
                <w:rFonts w:hint="eastAsia" w:ascii="宋体"/>
                <w:color w:val="000000"/>
                <w:sz w:val="24"/>
              </w:rPr>
              <w:t>知识20分</w:t>
            </w:r>
          </w:p>
        </w:tc>
        <w:tc>
          <w:tcPr>
            <w:tcW w:w="1050" w:type="dxa"/>
            <w:vAlign w:val="center"/>
          </w:tcPr>
          <w:p>
            <w:pPr>
              <w:autoSpaceDN w:val="0"/>
              <w:spacing w:line="320" w:lineRule="exact"/>
              <w:jc w:val="center"/>
              <w:rPr>
                <w:rFonts w:hint="eastAsia" w:ascii="宋体"/>
                <w:color w:val="000000"/>
                <w:sz w:val="24"/>
              </w:rPr>
            </w:pPr>
            <w:r>
              <w:rPr>
                <w:rFonts w:hint="eastAsia" w:ascii="宋体"/>
                <w:color w:val="000000"/>
                <w:sz w:val="24"/>
              </w:rPr>
              <w:t>结  构</w:t>
            </w:r>
          </w:p>
          <w:p>
            <w:pPr>
              <w:autoSpaceDN w:val="0"/>
              <w:spacing w:line="320" w:lineRule="exact"/>
              <w:jc w:val="center"/>
              <w:rPr>
                <w:rFonts w:hint="eastAsia" w:ascii="宋体"/>
                <w:color w:val="000000"/>
                <w:sz w:val="24"/>
              </w:rPr>
            </w:pPr>
            <w:r>
              <w:rPr>
                <w:rFonts w:hint="eastAsia" w:ascii="宋体"/>
                <w:color w:val="000000"/>
                <w:sz w:val="24"/>
              </w:rPr>
              <w:t>化面试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1465" w:type="dxa"/>
            <w:vAlign w:val="center"/>
          </w:tcPr>
          <w:p>
            <w:pPr>
              <w:autoSpaceDN w:val="0"/>
              <w:spacing w:line="320" w:lineRule="exact"/>
              <w:jc w:val="center"/>
              <w:rPr>
                <w:rFonts w:hint="eastAsia" w:ascii="宋体"/>
                <w:color w:val="000000"/>
                <w:sz w:val="24"/>
              </w:rPr>
            </w:pPr>
            <w:r>
              <w:rPr>
                <w:rFonts w:hint="eastAsia" w:ascii="宋体"/>
                <w:color w:val="000000"/>
                <w:sz w:val="24"/>
              </w:rPr>
              <w:t>张家界市</w:t>
            </w:r>
          </w:p>
          <w:p>
            <w:pPr>
              <w:autoSpaceDN w:val="0"/>
              <w:spacing w:line="320" w:lineRule="exact"/>
              <w:jc w:val="center"/>
              <w:rPr>
                <w:rFonts w:hint="eastAsia" w:ascii="宋体"/>
                <w:color w:val="000000"/>
                <w:sz w:val="24"/>
              </w:rPr>
            </w:pPr>
            <w:r>
              <w:rPr>
                <w:rFonts w:hint="eastAsia" w:ascii="宋体"/>
                <w:color w:val="000000"/>
                <w:sz w:val="24"/>
              </w:rPr>
              <w:t>商务粮食</w:t>
            </w:r>
          </w:p>
          <w:p>
            <w:pPr>
              <w:autoSpaceDN w:val="0"/>
              <w:spacing w:line="320" w:lineRule="exact"/>
              <w:jc w:val="center"/>
              <w:rPr>
                <w:rFonts w:hint="eastAsia" w:ascii="宋体"/>
                <w:color w:val="000000"/>
                <w:sz w:val="24"/>
              </w:rPr>
            </w:pPr>
            <w:r>
              <w:rPr>
                <w:rFonts w:hint="eastAsia" w:ascii="宋体"/>
                <w:color w:val="000000"/>
                <w:sz w:val="24"/>
              </w:rPr>
              <w:t>信息中心</w:t>
            </w:r>
          </w:p>
        </w:tc>
        <w:tc>
          <w:tcPr>
            <w:tcW w:w="943" w:type="dxa"/>
            <w:vAlign w:val="center"/>
          </w:tcPr>
          <w:p>
            <w:pPr>
              <w:autoSpaceDN w:val="0"/>
              <w:spacing w:line="320" w:lineRule="exact"/>
              <w:jc w:val="center"/>
              <w:rPr>
                <w:rFonts w:hint="eastAsia" w:ascii="宋体"/>
                <w:color w:val="000000"/>
                <w:sz w:val="24"/>
              </w:rPr>
            </w:pPr>
            <w:r>
              <w:rPr>
                <w:rFonts w:hint="eastAsia" w:ascii="宋体"/>
                <w:color w:val="000000"/>
                <w:sz w:val="24"/>
              </w:rPr>
              <w:t>综  合</w:t>
            </w:r>
          </w:p>
          <w:p>
            <w:pPr>
              <w:autoSpaceDN w:val="0"/>
              <w:spacing w:line="320" w:lineRule="exact"/>
              <w:jc w:val="center"/>
              <w:rPr>
                <w:rFonts w:hint="eastAsia" w:ascii="宋体"/>
                <w:color w:val="000000"/>
                <w:sz w:val="24"/>
              </w:rPr>
            </w:pPr>
            <w:r>
              <w:rPr>
                <w:rFonts w:hint="eastAsia" w:ascii="宋体"/>
                <w:color w:val="000000"/>
                <w:sz w:val="24"/>
              </w:rPr>
              <w:t>业务员</w:t>
            </w:r>
          </w:p>
        </w:tc>
        <w:tc>
          <w:tcPr>
            <w:tcW w:w="735" w:type="dxa"/>
            <w:vAlign w:val="center"/>
          </w:tcPr>
          <w:p>
            <w:pPr>
              <w:autoSpaceDN w:val="0"/>
              <w:spacing w:line="320" w:lineRule="exact"/>
              <w:jc w:val="center"/>
              <w:rPr>
                <w:rFonts w:hint="eastAsia" w:ascii="宋体"/>
                <w:color w:val="000000"/>
                <w:sz w:val="24"/>
              </w:rPr>
            </w:pPr>
            <w:r>
              <w:rPr>
                <w:rFonts w:hint="eastAsia" w:ascii="宋体"/>
                <w:color w:val="000000"/>
                <w:sz w:val="24"/>
              </w:rPr>
              <w:t>1</w:t>
            </w:r>
          </w:p>
        </w:tc>
        <w:tc>
          <w:tcPr>
            <w:tcW w:w="3685" w:type="dxa"/>
            <w:vAlign w:val="center"/>
          </w:tcPr>
          <w:p>
            <w:pPr>
              <w:autoSpaceDN w:val="0"/>
              <w:spacing w:line="320" w:lineRule="exact"/>
              <w:rPr>
                <w:rFonts w:hint="eastAsia" w:ascii="宋体"/>
                <w:color w:val="000000"/>
                <w:sz w:val="24"/>
              </w:rPr>
            </w:pPr>
            <w:r>
              <w:rPr>
                <w:rFonts w:hint="eastAsia" w:ascii="宋体"/>
                <w:color w:val="000000"/>
                <w:sz w:val="24"/>
              </w:rPr>
              <w:t>本科以上学历，35周岁以下，工商管理、市场营销、电子商务、电子商务及法律专业。</w:t>
            </w:r>
          </w:p>
        </w:tc>
        <w:tc>
          <w:tcPr>
            <w:tcW w:w="1357" w:type="dxa"/>
            <w:vAlign w:val="center"/>
          </w:tcPr>
          <w:p>
            <w:pPr>
              <w:autoSpaceDN w:val="0"/>
              <w:spacing w:line="320" w:lineRule="exact"/>
              <w:jc w:val="center"/>
              <w:rPr>
                <w:rFonts w:hint="eastAsia" w:ascii="宋体"/>
                <w:color w:val="000000"/>
                <w:sz w:val="24"/>
              </w:rPr>
            </w:pPr>
            <w:r>
              <w:rPr>
                <w:rFonts w:hint="eastAsia" w:ascii="宋体"/>
                <w:color w:val="000000"/>
                <w:sz w:val="24"/>
              </w:rPr>
              <w:t>专业知识</w:t>
            </w:r>
          </w:p>
          <w:p>
            <w:pPr>
              <w:autoSpaceDN w:val="0"/>
              <w:spacing w:line="320" w:lineRule="exact"/>
              <w:jc w:val="center"/>
              <w:rPr>
                <w:rFonts w:hint="eastAsia" w:ascii="宋体"/>
                <w:color w:val="000000"/>
                <w:sz w:val="24"/>
              </w:rPr>
            </w:pPr>
            <w:r>
              <w:rPr>
                <w:rFonts w:hint="eastAsia" w:ascii="宋体"/>
                <w:color w:val="000000"/>
                <w:sz w:val="24"/>
              </w:rPr>
              <w:t>80分,公共管理基础</w:t>
            </w:r>
          </w:p>
          <w:p>
            <w:pPr>
              <w:autoSpaceDN w:val="0"/>
              <w:spacing w:line="320" w:lineRule="exact"/>
              <w:jc w:val="center"/>
              <w:rPr>
                <w:rFonts w:hint="eastAsia" w:ascii="宋体"/>
                <w:color w:val="000000"/>
                <w:sz w:val="24"/>
              </w:rPr>
            </w:pPr>
            <w:r>
              <w:rPr>
                <w:rFonts w:hint="eastAsia" w:ascii="宋体"/>
                <w:color w:val="000000"/>
                <w:sz w:val="24"/>
              </w:rPr>
              <w:t>知识20分</w:t>
            </w:r>
          </w:p>
        </w:tc>
        <w:tc>
          <w:tcPr>
            <w:tcW w:w="1050" w:type="dxa"/>
            <w:vAlign w:val="center"/>
          </w:tcPr>
          <w:p>
            <w:pPr>
              <w:autoSpaceDN w:val="0"/>
              <w:spacing w:line="320" w:lineRule="exact"/>
              <w:jc w:val="center"/>
              <w:rPr>
                <w:rFonts w:hint="eastAsia" w:ascii="宋体"/>
                <w:color w:val="000000"/>
                <w:sz w:val="24"/>
              </w:rPr>
            </w:pPr>
            <w:r>
              <w:rPr>
                <w:rFonts w:hint="eastAsia" w:ascii="宋体"/>
                <w:color w:val="000000"/>
                <w:sz w:val="24"/>
              </w:rPr>
              <w:t>结  构</w:t>
            </w:r>
          </w:p>
          <w:p>
            <w:pPr>
              <w:autoSpaceDN w:val="0"/>
              <w:spacing w:line="320" w:lineRule="exact"/>
              <w:jc w:val="center"/>
              <w:rPr>
                <w:rFonts w:hint="eastAsia" w:ascii="宋体"/>
                <w:color w:val="000000"/>
                <w:sz w:val="24"/>
              </w:rPr>
            </w:pPr>
            <w:r>
              <w:rPr>
                <w:rFonts w:hint="eastAsia" w:ascii="宋体"/>
                <w:color w:val="000000"/>
                <w:sz w:val="24"/>
              </w:rPr>
              <w:t>化面试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trPr>
        <w:tc>
          <w:tcPr>
            <w:tcW w:w="1465" w:type="dxa"/>
            <w:vAlign w:val="center"/>
          </w:tcPr>
          <w:p>
            <w:pPr>
              <w:autoSpaceDN w:val="0"/>
              <w:spacing w:line="320" w:lineRule="exact"/>
              <w:jc w:val="center"/>
              <w:rPr>
                <w:rFonts w:hint="eastAsia" w:ascii="宋体"/>
                <w:color w:val="000000"/>
                <w:sz w:val="24"/>
              </w:rPr>
            </w:pPr>
            <w:r>
              <w:rPr>
                <w:rFonts w:hint="eastAsia" w:ascii="宋体"/>
                <w:color w:val="000000"/>
                <w:sz w:val="24"/>
              </w:rPr>
              <w:t>张家界市</w:t>
            </w:r>
          </w:p>
          <w:p>
            <w:pPr>
              <w:autoSpaceDN w:val="0"/>
              <w:spacing w:line="320" w:lineRule="exact"/>
              <w:jc w:val="center"/>
              <w:rPr>
                <w:rFonts w:hint="eastAsia" w:ascii="宋体"/>
                <w:color w:val="000000"/>
                <w:sz w:val="24"/>
              </w:rPr>
            </w:pPr>
            <w:r>
              <w:rPr>
                <w:rFonts w:hint="eastAsia" w:ascii="宋体"/>
                <w:color w:val="000000"/>
                <w:sz w:val="24"/>
              </w:rPr>
              <w:t>商务粮食综合执法支队</w:t>
            </w:r>
          </w:p>
        </w:tc>
        <w:tc>
          <w:tcPr>
            <w:tcW w:w="943" w:type="dxa"/>
            <w:vAlign w:val="center"/>
          </w:tcPr>
          <w:p>
            <w:pPr>
              <w:autoSpaceDN w:val="0"/>
              <w:spacing w:line="320" w:lineRule="exact"/>
              <w:jc w:val="center"/>
              <w:rPr>
                <w:rFonts w:hint="eastAsia" w:ascii="宋体"/>
                <w:color w:val="000000"/>
                <w:sz w:val="24"/>
              </w:rPr>
            </w:pPr>
            <w:r>
              <w:rPr>
                <w:rFonts w:hint="eastAsia" w:ascii="宋体"/>
                <w:color w:val="000000"/>
                <w:sz w:val="24"/>
              </w:rPr>
              <w:t>办  公</w:t>
            </w:r>
          </w:p>
          <w:p>
            <w:pPr>
              <w:autoSpaceDN w:val="0"/>
              <w:spacing w:line="320" w:lineRule="exact"/>
              <w:jc w:val="center"/>
              <w:rPr>
                <w:rFonts w:hint="eastAsia" w:ascii="宋体"/>
                <w:color w:val="000000"/>
                <w:sz w:val="24"/>
              </w:rPr>
            </w:pPr>
            <w:r>
              <w:rPr>
                <w:rFonts w:hint="eastAsia" w:ascii="宋体"/>
                <w:color w:val="000000"/>
                <w:sz w:val="24"/>
              </w:rPr>
              <w:t>室文秘</w:t>
            </w:r>
          </w:p>
        </w:tc>
        <w:tc>
          <w:tcPr>
            <w:tcW w:w="735" w:type="dxa"/>
            <w:vAlign w:val="center"/>
          </w:tcPr>
          <w:p>
            <w:pPr>
              <w:autoSpaceDN w:val="0"/>
              <w:spacing w:line="320" w:lineRule="exact"/>
              <w:jc w:val="center"/>
              <w:rPr>
                <w:rFonts w:hint="eastAsia" w:ascii="宋体"/>
                <w:color w:val="000000"/>
                <w:sz w:val="24"/>
              </w:rPr>
            </w:pPr>
            <w:r>
              <w:rPr>
                <w:rFonts w:hint="eastAsia" w:ascii="宋体"/>
                <w:color w:val="000000"/>
                <w:sz w:val="24"/>
              </w:rPr>
              <w:t>1</w:t>
            </w:r>
          </w:p>
        </w:tc>
        <w:tc>
          <w:tcPr>
            <w:tcW w:w="3685" w:type="dxa"/>
            <w:vAlign w:val="center"/>
          </w:tcPr>
          <w:p>
            <w:pPr>
              <w:autoSpaceDN w:val="0"/>
              <w:spacing w:line="320" w:lineRule="exact"/>
              <w:rPr>
                <w:rFonts w:hint="eastAsia" w:ascii="宋体"/>
                <w:color w:val="000000"/>
                <w:sz w:val="24"/>
              </w:rPr>
            </w:pPr>
            <w:r>
              <w:rPr>
                <w:rFonts w:hint="eastAsia" w:ascii="宋体"/>
                <w:color w:val="000000"/>
                <w:sz w:val="24"/>
              </w:rPr>
              <w:t>专科以上学历，35周岁以下，汉语、文秘专业。</w:t>
            </w:r>
          </w:p>
        </w:tc>
        <w:tc>
          <w:tcPr>
            <w:tcW w:w="1357" w:type="dxa"/>
            <w:vAlign w:val="center"/>
          </w:tcPr>
          <w:p>
            <w:pPr>
              <w:autoSpaceDN w:val="0"/>
              <w:spacing w:line="320" w:lineRule="exact"/>
              <w:jc w:val="center"/>
              <w:rPr>
                <w:rFonts w:hint="eastAsia" w:ascii="宋体"/>
                <w:color w:val="000000"/>
                <w:sz w:val="24"/>
              </w:rPr>
            </w:pPr>
            <w:r>
              <w:rPr>
                <w:rFonts w:hint="eastAsia" w:ascii="宋体"/>
                <w:color w:val="000000"/>
                <w:sz w:val="24"/>
              </w:rPr>
              <w:t>公共管</w:t>
            </w:r>
          </w:p>
          <w:p>
            <w:pPr>
              <w:autoSpaceDN w:val="0"/>
              <w:spacing w:line="320" w:lineRule="exact"/>
              <w:jc w:val="center"/>
              <w:rPr>
                <w:rFonts w:hint="eastAsia" w:ascii="宋体"/>
                <w:color w:val="000000"/>
                <w:sz w:val="24"/>
              </w:rPr>
            </w:pPr>
            <w:r>
              <w:rPr>
                <w:rFonts w:hint="eastAsia" w:ascii="宋体"/>
                <w:color w:val="000000"/>
                <w:sz w:val="24"/>
              </w:rPr>
              <w:t>理基础</w:t>
            </w:r>
          </w:p>
          <w:p>
            <w:pPr>
              <w:autoSpaceDN w:val="0"/>
              <w:spacing w:line="320" w:lineRule="exact"/>
              <w:jc w:val="center"/>
              <w:rPr>
                <w:rFonts w:hint="eastAsia" w:ascii="宋体"/>
                <w:color w:val="000000"/>
                <w:sz w:val="24"/>
              </w:rPr>
            </w:pPr>
            <w:r>
              <w:rPr>
                <w:rFonts w:hint="eastAsia" w:ascii="宋体"/>
                <w:color w:val="000000"/>
                <w:sz w:val="24"/>
              </w:rPr>
              <w:t>知识100分</w:t>
            </w:r>
          </w:p>
        </w:tc>
        <w:tc>
          <w:tcPr>
            <w:tcW w:w="1050" w:type="dxa"/>
            <w:vAlign w:val="center"/>
          </w:tcPr>
          <w:p>
            <w:pPr>
              <w:autoSpaceDN w:val="0"/>
              <w:spacing w:line="320" w:lineRule="exact"/>
              <w:jc w:val="center"/>
              <w:rPr>
                <w:rFonts w:hint="eastAsia" w:ascii="宋体"/>
                <w:color w:val="000000"/>
                <w:sz w:val="24"/>
              </w:rPr>
            </w:pPr>
            <w:r>
              <w:rPr>
                <w:rFonts w:hint="eastAsia" w:ascii="宋体"/>
                <w:color w:val="000000"/>
                <w:sz w:val="24"/>
              </w:rPr>
              <w:t>结  构</w:t>
            </w:r>
          </w:p>
          <w:p>
            <w:pPr>
              <w:autoSpaceDN w:val="0"/>
              <w:spacing w:line="320" w:lineRule="exact"/>
              <w:jc w:val="center"/>
              <w:rPr>
                <w:rFonts w:hint="eastAsia" w:ascii="宋体"/>
                <w:color w:val="000000"/>
                <w:sz w:val="24"/>
              </w:rPr>
            </w:pPr>
            <w:r>
              <w:rPr>
                <w:rFonts w:hint="eastAsia" w:ascii="宋体"/>
                <w:color w:val="000000"/>
                <w:sz w:val="24"/>
              </w:rPr>
              <w:t>化面试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6" w:hRule="atLeast"/>
        </w:trPr>
        <w:tc>
          <w:tcPr>
            <w:tcW w:w="1465" w:type="dxa"/>
            <w:vAlign w:val="center"/>
          </w:tcPr>
          <w:p>
            <w:pPr>
              <w:autoSpaceDN w:val="0"/>
              <w:spacing w:line="320" w:lineRule="exact"/>
              <w:jc w:val="center"/>
              <w:rPr>
                <w:rFonts w:hint="eastAsia" w:ascii="宋体"/>
                <w:color w:val="000000"/>
                <w:sz w:val="24"/>
              </w:rPr>
            </w:pPr>
            <w:r>
              <w:rPr>
                <w:rFonts w:hint="eastAsia" w:ascii="宋体"/>
                <w:color w:val="000000"/>
                <w:sz w:val="24"/>
              </w:rPr>
              <w:t>张家界市</w:t>
            </w:r>
          </w:p>
          <w:p>
            <w:pPr>
              <w:autoSpaceDN w:val="0"/>
              <w:spacing w:line="320" w:lineRule="exact"/>
              <w:jc w:val="center"/>
              <w:rPr>
                <w:rFonts w:hint="eastAsia" w:ascii="宋体"/>
                <w:color w:val="000000"/>
                <w:sz w:val="24"/>
              </w:rPr>
            </w:pPr>
            <w:r>
              <w:rPr>
                <w:rFonts w:hint="eastAsia" w:ascii="宋体"/>
                <w:color w:val="000000"/>
                <w:sz w:val="24"/>
              </w:rPr>
              <w:t>对外劳务合作服务中心</w:t>
            </w:r>
          </w:p>
        </w:tc>
        <w:tc>
          <w:tcPr>
            <w:tcW w:w="943" w:type="dxa"/>
            <w:vAlign w:val="center"/>
          </w:tcPr>
          <w:p>
            <w:pPr>
              <w:autoSpaceDN w:val="0"/>
              <w:spacing w:line="320" w:lineRule="exact"/>
              <w:jc w:val="center"/>
              <w:rPr>
                <w:rFonts w:hint="eastAsia" w:ascii="宋体"/>
                <w:color w:val="000000"/>
                <w:sz w:val="24"/>
              </w:rPr>
            </w:pPr>
            <w:r>
              <w:rPr>
                <w:rFonts w:hint="eastAsia" w:ascii="宋体"/>
                <w:color w:val="000000"/>
                <w:sz w:val="24"/>
              </w:rPr>
              <w:t>对  外</w:t>
            </w:r>
          </w:p>
          <w:p>
            <w:pPr>
              <w:autoSpaceDN w:val="0"/>
              <w:spacing w:line="320" w:lineRule="exact"/>
              <w:jc w:val="center"/>
              <w:rPr>
                <w:rFonts w:hint="eastAsia" w:ascii="宋体"/>
                <w:color w:val="000000"/>
                <w:sz w:val="24"/>
              </w:rPr>
            </w:pPr>
            <w:r>
              <w:rPr>
                <w:rFonts w:hint="eastAsia" w:ascii="宋体"/>
                <w:color w:val="000000"/>
                <w:sz w:val="24"/>
              </w:rPr>
              <w:t>劳  务</w:t>
            </w:r>
          </w:p>
          <w:p>
            <w:pPr>
              <w:autoSpaceDN w:val="0"/>
              <w:spacing w:line="320" w:lineRule="exact"/>
              <w:jc w:val="center"/>
              <w:rPr>
                <w:rFonts w:hint="eastAsia" w:ascii="宋体"/>
                <w:color w:val="000000"/>
                <w:sz w:val="24"/>
              </w:rPr>
            </w:pPr>
            <w:r>
              <w:rPr>
                <w:rFonts w:hint="eastAsia" w:ascii="宋体"/>
                <w:color w:val="000000"/>
                <w:sz w:val="24"/>
              </w:rPr>
              <w:t>管理员</w:t>
            </w:r>
          </w:p>
        </w:tc>
        <w:tc>
          <w:tcPr>
            <w:tcW w:w="735" w:type="dxa"/>
            <w:vAlign w:val="center"/>
          </w:tcPr>
          <w:p>
            <w:pPr>
              <w:autoSpaceDN w:val="0"/>
              <w:spacing w:line="320" w:lineRule="exact"/>
              <w:jc w:val="center"/>
              <w:rPr>
                <w:rFonts w:hint="eastAsia" w:ascii="宋体"/>
                <w:color w:val="000000"/>
                <w:sz w:val="24"/>
              </w:rPr>
            </w:pPr>
            <w:r>
              <w:rPr>
                <w:rFonts w:hint="eastAsia" w:ascii="宋体"/>
                <w:color w:val="000000"/>
                <w:sz w:val="24"/>
              </w:rPr>
              <w:t>1</w:t>
            </w:r>
          </w:p>
        </w:tc>
        <w:tc>
          <w:tcPr>
            <w:tcW w:w="3685" w:type="dxa"/>
            <w:vAlign w:val="center"/>
          </w:tcPr>
          <w:p>
            <w:pPr>
              <w:autoSpaceDN w:val="0"/>
              <w:spacing w:line="320" w:lineRule="exact"/>
              <w:rPr>
                <w:rFonts w:hint="eastAsia" w:ascii="宋体"/>
                <w:color w:val="000000"/>
                <w:sz w:val="24"/>
              </w:rPr>
            </w:pPr>
            <w:r>
              <w:rPr>
                <w:rFonts w:hint="eastAsia" w:ascii="宋体"/>
                <w:color w:val="000000"/>
                <w:sz w:val="24"/>
              </w:rPr>
              <w:t>专科以上学历，35周岁以下，应用英语、商务英语、旅游英语、其他应用外国语专业。</w:t>
            </w:r>
          </w:p>
        </w:tc>
        <w:tc>
          <w:tcPr>
            <w:tcW w:w="1357" w:type="dxa"/>
            <w:vAlign w:val="center"/>
          </w:tcPr>
          <w:p>
            <w:pPr>
              <w:autoSpaceDN w:val="0"/>
              <w:spacing w:line="320" w:lineRule="exact"/>
              <w:jc w:val="center"/>
              <w:rPr>
                <w:rFonts w:hint="eastAsia" w:ascii="宋体"/>
                <w:color w:val="000000"/>
                <w:sz w:val="24"/>
              </w:rPr>
            </w:pPr>
            <w:r>
              <w:rPr>
                <w:rFonts w:hint="eastAsia" w:ascii="宋体"/>
                <w:color w:val="000000"/>
                <w:sz w:val="24"/>
              </w:rPr>
              <w:t>公共管</w:t>
            </w:r>
          </w:p>
          <w:p>
            <w:pPr>
              <w:autoSpaceDN w:val="0"/>
              <w:spacing w:line="320" w:lineRule="exact"/>
              <w:jc w:val="center"/>
              <w:rPr>
                <w:rFonts w:hint="eastAsia" w:ascii="宋体"/>
                <w:color w:val="000000"/>
                <w:sz w:val="24"/>
              </w:rPr>
            </w:pPr>
            <w:r>
              <w:rPr>
                <w:rFonts w:hint="eastAsia" w:ascii="宋体"/>
                <w:color w:val="000000"/>
                <w:sz w:val="24"/>
              </w:rPr>
              <w:t>理基础</w:t>
            </w:r>
          </w:p>
          <w:p>
            <w:pPr>
              <w:autoSpaceDN w:val="0"/>
              <w:spacing w:line="320" w:lineRule="exact"/>
              <w:jc w:val="center"/>
              <w:rPr>
                <w:rFonts w:hint="eastAsia" w:ascii="宋体"/>
                <w:color w:val="000000"/>
                <w:sz w:val="24"/>
              </w:rPr>
            </w:pPr>
            <w:r>
              <w:rPr>
                <w:rFonts w:hint="eastAsia" w:ascii="宋体"/>
                <w:color w:val="000000"/>
                <w:sz w:val="24"/>
              </w:rPr>
              <w:t>知识100分</w:t>
            </w:r>
          </w:p>
        </w:tc>
        <w:tc>
          <w:tcPr>
            <w:tcW w:w="1050" w:type="dxa"/>
            <w:vAlign w:val="center"/>
          </w:tcPr>
          <w:p>
            <w:pPr>
              <w:autoSpaceDN w:val="0"/>
              <w:spacing w:line="320" w:lineRule="exact"/>
              <w:jc w:val="center"/>
              <w:rPr>
                <w:rFonts w:hint="eastAsia" w:ascii="宋体"/>
                <w:color w:val="000000"/>
                <w:sz w:val="24"/>
              </w:rPr>
            </w:pPr>
            <w:r>
              <w:rPr>
                <w:rFonts w:hint="eastAsia" w:ascii="宋体"/>
                <w:color w:val="000000"/>
                <w:sz w:val="24"/>
              </w:rPr>
              <w:t>结  构</w:t>
            </w:r>
          </w:p>
          <w:p>
            <w:pPr>
              <w:autoSpaceDN w:val="0"/>
              <w:spacing w:line="320" w:lineRule="exact"/>
              <w:jc w:val="center"/>
              <w:rPr>
                <w:rFonts w:hint="eastAsia" w:ascii="宋体"/>
                <w:color w:val="000000"/>
                <w:sz w:val="24"/>
              </w:rPr>
            </w:pPr>
            <w:r>
              <w:rPr>
                <w:rFonts w:hint="eastAsia" w:ascii="宋体"/>
                <w:color w:val="000000"/>
                <w:sz w:val="24"/>
              </w:rPr>
              <w:t>化面试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6" w:hRule="atLeast"/>
        </w:trPr>
        <w:tc>
          <w:tcPr>
            <w:tcW w:w="1465" w:type="dxa"/>
            <w:vAlign w:val="center"/>
          </w:tcPr>
          <w:p>
            <w:pPr>
              <w:autoSpaceDN w:val="0"/>
              <w:spacing w:line="320" w:lineRule="exact"/>
              <w:jc w:val="center"/>
              <w:rPr>
                <w:rFonts w:hint="eastAsia" w:ascii="宋体"/>
                <w:color w:val="000000"/>
                <w:sz w:val="24"/>
              </w:rPr>
            </w:pPr>
            <w:r>
              <w:rPr>
                <w:rFonts w:hint="eastAsia" w:ascii="宋体"/>
                <w:color w:val="000000"/>
                <w:sz w:val="24"/>
              </w:rPr>
              <w:t>中华会</w:t>
            </w:r>
          </w:p>
          <w:p>
            <w:pPr>
              <w:autoSpaceDN w:val="0"/>
              <w:spacing w:line="320" w:lineRule="exact"/>
              <w:jc w:val="center"/>
              <w:rPr>
                <w:rFonts w:hint="eastAsia" w:ascii="宋体"/>
                <w:color w:val="000000"/>
                <w:sz w:val="24"/>
              </w:rPr>
            </w:pPr>
            <w:r>
              <w:rPr>
                <w:rFonts w:hint="eastAsia" w:ascii="宋体"/>
                <w:color w:val="000000"/>
                <w:sz w:val="24"/>
              </w:rPr>
              <w:t>计函校张</w:t>
            </w:r>
          </w:p>
          <w:p>
            <w:pPr>
              <w:autoSpaceDN w:val="0"/>
              <w:spacing w:line="320" w:lineRule="exact"/>
              <w:jc w:val="center"/>
              <w:rPr>
                <w:rFonts w:hint="eastAsia" w:ascii="宋体"/>
                <w:color w:val="000000"/>
                <w:sz w:val="24"/>
              </w:rPr>
            </w:pPr>
            <w:r>
              <w:rPr>
                <w:rFonts w:hint="eastAsia" w:ascii="宋体"/>
                <w:color w:val="000000"/>
                <w:sz w:val="24"/>
              </w:rPr>
              <w:t>家界分校</w:t>
            </w:r>
          </w:p>
        </w:tc>
        <w:tc>
          <w:tcPr>
            <w:tcW w:w="943" w:type="dxa"/>
            <w:vAlign w:val="center"/>
          </w:tcPr>
          <w:p>
            <w:pPr>
              <w:autoSpaceDN w:val="0"/>
              <w:spacing w:line="320" w:lineRule="exact"/>
              <w:jc w:val="center"/>
              <w:rPr>
                <w:rFonts w:hint="eastAsia" w:ascii="宋体"/>
                <w:color w:val="000000"/>
                <w:sz w:val="24"/>
              </w:rPr>
            </w:pPr>
            <w:r>
              <w:rPr>
                <w:rFonts w:hint="eastAsia" w:ascii="宋体"/>
                <w:color w:val="000000"/>
                <w:sz w:val="24"/>
              </w:rPr>
              <w:t>财  务</w:t>
            </w:r>
          </w:p>
          <w:p>
            <w:pPr>
              <w:autoSpaceDN w:val="0"/>
              <w:spacing w:line="320" w:lineRule="exact"/>
              <w:jc w:val="center"/>
              <w:rPr>
                <w:rFonts w:hint="eastAsia" w:ascii="宋体"/>
                <w:color w:val="000000"/>
                <w:sz w:val="24"/>
              </w:rPr>
            </w:pPr>
            <w:r>
              <w:rPr>
                <w:rFonts w:hint="eastAsia" w:ascii="宋体"/>
                <w:color w:val="000000"/>
                <w:sz w:val="24"/>
              </w:rPr>
              <w:t>管理员</w:t>
            </w:r>
          </w:p>
        </w:tc>
        <w:tc>
          <w:tcPr>
            <w:tcW w:w="735" w:type="dxa"/>
            <w:vAlign w:val="center"/>
          </w:tcPr>
          <w:p>
            <w:pPr>
              <w:autoSpaceDN w:val="0"/>
              <w:spacing w:line="320" w:lineRule="exact"/>
              <w:jc w:val="center"/>
              <w:rPr>
                <w:rFonts w:hint="eastAsia" w:ascii="宋体"/>
                <w:color w:val="000000"/>
                <w:sz w:val="24"/>
              </w:rPr>
            </w:pPr>
            <w:r>
              <w:rPr>
                <w:rFonts w:hint="eastAsia" w:ascii="宋体"/>
                <w:color w:val="000000"/>
                <w:sz w:val="24"/>
              </w:rPr>
              <w:t>1</w:t>
            </w:r>
          </w:p>
        </w:tc>
        <w:tc>
          <w:tcPr>
            <w:tcW w:w="3685" w:type="dxa"/>
            <w:vAlign w:val="center"/>
          </w:tcPr>
          <w:p>
            <w:pPr>
              <w:autoSpaceDN w:val="0"/>
              <w:spacing w:line="320" w:lineRule="exact"/>
              <w:rPr>
                <w:rFonts w:hint="eastAsia" w:ascii="宋体"/>
                <w:color w:val="000000"/>
                <w:sz w:val="24"/>
              </w:rPr>
            </w:pPr>
            <w:r>
              <w:rPr>
                <w:rFonts w:hint="eastAsia" w:ascii="宋体"/>
                <w:color w:val="000000"/>
                <w:sz w:val="24"/>
              </w:rPr>
              <w:t>本科以上学历，35周岁以下，财政学、金融学、会计学专业。</w:t>
            </w:r>
          </w:p>
        </w:tc>
        <w:tc>
          <w:tcPr>
            <w:tcW w:w="1357" w:type="dxa"/>
            <w:vAlign w:val="center"/>
          </w:tcPr>
          <w:p>
            <w:pPr>
              <w:autoSpaceDN w:val="0"/>
              <w:spacing w:line="320" w:lineRule="exact"/>
              <w:jc w:val="center"/>
              <w:rPr>
                <w:rFonts w:hint="eastAsia" w:ascii="宋体"/>
                <w:color w:val="000000"/>
                <w:sz w:val="24"/>
              </w:rPr>
            </w:pPr>
            <w:r>
              <w:rPr>
                <w:rFonts w:hint="eastAsia" w:ascii="宋体"/>
                <w:color w:val="000000"/>
                <w:sz w:val="24"/>
              </w:rPr>
              <w:t>公共管</w:t>
            </w:r>
          </w:p>
          <w:p>
            <w:pPr>
              <w:autoSpaceDN w:val="0"/>
              <w:spacing w:line="320" w:lineRule="exact"/>
              <w:jc w:val="center"/>
              <w:rPr>
                <w:rFonts w:hint="eastAsia" w:ascii="宋体"/>
                <w:color w:val="000000"/>
                <w:sz w:val="24"/>
              </w:rPr>
            </w:pPr>
            <w:r>
              <w:rPr>
                <w:rFonts w:hint="eastAsia" w:ascii="宋体"/>
                <w:color w:val="000000"/>
                <w:sz w:val="24"/>
              </w:rPr>
              <w:t>理基础</w:t>
            </w:r>
          </w:p>
          <w:p>
            <w:pPr>
              <w:autoSpaceDN w:val="0"/>
              <w:spacing w:line="320" w:lineRule="exact"/>
              <w:jc w:val="center"/>
              <w:rPr>
                <w:rFonts w:hint="eastAsia" w:ascii="宋体"/>
                <w:color w:val="000000"/>
                <w:sz w:val="24"/>
              </w:rPr>
            </w:pPr>
            <w:r>
              <w:rPr>
                <w:rFonts w:hint="eastAsia" w:ascii="宋体"/>
                <w:color w:val="000000"/>
                <w:sz w:val="24"/>
              </w:rPr>
              <w:t>知识100分</w:t>
            </w:r>
          </w:p>
        </w:tc>
        <w:tc>
          <w:tcPr>
            <w:tcW w:w="1050" w:type="dxa"/>
            <w:vAlign w:val="center"/>
          </w:tcPr>
          <w:p>
            <w:pPr>
              <w:autoSpaceDN w:val="0"/>
              <w:spacing w:line="320" w:lineRule="exact"/>
              <w:jc w:val="center"/>
              <w:rPr>
                <w:rFonts w:hint="eastAsia" w:ascii="宋体"/>
                <w:color w:val="000000"/>
                <w:sz w:val="24"/>
              </w:rPr>
            </w:pPr>
            <w:r>
              <w:rPr>
                <w:rFonts w:hint="eastAsia" w:ascii="宋体"/>
                <w:color w:val="000000"/>
                <w:sz w:val="24"/>
              </w:rPr>
              <w:t>结  构</w:t>
            </w:r>
          </w:p>
          <w:p>
            <w:pPr>
              <w:autoSpaceDN w:val="0"/>
              <w:spacing w:line="320" w:lineRule="exact"/>
              <w:jc w:val="center"/>
              <w:rPr>
                <w:rFonts w:hint="eastAsia" w:ascii="宋体"/>
                <w:color w:val="000000"/>
                <w:sz w:val="24"/>
              </w:rPr>
            </w:pPr>
            <w:r>
              <w:rPr>
                <w:rFonts w:hint="eastAsia" w:ascii="宋体"/>
                <w:color w:val="000000"/>
                <w:sz w:val="24"/>
              </w:rPr>
              <w:t>化面试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2" w:hRule="atLeast"/>
        </w:trPr>
        <w:tc>
          <w:tcPr>
            <w:tcW w:w="1465" w:type="dxa"/>
            <w:vAlign w:val="center"/>
          </w:tcPr>
          <w:p>
            <w:pPr>
              <w:autoSpaceDN w:val="0"/>
              <w:spacing w:line="320" w:lineRule="exact"/>
              <w:jc w:val="center"/>
              <w:rPr>
                <w:rFonts w:hint="eastAsia" w:ascii="宋体"/>
                <w:color w:val="000000"/>
                <w:sz w:val="24"/>
              </w:rPr>
            </w:pPr>
            <w:r>
              <w:rPr>
                <w:rFonts w:hint="eastAsia" w:ascii="宋体"/>
                <w:color w:val="000000"/>
                <w:sz w:val="24"/>
              </w:rPr>
              <w:t>张家界市</w:t>
            </w:r>
          </w:p>
          <w:p>
            <w:pPr>
              <w:autoSpaceDN w:val="0"/>
              <w:spacing w:line="320" w:lineRule="exact"/>
              <w:jc w:val="center"/>
              <w:rPr>
                <w:rFonts w:hint="eastAsia" w:ascii="宋体"/>
                <w:color w:val="000000"/>
                <w:sz w:val="24"/>
              </w:rPr>
            </w:pPr>
            <w:r>
              <w:rPr>
                <w:rFonts w:hint="eastAsia" w:ascii="宋体"/>
                <w:color w:val="000000"/>
                <w:sz w:val="24"/>
              </w:rPr>
              <w:t>机关事业</w:t>
            </w:r>
          </w:p>
          <w:p>
            <w:pPr>
              <w:autoSpaceDN w:val="0"/>
              <w:spacing w:line="320" w:lineRule="exact"/>
              <w:jc w:val="center"/>
              <w:rPr>
                <w:rFonts w:hint="eastAsia" w:ascii="宋体"/>
                <w:color w:val="000000"/>
                <w:sz w:val="24"/>
              </w:rPr>
            </w:pPr>
            <w:r>
              <w:rPr>
                <w:rFonts w:hint="eastAsia" w:ascii="宋体"/>
                <w:color w:val="000000"/>
                <w:sz w:val="24"/>
              </w:rPr>
              <w:t>养老保险管理服务中心</w:t>
            </w:r>
          </w:p>
        </w:tc>
        <w:tc>
          <w:tcPr>
            <w:tcW w:w="943" w:type="dxa"/>
            <w:vAlign w:val="center"/>
          </w:tcPr>
          <w:p>
            <w:pPr>
              <w:autoSpaceDN w:val="0"/>
              <w:spacing w:line="320" w:lineRule="exact"/>
              <w:jc w:val="center"/>
              <w:rPr>
                <w:rFonts w:hint="eastAsia" w:ascii="宋体"/>
                <w:color w:val="000000"/>
                <w:sz w:val="24"/>
              </w:rPr>
            </w:pPr>
            <w:r>
              <w:rPr>
                <w:rFonts w:hint="eastAsia" w:ascii="宋体"/>
                <w:color w:val="000000"/>
                <w:sz w:val="24"/>
              </w:rPr>
              <w:t>新  闻</w:t>
            </w:r>
          </w:p>
          <w:p>
            <w:pPr>
              <w:autoSpaceDN w:val="0"/>
              <w:spacing w:line="320" w:lineRule="exact"/>
              <w:jc w:val="center"/>
              <w:rPr>
                <w:rFonts w:hint="eastAsia" w:ascii="宋体"/>
                <w:color w:val="000000"/>
                <w:sz w:val="24"/>
              </w:rPr>
            </w:pPr>
            <w:r>
              <w:rPr>
                <w:rFonts w:hint="eastAsia" w:ascii="宋体"/>
                <w:color w:val="000000"/>
                <w:sz w:val="24"/>
              </w:rPr>
              <w:t>宣传员</w:t>
            </w:r>
          </w:p>
        </w:tc>
        <w:tc>
          <w:tcPr>
            <w:tcW w:w="735" w:type="dxa"/>
            <w:vAlign w:val="center"/>
          </w:tcPr>
          <w:p>
            <w:pPr>
              <w:autoSpaceDN w:val="0"/>
              <w:spacing w:line="320" w:lineRule="exact"/>
              <w:jc w:val="center"/>
              <w:rPr>
                <w:rFonts w:hint="eastAsia" w:ascii="宋体"/>
                <w:color w:val="000000"/>
                <w:sz w:val="24"/>
              </w:rPr>
            </w:pPr>
            <w:r>
              <w:rPr>
                <w:rFonts w:hint="eastAsia" w:ascii="宋体"/>
                <w:color w:val="000000"/>
                <w:sz w:val="24"/>
              </w:rPr>
              <w:t>1</w:t>
            </w:r>
          </w:p>
        </w:tc>
        <w:tc>
          <w:tcPr>
            <w:tcW w:w="3685" w:type="dxa"/>
            <w:vAlign w:val="center"/>
          </w:tcPr>
          <w:p>
            <w:pPr>
              <w:spacing w:line="300" w:lineRule="exact"/>
              <w:rPr>
                <w:color w:val="000000"/>
              </w:rPr>
            </w:pPr>
            <w:r>
              <w:rPr>
                <w:rFonts w:hint="eastAsia" w:ascii="宋体"/>
                <w:color w:val="000000"/>
                <w:sz w:val="24"/>
              </w:rPr>
              <w:t>本科以上学历，35周岁以下，汉语言文学、汉语言、秘书学、新闻传播学类专业。</w:t>
            </w:r>
          </w:p>
        </w:tc>
        <w:tc>
          <w:tcPr>
            <w:tcW w:w="1357" w:type="dxa"/>
            <w:vAlign w:val="center"/>
          </w:tcPr>
          <w:p>
            <w:pPr>
              <w:autoSpaceDN w:val="0"/>
              <w:spacing w:line="320" w:lineRule="exact"/>
              <w:jc w:val="center"/>
              <w:rPr>
                <w:rFonts w:hint="eastAsia" w:ascii="宋体"/>
                <w:color w:val="000000"/>
                <w:sz w:val="24"/>
              </w:rPr>
            </w:pPr>
            <w:r>
              <w:rPr>
                <w:rFonts w:hint="eastAsia" w:ascii="宋体"/>
                <w:color w:val="000000"/>
                <w:sz w:val="24"/>
              </w:rPr>
              <w:t>公共管</w:t>
            </w:r>
          </w:p>
          <w:p>
            <w:pPr>
              <w:autoSpaceDN w:val="0"/>
              <w:spacing w:line="320" w:lineRule="exact"/>
              <w:jc w:val="center"/>
              <w:rPr>
                <w:rFonts w:hint="eastAsia" w:ascii="宋体"/>
                <w:color w:val="000000"/>
                <w:sz w:val="24"/>
              </w:rPr>
            </w:pPr>
            <w:r>
              <w:rPr>
                <w:rFonts w:hint="eastAsia" w:ascii="宋体"/>
                <w:color w:val="000000"/>
                <w:sz w:val="24"/>
              </w:rPr>
              <w:t>理基础</w:t>
            </w:r>
          </w:p>
          <w:p>
            <w:pPr>
              <w:autoSpaceDN w:val="0"/>
              <w:spacing w:line="320" w:lineRule="exact"/>
              <w:jc w:val="center"/>
              <w:rPr>
                <w:rFonts w:hint="eastAsia" w:ascii="宋体"/>
                <w:color w:val="000000"/>
                <w:sz w:val="24"/>
              </w:rPr>
            </w:pPr>
            <w:r>
              <w:rPr>
                <w:rFonts w:hint="eastAsia" w:ascii="宋体"/>
                <w:color w:val="000000"/>
                <w:sz w:val="24"/>
              </w:rPr>
              <w:t>知识100分</w:t>
            </w:r>
          </w:p>
        </w:tc>
        <w:tc>
          <w:tcPr>
            <w:tcW w:w="1050" w:type="dxa"/>
            <w:vAlign w:val="center"/>
          </w:tcPr>
          <w:p>
            <w:pPr>
              <w:autoSpaceDN w:val="0"/>
              <w:spacing w:line="320" w:lineRule="exact"/>
              <w:jc w:val="center"/>
              <w:rPr>
                <w:rFonts w:hint="eastAsia" w:ascii="宋体"/>
                <w:color w:val="000000"/>
                <w:sz w:val="24"/>
              </w:rPr>
            </w:pPr>
            <w:r>
              <w:rPr>
                <w:rFonts w:hint="eastAsia" w:ascii="宋体"/>
                <w:color w:val="000000"/>
                <w:sz w:val="24"/>
              </w:rPr>
              <w:t>结  构</w:t>
            </w:r>
          </w:p>
          <w:p>
            <w:pPr>
              <w:autoSpaceDN w:val="0"/>
              <w:spacing w:line="320" w:lineRule="exact"/>
              <w:jc w:val="center"/>
              <w:rPr>
                <w:rFonts w:hint="eastAsia" w:ascii="宋体"/>
                <w:color w:val="000000"/>
                <w:sz w:val="24"/>
              </w:rPr>
            </w:pPr>
            <w:r>
              <w:rPr>
                <w:rFonts w:hint="eastAsia" w:ascii="宋体"/>
                <w:color w:val="000000"/>
                <w:sz w:val="24"/>
              </w:rPr>
              <w:t>化面试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6" w:hRule="atLeast"/>
        </w:trPr>
        <w:tc>
          <w:tcPr>
            <w:tcW w:w="1465" w:type="dxa"/>
            <w:vAlign w:val="center"/>
          </w:tcPr>
          <w:p>
            <w:pPr>
              <w:autoSpaceDN w:val="0"/>
              <w:spacing w:line="320" w:lineRule="exact"/>
              <w:jc w:val="center"/>
              <w:rPr>
                <w:rFonts w:hint="eastAsia" w:ascii="宋体"/>
                <w:color w:val="000000"/>
                <w:sz w:val="24"/>
              </w:rPr>
            </w:pPr>
            <w:r>
              <w:rPr>
                <w:rFonts w:hint="eastAsia" w:ascii="宋体"/>
                <w:color w:val="000000"/>
                <w:sz w:val="24"/>
              </w:rPr>
              <w:t>张家界市</w:t>
            </w:r>
          </w:p>
          <w:p>
            <w:pPr>
              <w:autoSpaceDN w:val="0"/>
              <w:spacing w:line="320" w:lineRule="exact"/>
              <w:jc w:val="center"/>
              <w:rPr>
                <w:rFonts w:hint="eastAsia" w:ascii="宋体"/>
                <w:color w:val="000000"/>
                <w:sz w:val="24"/>
              </w:rPr>
            </w:pPr>
            <w:r>
              <w:rPr>
                <w:rFonts w:hint="eastAsia" w:ascii="宋体"/>
                <w:color w:val="000000"/>
                <w:sz w:val="24"/>
              </w:rPr>
              <w:t>旅游商品</w:t>
            </w:r>
          </w:p>
          <w:p>
            <w:pPr>
              <w:autoSpaceDN w:val="0"/>
              <w:spacing w:line="320" w:lineRule="exact"/>
              <w:jc w:val="center"/>
              <w:rPr>
                <w:rFonts w:hint="eastAsia" w:ascii="宋体"/>
                <w:color w:val="000000"/>
                <w:sz w:val="24"/>
              </w:rPr>
            </w:pPr>
            <w:r>
              <w:rPr>
                <w:rFonts w:hint="eastAsia" w:ascii="宋体"/>
                <w:color w:val="000000"/>
                <w:sz w:val="24"/>
              </w:rPr>
              <w:t>开发办公室</w:t>
            </w:r>
          </w:p>
        </w:tc>
        <w:tc>
          <w:tcPr>
            <w:tcW w:w="943" w:type="dxa"/>
            <w:vAlign w:val="center"/>
          </w:tcPr>
          <w:p>
            <w:pPr>
              <w:autoSpaceDN w:val="0"/>
              <w:spacing w:line="320" w:lineRule="exact"/>
              <w:jc w:val="center"/>
              <w:rPr>
                <w:rFonts w:hint="eastAsia" w:ascii="宋体"/>
                <w:color w:val="000000"/>
                <w:sz w:val="24"/>
              </w:rPr>
            </w:pPr>
            <w:r>
              <w:rPr>
                <w:rFonts w:hint="eastAsia" w:ascii="宋体"/>
                <w:color w:val="000000"/>
                <w:sz w:val="24"/>
              </w:rPr>
              <w:t>旅  游</w:t>
            </w:r>
          </w:p>
          <w:p>
            <w:pPr>
              <w:autoSpaceDN w:val="0"/>
              <w:spacing w:line="320" w:lineRule="exact"/>
              <w:jc w:val="center"/>
              <w:rPr>
                <w:rFonts w:hint="eastAsia" w:ascii="宋体"/>
                <w:color w:val="000000"/>
                <w:sz w:val="24"/>
              </w:rPr>
            </w:pPr>
            <w:r>
              <w:rPr>
                <w:rFonts w:hint="eastAsia" w:ascii="宋体"/>
                <w:color w:val="000000"/>
                <w:sz w:val="24"/>
              </w:rPr>
              <w:t>商  品</w:t>
            </w:r>
          </w:p>
          <w:p>
            <w:pPr>
              <w:autoSpaceDN w:val="0"/>
              <w:spacing w:line="320" w:lineRule="exact"/>
              <w:jc w:val="center"/>
              <w:rPr>
                <w:rFonts w:hint="eastAsia" w:ascii="宋体"/>
                <w:color w:val="000000"/>
                <w:sz w:val="24"/>
              </w:rPr>
            </w:pPr>
            <w:r>
              <w:rPr>
                <w:rFonts w:hint="eastAsia" w:ascii="宋体"/>
                <w:color w:val="000000"/>
                <w:sz w:val="24"/>
              </w:rPr>
              <w:t>管理员</w:t>
            </w:r>
          </w:p>
        </w:tc>
        <w:tc>
          <w:tcPr>
            <w:tcW w:w="735" w:type="dxa"/>
            <w:vAlign w:val="center"/>
          </w:tcPr>
          <w:p>
            <w:pPr>
              <w:autoSpaceDN w:val="0"/>
              <w:spacing w:line="320" w:lineRule="exact"/>
              <w:jc w:val="center"/>
              <w:rPr>
                <w:rFonts w:hint="eastAsia" w:ascii="宋体"/>
                <w:color w:val="000000"/>
                <w:sz w:val="24"/>
              </w:rPr>
            </w:pPr>
            <w:r>
              <w:rPr>
                <w:rFonts w:hint="eastAsia" w:ascii="宋体"/>
                <w:color w:val="000000"/>
                <w:sz w:val="24"/>
              </w:rPr>
              <w:t>1</w:t>
            </w:r>
          </w:p>
        </w:tc>
        <w:tc>
          <w:tcPr>
            <w:tcW w:w="3685" w:type="dxa"/>
            <w:vAlign w:val="center"/>
          </w:tcPr>
          <w:p>
            <w:pPr>
              <w:autoSpaceDN w:val="0"/>
              <w:spacing w:line="320" w:lineRule="exact"/>
              <w:rPr>
                <w:rFonts w:hint="eastAsia" w:ascii="宋体"/>
                <w:color w:val="000000"/>
                <w:sz w:val="24"/>
              </w:rPr>
            </w:pPr>
            <w:r>
              <w:rPr>
                <w:rFonts w:hint="eastAsia" w:ascii="宋体"/>
                <w:color w:val="000000"/>
                <w:sz w:val="24"/>
              </w:rPr>
              <w:t>专科以上学历，30周岁以下，专业不限。</w:t>
            </w:r>
          </w:p>
        </w:tc>
        <w:tc>
          <w:tcPr>
            <w:tcW w:w="1357" w:type="dxa"/>
            <w:vAlign w:val="center"/>
          </w:tcPr>
          <w:p>
            <w:pPr>
              <w:autoSpaceDN w:val="0"/>
              <w:spacing w:line="320" w:lineRule="exact"/>
              <w:jc w:val="center"/>
              <w:rPr>
                <w:rFonts w:hint="eastAsia" w:ascii="宋体"/>
                <w:color w:val="000000"/>
                <w:sz w:val="24"/>
              </w:rPr>
            </w:pPr>
            <w:r>
              <w:rPr>
                <w:rFonts w:hint="eastAsia" w:ascii="宋体"/>
                <w:color w:val="000000"/>
                <w:sz w:val="24"/>
              </w:rPr>
              <w:t>公共管</w:t>
            </w:r>
          </w:p>
          <w:p>
            <w:pPr>
              <w:autoSpaceDN w:val="0"/>
              <w:spacing w:line="320" w:lineRule="exact"/>
              <w:jc w:val="center"/>
              <w:rPr>
                <w:rFonts w:hint="eastAsia" w:ascii="宋体"/>
                <w:color w:val="000000"/>
                <w:sz w:val="24"/>
              </w:rPr>
            </w:pPr>
            <w:r>
              <w:rPr>
                <w:rFonts w:hint="eastAsia" w:ascii="宋体"/>
                <w:color w:val="000000"/>
                <w:sz w:val="24"/>
              </w:rPr>
              <w:t>理基础</w:t>
            </w:r>
          </w:p>
          <w:p>
            <w:pPr>
              <w:autoSpaceDN w:val="0"/>
              <w:spacing w:line="320" w:lineRule="exact"/>
              <w:jc w:val="center"/>
              <w:rPr>
                <w:rFonts w:hint="eastAsia" w:ascii="宋体"/>
                <w:color w:val="000000"/>
                <w:sz w:val="24"/>
              </w:rPr>
            </w:pPr>
            <w:r>
              <w:rPr>
                <w:rFonts w:hint="eastAsia" w:ascii="宋体"/>
                <w:color w:val="000000"/>
                <w:sz w:val="24"/>
              </w:rPr>
              <w:t>知识100分</w:t>
            </w:r>
          </w:p>
        </w:tc>
        <w:tc>
          <w:tcPr>
            <w:tcW w:w="1050" w:type="dxa"/>
            <w:vAlign w:val="center"/>
          </w:tcPr>
          <w:p>
            <w:pPr>
              <w:autoSpaceDN w:val="0"/>
              <w:spacing w:line="320" w:lineRule="exact"/>
              <w:jc w:val="center"/>
              <w:rPr>
                <w:rFonts w:hint="eastAsia" w:ascii="宋体"/>
                <w:color w:val="000000"/>
                <w:sz w:val="24"/>
              </w:rPr>
            </w:pPr>
            <w:r>
              <w:rPr>
                <w:rFonts w:hint="eastAsia" w:ascii="宋体"/>
                <w:color w:val="000000"/>
                <w:sz w:val="24"/>
              </w:rPr>
              <w:t>结  构</w:t>
            </w:r>
          </w:p>
          <w:p>
            <w:pPr>
              <w:autoSpaceDN w:val="0"/>
              <w:spacing w:line="320" w:lineRule="exact"/>
              <w:jc w:val="center"/>
              <w:rPr>
                <w:rFonts w:hint="eastAsia" w:ascii="宋体"/>
                <w:color w:val="000000"/>
                <w:sz w:val="24"/>
              </w:rPr>
            </w:pPr>
            <w:r>
              <w:rPr>
                <w:rFonts w:hint="eastAsia" w:ascii="宋体"/>
                <w:color w:val="000000"/>
                <w:sz w:val="24"/>
              </w:rPr>
              <w:t>化面试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7" w:hRule="atLeast"/>
        </w:trPr>
        <w:tc>
          <w:tcPr>
            <w:tcW w:w="1465" w:type="dxa"/>
            <w:vAlign w:val="center"/>
          </w:tcPr>
          <w:p>
            <w:pPr>
              <w:spacing w:line="320" w:lineRule="exact"/>
              <w:jc w:val="center"/>
              <w:rPr>
                <w:color w:val="000000"/>
                <w:sz w:val="24"/>
              </w:rPr>
            </w:pPr>
            <w:r>
              <w:rPr>
                <w:color w:val="000000"/>
                <w:sz w:val="24"/>
              </w:rPr>
              <w:t>张家界</w:t>
            </w:r>
          </w:p>
          <w:p>
            <w:pPr>
              <w:spacing w:line="320" w:lineRule="exact"/>
              <w:jc w:val="center"/>
              <w:rPr>
                <w:color w:val="000000"/>
              </w:rPr>
            </w:pPr>
            <w:r>
              <w:rPr>
                <w:color w:val="000000"/>
                <w:sz w:val="24"/>
              </w:rPr>
              <w:t>市图书馆</w:t>
            </w:r>
          </w:p>
        </w:tc>
        <w:tc>
          <w:tcPr>
            <w:tcW w:w="943" w:type="dxa"/>
            <w:vAlign w:val="center"/>
          </w:tcPr>
          <w:p>
            <w:pPr>
              <w:autoSpaceDN w:val="0"/>
              <w:spacing w:line="320" w:lineRule="exact"/>
              <w:jc w:val="center"/>
              <w:rPr>
                <w:rFonts w:hint="eastAsia" w:ascii="宋体"/>
                <w:color w:val="000000"/>
                <w:sz w:val="24"/>
              </w:rPr>
            </w:pPr>
            <w:r>
              <w:rPr>
                <w:rFonts w:hint="eastAsia" w:ascii="宋体"/>
                <w:color w:val="000000"/>
                <w:sz w:val="24"/>
              </w:rPr>
              <w:t>档案员</w:t>
            </w:r>
          </w:p>
        </w:tc>
        <w:tc>
          <w:tcPr>
            <w:tcW w:w="735" w:type="dxa"/>
            <w:vAlign w:val="center"/>
          </w:tcPr>
          <w:p>
            <w:pPr>
              <w:autoSpaceDN w:val="0"/>
              <w:spacing w:line="320" w:lineRule="exact"/>
              <w:jc w:val="center"/>
              <w:rPr>
                <w:rFonts w:hint="eastAsia" w:ascii="宋体"/>
                <w:color w:val="000000"/>
                <w:sz w:val="24"/>
              </w:rPr>
            </w:pPr>
            <w:r>
              <w:rPr>
                <w:rFonts w:hint="eastAsia" w:ascii="宋体"/>
                <w:color w:val="000000"/>
                <w:sz w:val="24"/>
              </w:rPr>
              <w:t>1</w:t>
            </w:r>
          </w:p>
        </w:tc>
        <w:tc>
          <w:tcPr>
            <w:tcW w:w="3685" w:type="dxa"/>
            <w:vAlign w:val="center"/>
          </w:tcPr>
          <w:p>
            <w:pPr>
              <w:autoSpaceDN w:val="0"/>
              <w:spacing w:line="320" w:lineRule="exact"/>
              <w:rPr>
                <w:rFonts w:hint="eastAsia" w:ascii="宋体"/>
                <w:color w:val="000000"/>
                <w:sz w:val="24"/>
              </w:rPr>
            </w:pPr>
            <w:r>
              <w:rPr>
                <w:rFonts w:hint="eastAsia" w:ascii="宋体"/>
                <w:color w:val="000000"/>
                <w:sz w:val="24"/>
              </w:rPr>
              <w:t>本科以上学历，35周岁以下，图书档案管理类专业。</w:t>
            </w:r>
          </w:p>
        </w:tc>
        <w:tc>
          <w:tcPr>
            <w:tcW w:w="1357" w:type="dxa"/>
            <w:vAlign w:val="center"/>
          </w:tcPr>
          <w:p>
            <w:pPr>
              <w:autoSpaceDN w:val="0"/>
              <w:spacing w:line="300" w:lineRule="exact"/>
              <w:jc w:val="center"/>
              <w:rPr>
                <w:rFonts w:hint="eastAsia" w:ascii="宋体"/>
                <w:color w:val="000000"/>
                <w:sz w:val="24"/>
              </w:rPr>
            </w:pPr>
            <w:r>
              <w:rPr>
                <w:rFonts w:hint="eastAsia" w:ascii="宋体"/>
                <w:color w:val="000000"/>
                <w:sz w:val="24"/>
              </w:rPr>
              <w:t>专业知识</w:t>
            </w:r>
          </w:p>
          <w:p>
            <w:pPr>
              <w:autoSpaceDN w:val="0"/>
              <w:spacing w:line="300" w:lineRule="exact"/>
              <w:jc w:val="center"/>
              <w:rPr>
                <w:rFonts w:hint="eastAsia" w:ascii="宋体"/>
                <w:color w:val="000000"/>
                <w:sz w:val="24"/>
              </w:rPr>
            </w:pPr>
            <w:r>
              <w:rPr>
                <w:rFonts w:hint="eastAsia" w:ascii="宋体"/>
                <w:color w:val="000000"/>
                <w:sz w:val="24"/>
              </w:rPr>
              <w:t>80分,公共管理基础</w:t>
            </w:r>
          </w:p>
          <w:p>
            <w:pPr>
              <w:autoSpaceDN w:val="0"/>
              <w:spacing w:line="300" w:lineRule="exact"/>
              <w:jc w:val="center"/>
              <w:rPr>
                <w:rFonts w:hint="eastAsia" w:ascii="宋体"/>
                <w:color w:val="000000"/>
                <w:sz w:val="24"/>
              </w:rPr>
            </w:pPr>
            <w:r>
              <w:rPr>
                <w:rFonts w:hint="eastAsia" w:ascii="宋体"/>
                <w:color w:val="000000"/>
                <w:sz w:val="24"/>
              </w:rPr>
              <w:t>知识20分</w:t>
            </w:r>
          </w:p>
        </w:tc>
        <w:tc>
          <w:tcPr>
            <w:tcW w:w="1050" w:type="dxa"/>
            <w:vAlign w:val="center"/>
          </w:tcPr>
          <w:p>
            <w:pPr>
              <w:autoSpaceDN w:val="0"/>
              <w:spacing w:line="320" w:lineRule="exact"/>
              <w:jc w:val="center"/>
              <w:rPr>
                <w:rFonts w:hint="eastAsia" w:ascii="宋体"/>
                <w:color w:val="000000"/>
                <w:sz w:val="24"/>
              </w:rPr>
            </w:pPr>
            <w:r>
              <w:rPr>
                <w:rFonts w:hint="eastAsia" w:ascii="宋体"/>
                <w:color w:val="000000"/>
                <w:sz w:val="24"/>
              </w:rPr>
              <w:t>结  构</w:t>
            </w:r>
          </w:p>
          <w:p>
            <w:pPr>
              <w:autoSpaceDN w:val="0"/>
              <w:spacing w:line="320" w:lineRule="exact"/>
              <w:jc w:val="center"/>
              <w:rPr>
                <w:rFonts w:hint="eastAsia" w:ascii="宋体"/>
                <w:color w:val="000000"/>
                <w:sz w:val="24"/>
              </w:rPr>
            </w:pPr>
            <w:r>
              <w:rPr>
                <w:rFonts w:hint="eastAsia" w:ascii="宋体"/>
                <w:color w:val="000000"/>
                <w:sz w:val="24"/>
              </w:rPr>
              <w:t>化面试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2" w:hRule="atLeast"/>
        </w:trPr>
        <w:tc>
          <w:tcPr>
            <w:tcW w:w="1465" w:type="dxa"/>
            <w:vMerge w:val="restart"/>
            <w:vAlign w:val="center"/>
          </w:tcPr>
          <w:p>
            <w:pPr>
              <w:autoSpaceDN w:val="0"/>
              <w:spacing w:line="320" w:lineRule="exact"/>
              <w:jc w:val="center"/>
              <w:rPr>
                <w:rFonts w:hint="eastAsia" w:ascii="宋体"/>
                <w:color w:val="000000"/>
                <w:sz w:val="24"/>
              </w:rPr>
            </w:pPr>
            <w:r>
              <w:rPr>
                <w:rFonts w:hint="eastAsia" w:ascii="宋体"/>
                <w:color w:val="000000"/>
                <w:sz w:val="24"/>
              </w:rPr>
              <w:t>张家界市</w:t>
            </w:r>
          </w:p>
          <w:p>
            <w:pPr>
              <w:autoSpaceDN w:val="0"/>
              <w:spacing w:line="320" w:lineRule="exact"/>
              <w:jc w:val="center"/>
              <w:rPr>
                <w:rFonts w:hint="eastAsia" w:ascii="宋体"/>
                <w:color w:val="000000"/>
                <w:sz w:val="24"/>
              </w:rPr>
            </w:pPr>
            <w:r>
              <w:rPr>
                <w:rFonts w:hint="eastAsia" w:ascii="宋体"/>
                <w:color w:val="000000"/>
                <w:sz w:val="24"/>
              </w:rPr>
              <w:t>广播电视</w:t>
            </w:r>
          </w:p>
          <w:p>
            <w:pPr>
              <w:autoSpaceDN w:val="0"/>
              <w:spacing w:line="320" w:lineRule="exact"/>
              <w:jc w:val="center"/>
              <w:rPr>
                <w:rFonts w:hint="eastAsia" w:ascii="宋体"/>
                <w:color w:val="000000"/>
                <w:sz w:val="24"/>
              </w:rPr>
            </w:pPr>
            <w:r>
              <w:rPr>
                <w:rFonts w:hint="eastAsia" w:ascii="宋体"/>
                <w:color w:val="000000"/>
                <w:sz w:val="24"/>
              </w:rPr>
              <w:t>节目监听</w:t>
            </w:r>
          </w:p>
          <w:p>
            <w:pPr>
              <w:autoSpaceDN w:val="0"/>
              <w:spacing w:line="320" w:lineRule="exact"/>
              <w:jc w:val="center"/>
              <w:rPr>
                <w:rFonts w:hint="eastAsia" w:ascii="宋体"/>
                <w:color w:val="000000"/>
                <w:sz w:val="24"/>
              </w:rPr>
            </w:pPr>
            <w:r>
              <w:rPr>
                <w:rFonts w:hint="eastAsia" w:ascii="宋体"/>
                <w:color w:val="000000"/>
                <w:sz w:val="24"/>
              </w:rPr>
              <w:t>监看中心</w:t>
            </w:r>
          </w:p>
        </w:tc>
        <w:tc>
          <w:tcPr>
            <w:tcW w:w="943" w:type="dxa"/>
            <w:vAlign w:val="center"/>
          </w:tcPr>
          <w:p>
            <w:pPr>
              <w:autoSpaceDN w:val="0"/>
              <w:spacing w:line="320" w:lineRule="exact"/>
              <w:jc w:val="center"/>
              <w:rPr>
                <w:rFonts w:hint="eastAsia" w:ascii="宋体"/>
                <w:color w:val="000000"/>
                <w:sz w:val="24"/>
              </w:rPr>
            </w:pPr>
            <w:r>
              <w:rPr>
                <w:rFonts w:hint="eastAsia" w:ascii="宋体"/>
                <w:color w:val="000000"/>
                <w:sz w:val="24"/>
              </w:rPr>
              <w:t>节目审</w:t>
            </w:r>
          </w:p>
          <w:p>
            <w:pPr>
              <w:autoSpaceDN w:val="0"/>
              <w:spacing w:line="320" w:lineRule="exact"/>
              <w:jc w:val="center"/>
              <w:rPr>
                <w:rFonts w:hint="eastAsia" w:ascii="宋体"/>
                <w:color w:val="000000"/>
                <w:sz w:val="24"/>
              </w:rPr>
            </w:pPr>
            <w:r>
              <w:rPr>
                <w:rFonts w:hint="eastAsia" w:ascii="宋体"/>
                <w:color w:val="000000"/>
                <w:sz w:val="24"/>
              </w:rPr>
              <w:t>查员1</w:t>
            </w:r>
          </w:p>
        </w:tc>
        <w:tc>
          <w:tcPr>
            <w:tcW w:w="735" w:type="dxa"/>
            <w:vAlign w:val="center"/>
          </w:tcPr>
          <w:p>
            <w:pPr>
              <w:autoSpaceDN w:val="0"/>
              <w:spacing w:line="320" w:lineRule="exact"/>
              <w:jc w:val="center"/>
              <w:rPr>
                <w:rFonts w:hint="eastAsia" w:ascii="宋体"/>
                <w:color w:val="000000"/>
                <w:sz w:val="24"/>
              </w:rPr>
            </w:pPr>
            <w:r>
              <w:rPr>
                <w:rFonts w:hint="eastAsia" w:ascii="宋体"/>
                <w:color w:val="000000"/>
                <w:sz w:val="24"/>
              </w:rPr>
              <w:t>1</w:t>
            </w:r>
          </w:p>
        </w:tc>
        <w:tc>
          <w:tcPr>
            <w:tcW w:w="3685" w:type="dxa"/>
            <w:vAlign w:val="center"/>
          </w:tcPr>
          <w:p>
            <w:pPr>
              <w:autoSpaceDN w:val="0"/>
              <w:spacing w:line="320" w:lineRule="exact"/>
              <w:rPr>
                <w:rFonts w:hint="eastAsia" w:ascii="宋体"/>
                <w:color w:val="000000"/>
                <w:sz w:val="24"/>
              </w:rPr>
            </w:pPr>
            <w:r>
              <w:rPr>
                <w:rFonts w:hint="eastAsia" w:ascii="宋体"/>
                <w:color w:val="000000"/>
                <w:sz w:val="24"/>
              </w:rPr>
              <w:t>本科以上学历，35周岁以下，新闻传播学类专业。</w:t>
            </w:r>
          </w:p>
        </w:tc>
        <w:tc>
          <w:tcPr>
            <w:tcW w:w="1357" w:type="dxa"/>
            <w:vAlign w:val="center"/>
          </w:tcPr>
          <w:p>
            <w:pPr>
              <w:autoSpaceDN w:val="0"/>
              <w:spacing w:line="300" w:lineRule="exact"/>
              <w:jc w:val="center"/>
              <w:rPr>
                <w:rFonts w:hint="eastAsia" w:ascii="宋体"/>
                <w:color w:val="000000"/>
                <w:sz w:val="24"/>
              </w:rPr>
            </w:pPr>
            <w:r>
              <w:rPr>
                <w:rFonts w:hint="eastAsia" w:ascii="宋体"/>
                <w:color w:val="000000"/>
                <w:sz w:val="24"/>
              </w:rPr>
              <w:t>专业知识</w:t>
            </w:r>
          </w:p>
          <w:p>
            <w:pPr>
              <w:autoSpaceDN w:val="0"/>
              <w:spacing w:line="300" w:lineRule="exact"/>
              <w:jc w:val="center"/>
              <w:rPr>
                <w:rFonts w:hint="eastAsia" w:ascii="宋体"/>
                <w:color w:val="000000"/>
                <w:sz w:val="24"/>
              </w:rPr>
            </w:pPr>
            <w:r>
              <w:rPr>
                <w:rFonts w:hint="eastAsia" w:ascii="宋体"/>
                <w:color w:val="000000"/>
                <w:sz w:val="24"/>
              </w:rPr>
              <w:t>80分,公共管理基础</w:t>
            </w:r>
          </w:p>
          <w:p>
            <w:pPr>
              <w:autoSpaceDN w:val="0"/>
              <w:spacing w:line="300" w:lineRule="exact"/>
              <w:jc w:val="center"/>
              <w:rPr>
                <w:rFonts w:hint="eastAsia" w:ascii="宋体"/>
                <w:color w:val="000000"/>
                <w:sz w:val="24"/>
              </w:rPr>
            </w:pPr>
            <w:r>
              <w:rPr>
                <w:rFonts w:hint="eastAsia" w:ascii="宋体"/>
                <w:color w:val="000000"/>
                <w:sz w:val="24"/>
              </w:rPr>
              <w:t>知识20分</w:t>
            </w:r>
          </w:p>
        </w:tc>
        <w:tc>
          <w:tcPr>
            <w:tcW w:w="1050" w:type="dxa"/>
            <w:vAlign w:val="center"/>
          </w:tcPr>
          <w:p>
            <w:pPr>
              <w:autoSpaceDN w:val="0"/>
              <w:spacing w:line="320" w:lineRule="exact"/>
              <w:jc w:val="center"/>
              <w:rPr>
                <w:rFonts w:hint="eastAsia" w:ascii="宋体"/>
                <w:color w:val="000000"/>
                <w:sz w:val="24"/>
              </w:rPr>
            </w:pPr>
            <w:r>
              <w:rPr>
                <w:rFonts w:hint="eastAsia" w:ascii="宋体"/>
                <w:color w:val="000000"/>
                <w:sz w:val="24"/>
              </w:rPr>
              <w:t>结  构</w:t>
            </w:r>
          </w:p>
          <w:p>
            <w:pPr>
              <w:autoSpaceDN w:val="0"/>
              <w:spacing w:line="320" w:lineRule="exact"/>
              <w:jc w:val="center"/>
              <w:rPr>
                <w:rFonts w:hint="eastAsia" w:ascii="宋体"/>
                <w:color w:val="000000"/>
                <w:sz w:val="24"/>
              </w:rPr>
            </w:pPr>
            <w:r>
              <w:rPr>
                <w:rFonts w:hint="eastAsia" w:ascii="宋体"/>
                <w:color w:val="000000"/>
                <w:sz w:val="24"/>
              </w:rPr>
              <w:t>化面试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2" w:hRule="atLeast"/>
        </w:trPr>
        <w:tc>
          <w:tcPr>
            <w:tcW w:w="1465" w:type="dxa"/>
            <w:vMerge w:val="continue"/>
            <w:vAlign w:val="center"/>
          </w:tcPr>
          <w:p/>
        </w:tc>
        <w:tc>
          <w:tcPr>
            <w:tcW w:w="943" w:type="dxa"/>
            <w:vAlign w:val="center"/>
          </w:tcPr>
          <w:p>
            <w:pPr>
              <w:autoSpaceDN w:val="0"/>
              <w:spacing w:line="320" w:lineRule="exact"/>
              <w:jc w:val="center"/>
              <w:rPr>
                <w:rFonts w:hint="eastAsia" w:ascii="宋体"/>
                <w:color w:val="000000"/>
                <w:sz w:val="24"/>
              </w:rPr>
            </w:pPr>
            <w:r>
              <w:rPr>
                <w:rFonts w:hint="eastAsia" w:ascii="宋体"/>
                <w:color w:val="000000"/>
                <w:sz w:val="24"/>
              </w:rPr>
              <w:t>节目审</w:t>
            </w:r>
          </w:p>
          <w:p>
            <w:pPr>
              <w:autoSpaceDN w:val="0"/>
              <w:spacing w:line="320" w:lineRule="exact"/>
              <w:jc w:val="center"/>
              <w:rPr>
                <w:rFonts w:hint="eastAsia" w:ascii="宋体"/>
                <w:color w:val="000000"/>
                <w:sz w:val="24"/>
              </w:rPr>
            </w:pPr>
            <w:r>
              <w:rPr>
                <w:rFonts w:hint="eastAsia" w:ascii="宋体"/>
                <w:color w:val="000000"/>
                <w:sz w:val="24"/>
              </w:rPr>
              <w:t>查员2</w:t>
            </w:r>
          </w:p>
        </w:tc>
        <w:tc>
          <w:tcPr>
            <w:tcW w:w="735" w:type="dxa"/>
            <w:vAlign w:val="center"/>
          </w:tcPr>
          <w:p>
            <w:pPr>
              <w:autoSpaceDN w:val="0"/>
              <w:spacing w:line="320" w:lineRule="exact"/>
              <w:jc w:val="center"/>
              <w:rPr>
                <w:rFonts w:hint="eastAsia" w:ascii="宋体"/>
                <w:color w:val="000000"/>
                <w:sz w:val="24"/>
              </w:rPr>
            </w:pPr>
            <w:r>
              <w:rPr>
                <w:rFonts w:hint="eastAsia" w:ascii="宋体"/>
                <w:color w:val="000000"/>
                <w:sz w:val="24"/>
              </w:rPr>
              <w:t>1</w:t>
            </w:r>
          </w:p>
        </w:tc>
        <w:tc>
          <w:tcPr>
            <w:tcW w:w="3685" w:type="dxa"/>
            <w:vAlign w:val="center"/>
          </w:tcPr>
          <w:p>
            <w:pPr>
              <w:autoSpaceDN w:val="0"/>
              <w:spacing w:line="320" w:lineRule="exact"/>
              <w:rPr>
                <w:rFonts w:hint="eastAsia" w:ascii="宋体"/>
                <w:color w:val="000000"/>
                <w:sz w:val="24"/>
              </w:rPr>
            </w:pPr>
            <w:r>
              <w:rPr>
                <w:rFonts w:hint="eastAsia" w:ascii="宋体"/>
                <w:color w:val="000000"/>
                <w:sz w:val="24"/>
              </w:rPr>
              <w:t>本科以上学历，35周岁以下，电子科学与技术、信息工程、广播电视工程专业。</w:t>
            </w:r>
          </w:p>
        </w:tc>
        <w:tc>
          <w:tcPr>
            <w:tcW w:w="1357" w:type="dxa"/>
            <w:vAlign w:val="center"/>
          </w:tcPr>
          <w:p>
            <w:pPr>
              <w:autoSpaceDN w:val="0"/>
              <w:spacing w:line="300" w:lineRule="exact"/>
              <w:jc w:val="center"/>
              <w:rPr>
                <w:rFonts w:hint="eastAsia" w:ascii="宋体"/>
                <w:color w:val="000000"/>
                <w:sz w:val="24"/>
              </w:rPr>
            </w:pPr>
            <w:r>
              <w:rPr>
                <w:rFonts w:hint="eastAsia" w:ascii="宋体"/>
                <w:color w:val="000000"/>
                <w:sz w:val="24"/>
              </w:rPr>
              <w:t>专业知识</w:t>
            </w:r>
          </w:p>
          <w:p>
            <w:pPr>
              <w:autoSpaceDN w:val="0"/>
              <w:spacing w:line="300" w:lineRule="exact"/>
              <w:jc w:val="center"/>
              <w:rPr>
                <w:rFonts w:hint="eastAsia" w:ascii="宋体"/>
                <w:color w:val="000000"/>
                <w:sz w:val="24"/>
              </w:rPr>
            </w:pPr>
            <w:r>
              <w:rPr>
                <w:rFonts w:hint="eastAsia" w:ascii="宋体"/>
                <w:color w:val="000000"/>
                <w:sz w:val="24"/>
              </w:rPr>
              <w:t>80分,公共管理基础</w:t>
            </w:r>
          </w:p>
          <w:p>
            <w:pPr>
              <w:autoSpaceDN w:val="0"/>
              <w:spacing w:line="300" w:lineRule="exact"/>
              <w:jc w:val="center"/>
              <w:rPr>
                <w:rFonts w:hint="eastAsia" w:ascii="宋体"/>
                <w:color w:val="000000"/>
                <w:sz w:val="24"/>
              </w:rPr>
            </w:pPr>
            <w:r>
              <w:rPr>
                <w:rFonts w:hint="eastAsia" w:ascii="宋体"/>
                <w:color w:val="000000"/>
                <w:sz w:val="24"/>
              </w:rPr>
              <w:t>知识20分</w:t>
            </w:r>
          </w:p>
        </w:tc>
        <w:tc>
          <w:tcPr>
            <w:tcW w:w="1050" w:type="dxa"/>
            <w:vAlign w:val="center"/>
          </w:tcPr>
          <w:p>
            <w:pPr>
              <w:autoSpaceDN w:val="0"/>
              <w:spacing w:line="320" w:lineRule="exact"/>
              <w:jc w:val="center"/>
              <w:rPr>
                <w:rFonts w:hint="eastAsia" w:ascii="宋体"/>
                <w:color w:val="000000"/>
                <w:sz w:val="24"/>
              </w:rPr>
            </w:pPr>
            <w:r>
              <w:rPr>
                <w:rFonts w:hint="eastAsia" w:ascii="宋体"/>
                <w:color w:val="000000"/>
                <w:sz w:val="24"/>
              </w:rPr>
              <w:t>结  构</w:t>
            </w:r>
          </w:p>
          <w:p>
            <w:pPr>
              <w:autoSpaceDN w:val="0"/>
              <w:spacing w:line="320" w:lineRule="exact"/>
              <w:jc w:val="center"/>
              <w:rPr>
                <w:rFonts w:hint="eastAsia" w:ascii="宋体"/>
                <w:color w:val="000000"/>
                <w:sz w:val="24"/>
              </w:rPr>
            </w:pPr>
            <w:r>
              <w:rPr>
                <w:rFonts w:hint="eastAsia" w:ascii="宋体"/>
                <w:color w:val="000000"/>
                <w:sz w:val="24"/>
              </w:rPr>
              <w:t>化面试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0" w:hRule="atLeast"/>
        </w:trPr>
        <w:tc>
          <w:tcPr>
            <w:tcW w:w="1465" w:type="dxa"/>
            <w:vAlign w:val="center"/>
          </w:tcPr>
          <w:p>
            <w:pPr>
              <w:spacing w:line="320" w:lineRule="exact"/>
              <w:jc w:val="center"/>
              <w:rPr>
                <w:color w:val="000000"/>
                <w:sz w:val="24"/>
              </w:rPr>
            </w:pPr>
            <w:r>
              <w:rPr>
                <w:color w:val="000000"/>
                <w:sz w:val="24"/>
              </w:rPr>
              <w:t>张家界</w:t>
            </w:r>
          </w:p>
          <w:p>
            <w:pPr>
              <w:spacing w:line="320" w:lineRule="exact"/>
              <w:jc w:val="center"/>
              <w:rPr>
                <w:color w:val="000000"/>
                <w:sz w:val="24"/>
              </w:rPr>
            </w:pPr>
            <w:r>
              <w:rPr>
                <w:color w:val="000000"/>
                <w:sz w:val="24"/>
              </w:rPr>
              <w:t>市博物馆</w:t>
            </w:r>
          </w:p>
        </w:tc>
        <w:tc>
          <w:tcPr>
            <w:tcW w:w="943" w:type="dxa"/>
            <w:vAlign w:val="center"/>
          </w:tcPr>
          <w:p>
            <w:pPr>
              <w:autoSpaceDN w:val="0"/>
              <w:spacing w:line="320" w:lineRule="exact"/>
              <w:jc w:val="center"/>
              <w:rPr>
                <w:rFonts w:hint="eastAsia" w:ascii="宋体"/>
                <w:color w:val="000000"/>
                <w:sz w:val="24"/>
              </w:rPr>
            </w:pPr>
            <w:r>
              <w:rPr>
                <w:rFonts w:hint="eastAsia" w:ascii="宋体"/>
                <w:color w:val="000000"/>
                <w:sz w:val="24"/>
              </w:rPr>
              <w:t>陈  列</w:t>
            </w:r>
          </w:p>
          <w:p>
            <w:pPr>
              <w:autoSpaceDN w:val="0"/>
              <w:spacing w:line="320" w:lineRule="exact"/>
              <w:jc w:val="center"/>
              <w:rPr>
                <w:rFonts w:hint="eastAsia" w:ascii="宋体"/>
                <w:color w:val="000000"/>
                <w:sz w:val="24"/>
              </w:rPr>
            </w:pPr>
            <w:r>
              <w:rPr>
                <w:rFonts w:hint="eastAsia" w:ascii="宋体"/>
                <w:color w:val="000000"/>
                <w:sz w:val="24"/>
              </w:rPr>
              <w:t>设计员</w:t>
            </w:r>
          </w:p>
        </w:tc>
        <w:tc>
          <w:tcPr>
            <w:tcW w:w="735" w:type="dxa"/>
            <w:vAlign w:val="center"/>
          </w:tcPr>
          <w:p>
            <w:pPr>
              <w:autoSpaceDN w:val="0"/>
              <w:spacing w:line="320" w:lineRule="exact"/>
              <w:jc w:val="center"/>
              <w:rPr>
                <w:rFonts w:hint="eastAsia" w:ascii="宋体"/>
                <w:color w:val="000000"/>
                <w:sz w:val="24"/>
              </w:rPr>
            </w:pPr>
            <w:r>
              <w:rPr>
                <w:rFonts w:hint="eastAsia" w:ascii="宋体"/>
                <w:color w:val="000000"/>
                <w:sz w:val="24"/>
              </w:rPr>
              <w:t>1</w:t>
            </w:r>
          </w:p>
        </w:tc>
        <w:tc>
          <w:tcPr>
            <w:tcW w:w="3685" w:type="dxa"/>
            <w:vAlign w:val="center"/>
          </w:tcPr>
          <w:p>
            <w:pPr>
              <w:autoSpaceDN w:val="0"/>
              <w:spacing w:line="320" w:lineRule="exact"/>
              <w:rPr>
                <w:rFonts w:hint="eastAsia" w:ascii="宋体"/>
                <w:color w:val="000000"/>
                <w:sz w:val="24"/>
              </w:rPr>
            </w:pPr>
            <w:r>
              <w:rPr>
                <w:rFonts w:hint="eastAsia" w:ascii="宋体"/>
                <w:color w:val="000000"/>
                <w:sz w:val="24"/>
              </w:rPr>
              <w:t>专科以上学历，35周岁以下，广告设计与制作、装饰艺术设计、艺术设计学专业。</w:t>
            </w:r>
          </w:p>
        </w:tc>
        <w:tc>
          <w:tcPr>
            <w:tcW w:w="1357" w:type="dxa"/>
            <w:vAlign w:val="center"/>
          </w:tcPr>
          <w:p>
            <w:pPr>
              <w:autoSpaceDN w:val="0"/>
              <w:spacing w:line="320" w:lineRule="exact"/>
              <w:jc w:val="center"/>
              <w:rPr>
                <w:rFonts w:hint="eastAsia" w:ascii="宋体"/>
                <w:color w:val="000000"/>
                <w:sz w:val="24"/>
              </w:rPr>
            </w:pPr>
            <w:r>
              <w:rPr>
                <w:rFonts w:hint="eastAsia" w:ascii="宋体"/>
                <w:color w:val="000000"/>
                <w:sz w:val="24"/>
              </w:rPr>
              <w:t>专业知识</w:t>
            </w:r>
          </w:p>
          <w:p>
            <w:pPr>
              <w:autoSpaceDN w:val="0"/>
              <w:spacing w:line="320" w:lineRule="exact"/>
              <w:jc w:val="center"/>
              <w:rPr>
                <w:rFonts w:hint="eastAsia" w:ascii="宋体"/>
                <w:color w:val="000000"/>
                <w:sz w:val="24"/>
              </w:rPr>
            </w:pPr>
            <w:r>
              <w:rPr>
                <w:rFonts w:hint="eastAsia" w:ascii="宋体"/>
                <w:color w:val="000000"/>
                <w:sz w:val="24"/>
              </w:rPr>
              <w:t>80分,公共管理基础</w:t>
            </w:r>
          </w:p>
          <w:p>
            <w:pPr>
              <w:autoSpaceDN w:val="0"/>
              <w:spacing w:line="320" w:lineRule="exact"/>
              <w:jc w:val="center"/>
              <w:rPr>
                <w:rFonts w:hint="eastAsia" w:ascii="宋体"/>
                <w:color w:val="000000"/>
                <w:sz w:val="24"/>
              </w:rPr>
            </w:pPr>
            <w:r>
              <w:rPr>
                <w:rFonts w:hint="eastAsia" w:ascii="宋体"/>
                <w:color w:val="000000"/>
                <w:sz w:val="24"/>
              </w:rPr>
              <w:t>知识20分</w:t>
            </w:r>
          </w:p>
        </w:tc>
        <w:tc>
          <w:tcPr>
            <w:tcW w:w="1050" w:type="dxa"/>
            <w:vAlign w:val="center"/>
          </w:tcPr>
          <w:p>
            <w:pPr>
              <w:autoSpaceDN w:val="0"/>
              <w:spacing w:line="320" w:lineRule="exact"/>
              <w:jc w:val="center"/>
              <w:rPr>
                <w:rFonts w:hint="eastAsia" w:ascii="宋体"/>
                <w:color w:val="000000"/>
                <w:sz w:val="24"/>
              </w:rPr>
            </w:pPr>
            <w:r>
              <w:rPr>
                <w:rFonts w:hint="eastAsia" w:ascii="宋体"/>
                <w:color w:val="000000"/>
                <w:sz w:val="24"/>
              </w:rPr>
              <w:t>结  构</w:t>
            </w:r>
          </w:p>
          <w:p>
            <w:pPr>
              <w:autoSpaceDN w:val="0"/>
              <w:spacing w:line="320" w:lineRule="exact"/>
              <w:jc w:val="center"/>
              <w:rPr>
                <w:rFonts w:hint="eastAsia" w:ascii="宋体"/>
                <w:color w:val="000000"/>
                <w:sz w:val="24"/>
              </w:rPr>
            </w:pPr>
            <w:r>
              <w:rPr>
                <w:rFonts w:hint="eastAsia" w:ascii="宋体"/>
                <w:color w:val="000000"/>
                <w:sz w:val="24"/>
              </w:rPr>
              <w:t>化面试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465" w:type="dxa"/>
            <w:vMerge w:val="restart"/>
            <w:vAlign w:val="center"/>
          </w:tcPr>
          <w:p>
            <w:pPr>
              <w:autoSpaceDN w:val="0"/>
              <w:spacing w:line="320" w:lineRule="exact"/>
              <w:jc w:val="center"/>
              <w:rPr>
                <w:rFonts w:hint="eastAsia" w:ascii="宋体"/>
                <w:color w:val="000000"/>
                <w:sz w:val="24"/>
              </w:rPr>
            </w:pPr>
            <w:r>
              <w:rPr>
                <w:rFonts w:hint="eastAsia" w:ascii="宋体"/>
                <w:color w:val="000000"/>
                <w:sz w:val="24"/>
              </w:rPr>
              <w:t>张家界市</w:t>
            </w:r>
          </w:p>
          <w:p>
            <w:pPr>
              <w:autoSpaceDN w:val="0"/>
              <w:spacing w:line="320" w:lineRule="exact"/>
              <w:jc w:val="center"/>
              <w:rPr>
                <w:rFonts w:hint="eastAsia" w:ascii="宋体"/>
                <w:color w:val="000000"/>
                <w:sz w:val="24"/>
              </w:rPr>
            </w:pPr>
            <w:r>
              <w:rPr>
                <w:rFonts w:hint="eastAsia" w:ascii="宋体"/>
                <w:color w:val="000000"/>
                <w:sz w:val="24"/>
              </w:rPr>
              <w:t>经济开发</w:t>
            </w:r>
          </w:p>
          <w:p>
            <w:pPr>
              <w:autoSpaceDN w:val="0"/>
              <w:spacing w:line="320" w:lineRule="exact"/>
              <w:jc w:val="center"/>
              <w:rPr>
                <w:rFonts w:hint="eastAsia" w:ascii="宋体"/>
                <w:color w:val="000000"/>
                <w:sz w:val="24"/>
              </w:rPr>
            </w:pPr>
            <w:r>
              <w:rPr>
                <w:rFonts w:hint="eastAsia" w:ascii="宋体"/>
                <w:color w:val="000000"/>
                <w:sz w:val="24"/>
              </w:rPr>
              <w:t>区创业中心</w:t>
            </w:r>
          </w:p>
        </w:tc>
        <w:tc>
          <w:tcPr>
            <w:tcW w:w="943" w:type="dxa"/>
            <w:vAlign w:val="center"/>
          </w:tcPr>
          <w:p>
            <w:pPr>
              <w:autoSpaceDN w:val="0"/>
              <w:spacing w:line="320" w:lineRule="exact"/>
              <w:jc w:val="center"/>
              <w:rPr>
                <w:rFonts w:hint="eastAsia" w:ascii="宋体"/>
                <w:color w:val="000000"/>
                <w:sz w:val="24"/>
              </w:rPr>
            </w:pPr>
            <w:r>
              <w:rPr>
                <w:rFonts w:hint="eastAsia" w:ascii="宋体"/>
                <w:color w:val="000000"/>
                <w:sz w:val="24"/>
              </w:rPr>
              <w:t>办  公</w:t>
            </w:r>
          </w:p>
          <w:p>
            <w:pPr>
              <w:autoSpaceDN w:val="0"/>
              <w:spacing w:line="320" w:lineRule="exact"/>
              <w:jc w:val="center"/>
              <w:rPr>
                <w:rFonts w:hint="eastAsia" w:ascii="宋体"/>
                <w:color w:val="000000"/>
                <w:sz w:val="24"/>
              </w:rPr>
            </w:pPr>
            <w:r>
              <w:rPr>
                <w:rFonts w:hint="eastAsia" w:ascii="宋体"/>
                <w:color w:val="000000"/>
                <w:sz w:val="24"/>
              </w:rPr>
              <w:t>室  工</w:t>
            </w:r>
          </w:p>
          <w:p>
            <w:pPr>
              <w:autoSpaceDN w:val="0"/>
              <w:spacing w:line="320" w:lineRule="exact"/>
              <w:jc w:val="center"/>
              <w:rPr>
                <w:rFonts w:hint="eastAsia" w:ascii="宋体"/>
                <w:color w:val="000000"/>
                <w:sz w:val="24"/>
              </w:rPr>
            </w:pPr>
            <w:r>
              <w:rPr>
                <w:rFonts w:hint="eastAsia" w:ascii="宋体"/>
                <w:color w:val="000000"/>
                <w:sz w:val="24"/>
              </w:rPr>
              <w:t>作人员</w:t>
            </w:r>
          </w:p>
        </w:tc>
        <w:tc>
          <w:tcPr>
            <w:tcW w:w="735" w:type="dxa"/>
            <w:vAlign w:val="center"/>
          </w:tcPr>
          <w:p>
            <w:pPr>
              <w:autoSpaceDN w:val="0"/>
              <w:spacing w:line="320" w:lineRule="exact"/>
              <w:jc w:val="center"/>
              <w:rPr>
                <w:rFonts w:hint="eastAsia" w:ascii="宋体"/>
                <w:color w:val="000000"/>
                <w:sz w:val="24"/>
              </w:rPr>
            </w:pPr>
            <w:r>
              <w:rPr>
                <w:rFonts w:hint="eastAsia" w:ascii="宋体"/>
                <w:color w:val="000000"/>
                <w:sz w:val="24"/>
              </w:rPr>
              <w:t>1</w:t>
            </w:r>
          </w:p>
        </w:tc>
        <w:tc>
          <w:tcPr>
            <w:tcW w:w="3685" w:type="dxa"/>
            <w:vAlign w:val="center"/>
          </w:tcPr>
          <w:p>
            <w:pPr>
              <w:autoSpaceDN w:val="0"/>
              <w:spacing w:line="320" w:lineRule="exact"/>
              <w:rPr>
                <w:rFonts w:hint="eastAsia" w:ascii="宋体"/>
                <w:color w:val="000000"/>
                <w:sz w:val="24"/>
              </w:rPr>
            </w:pPr>
            <w:r>
              <w:rPr>
                <w:rFonts w:hint="eastAsia" w:ascii="宋体"/>
                <w:color w:val="000000"/>
                <w:sz w:val="24"/>
              </w:rPr>
              <w:t>专科以上学历，35周岁以下，专业不限，面向在张家界市服务期满两年、考核合格且在岗的大学生“村官”招聘。</w:t>
            </w:r>
          </w:p>
        </w:tc>
        <w:tc>
          <w:tcPr>
            <w:tcW w:w="1357" w:type="dxa"/>
            <w:vAlign w:val="center"/>
          </w:tcPr>
          <w:p>
            <w:pPr>
              <w:autoSpaceDN w:val="0"/>
              <w:spacing w:line="320" w:lineRule="exact"/>
              <w:jc w:val="center"/>
              <w:rPr>
                <w:rFonts w:hint="eastAsia" w:ascii="宋体"/>
                <w:color w:val="000000"/>
                <w:sz w:val="24"/>
              </w:rPr>
            </w:pPr>
            <w:r>
              <w:rPr>
                <w:rFonts w:hint="eastAsia" w:ascii="宋体"/>
                <w:color w:val="000000"/>
                <w:sz w:val="24"/>
              </w:rPr>
              <w:t>公共管</w:t>
            </w:r>
          </w:p>
          <w:p>
            <w:pPr>
              <w:autoSpaceDN w:val="0"/>
              <w:spacing w:line="320" w:lineRule="exact"/>
              <w:jc w:val="center"/>
              <w:rPr>
                <w:rFonts w:hint="eastAsia" w:ascii="宋体"/>
                <w:color w:val="000000"/>
                <w:sz w:val="24"/>
              </w:rPr>
            </w:pPr>
            <w:r>
              <w:rPr>
                <w:rFonts w:hint="eastAsia" w:ascii="宋体"/>
                <w:color w:val="000000"/>
                <w:sz w:val="24"/>
              </w:rPr>
              <w:t>理基础</w:t>
            </w:r>
          </w:p>
          <w:p>
            <w:pPr>
              <w:autoSpaceDN w:val="0"/>
              <w:spacing w:line="320" w:lineRule="exact"/>
              <w:jc w:val="center"/>
              <w:rPr>
                <w:rFonts w:hint="eastAsia" w:ascii="宋体"/>
                <w:color w:val="000000"/>
                <w:sz w:val="24"/>
              </w:rPr>
            </w:pPr>
            <w:r>
              <w:rPr>
                <w:rFonts w:hint="eastAsia" w:ascii="宋体"/>
                <w:color w:val="000000"/>
                <w:sz w:val="24"/>
              </w:rPr>
              <w:t>知识100分</w:t>
            </w:r>
          </w:p>
        </w:tc>
        <w:tc>
          <w:tcPr>
            <w:tcW w:w="1050" w:type="dxa"/>
            <w:vAlign w:val="center"/>
          </w:tcPr>
          <w:p>
            <w:pPr>
              <w:autoSpaceDN w:val="0"/>
              <w:spacing w:line="320" w:lineRule="exact"/>
              <w:jc w:val="center"/>
              <w:rPr>
                <w:rFonts w:hint="eastAsia" w:ascii="宋体"/>
                <w:color w:val="000000"/>
                <w:sz w:val="24"/>
              </w:rPr>
            </w:pPr>
            <w:r>
              <w:rPr>
                <w:rFonts w:hint="eastAsia" w:ascii="宋体"/>
                <w:color w:val="000000"/>
                <w:sz w:val="24"/>
              </w:rPr>
              <w:t>结  构</w:t>
            </w:r>
          </w:p>
          <w:p>
            <w:pPr>
              <w:autoSpaceDN w:val="0"/>
              <w:spacing w:line="320" w:lineRule="exact"/>
              <w:jc w:val="center"/>
              <w:rPr>
                <w:rFonts w:hint="eastAsia" w:ascii="宋体"/>
                <w:color w:val="000000"/>
                <w:sz w:val="24"/>
              </w:rPr>
            </w:pPr>
            <w:r>
              <w:rPr>
                <w:rFonts w:hint="eastAsia" w:ascii="宋体"/>
                <w:color w:val="000000"/>
                <w:sz w:val="24"/>
              </w:rPr>
              <w:t>化面试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trPr>
        <w:tc>
          <w:tcPr>
            <w:tcW w:w="1465" w:type="dxa"/>
            <w:vMerge w:val="continue"/>
            <w:vAlign w:val="center"/>
          </w:tcPr>
          <w:p/>
        </w:tc>
        <w:tc>
          <w:tcPr>
            <w:tcW w:w="943" w:type="dxa"/>
            <w:vAlign w:val="center"/>
          </w:tcPr>
          <w:p>
            <w:pPr>
              <w:autoSpaceDN w:val="0"/>
              <w:spacing w:line="320" w:lineRule="exact"/>
              <w:jc w:val="center"/>
              <w:rPr>
                <w:rFonts w:hint="eastAsia" w:ascii="宋体"/>
                <w:color w:val="000000"/>
                <w:sz w:val="24"/>
              </w:rPr>
            </w:pPr>
            <w:r>
              <w:rPr>
                <w:rFonts w:hint="eastAsia" w:ascii="宋体"/>
                <w:color w:val="000000"/>
                <w:sz w:val="24"/>
              </w:rPr>
              <w:t>服  务</w:t>
            </w:r>
          </w:p>
          <w:p>
            <w:pPr>
              <w:autoSpaceDN w:val="0"/>
              <w:spacing w:line="320" w:lineRule="exact"/>
              <w:jc w:val="center"/>
              <w:rPr>
                <w:rFonts w:hint="eastAsia" w:ascii="宋体"/>
                <w:color w:val="000000"/>
                <w:sz w:val="24"/>
              </w:rPr>
            </w:pPr>
            <w:r>
              <w:rPr>
                <w:rFonts w:hint="eastAsia" w:ascii="宋体"/>
                <w:color w:val="000000"/>
                <w:sz w:val="24"/>
              </w:rPr>
              <w:t>部  工</w:t>
            </w:r>
          </w:p>
          <w:p>
            <w:pPr>
              <w:autoSpaceDN w:val="0"/>
              <w:spacing w:line="320" w:lineRule="exact"/>
              <w:jc w:val="center"/>
              <w:rPr>
                <w:rFonts w:hint="eastAsia" w:ascii="宋体"/>
                <w:color w:val="000000"/>
                <w:sz w:val="24"/>
              </w:rPr>
            </w:pPr>
            <w:r>
              <w:rPr>
                <w:rFonts w:hint="eastAsia" w:ascii="宋体"/>
                <w:color w:val="000000"/>
                <w:sz w:val="24"/>
              </w:rPr>
              <w:t>作人员</w:t>
            </w:r>
          </w:p>
        </w:tc>
        <w:tc>
          <w:tcPr>
            <w:tcW w:w="735" w:type="dxa"/>
            <w:vAlign w:val="center"/>
          </w:tcPr>
          <w:p>
            <w:pPr>
              <w:autoSpaceDN w:val="0"/>
              <w:spacing w:line="320" w:lineRule="exact"/>
              <w:jc w:val="center"/>
              <w:rPr>
                <w:rFonts w:hint="eastAsia" w:ascii="宋体"/>
                <w:color w:val="000000"/>
                <w:sz w:val="24"/>
              </w:rPr>
            </w:pPr>
            <w:r>
              <w:rPr>
                <w:rFonts w:hint="eastAsia" w:ascii="宋体"/>
                <w:color w:val="000000"/>
                <w:sz w:val="24"/>
              </w:rPr>
              <w:t>1</w:t>
            </w:r>
          </w:p>
        </w:tc>
        <w:tc>
          <w:tcPr>
            <w:tcW w:w="3685" w:type="dxa"/>
            <w:vAlign w:val="center"/>
          </w:tcPr>
          <w:p>
            <w:pPr>
              <w:autoSpaceDN w:val="0"/>
              <w:spacing w:line="320" w:lineRule="exact"/>
              <w:rPr>
                <w:rFonts w:hint="eastAsia" w:ascii="宋体"/>
                <w:color w:val="000000"/>
                <w:sz w:val="24"/>
              </w:rPr>
            </w:pPr>
            <w:r>
              <w:rPr>
                <w:rFonts w:hint="eastAsia" w:ascii="宋体"/>
                <w:color w:val="000000"/>
                <w:sz w:val="24"/>
              </w:rPr>
              <w:t>专科以上学历，35周岁以下，专业不限。</w:t>
            </w:r>
          </w:p>
        </w:tc>
        <w:tc>
          <w:tcPr>
            <w:tcW w:w="1357" w:type="dxa"/>
            <w:vAlign w:val="center"/>
          </w:tcPr>
          <w:p>
            <w:pPr>
              <w:autoSpaceDN w:val="0"/>
              <w:spacing w:line="320" w:lineRule="exact"/>
              <w:jc w:val="center"/>
              <w:rPr>
                <w:rFonts w:hint="eastAsia" w:ascii="宋体"/>
                <w:color w:val="000000"/>
                <w:sz w:val="24"/>
              </w:rPr>
            </w:pPr>
            <w:r>
              <w:rPr>
                <w:rFonts w:hint="eastAsia" w:ascii="宋体"/>
                <w:color w:val="000000"/>
                <w:sz w:val="24"/>
              </w:rPr>
              <w:t>公共管</w:t>
            </w:r>
          </w:p>
          <w:p>
            <w:pPr>
              <w:autoSpaceDN w:val="0"/>
              <w:spacing w:line="320" w:lineRule="exact"/>
              <w:jc w:val="center"/>
              <w:rPr>
                <w:rFonts w:hint="eastAsia" w:ascii="宋体"/>
                <w:color w:val="000000"/>
                <w:sz w:val="24"/>
              </w:rPr>
            </w:pPr>
            <w:r>
              <w:rPr>
                <w:rFonts w:hint="eastAsia" w:ascii="宋体"/>
                <w:color w:val="000000"/>
                <w:sz w:val="24"/>
              </w:rPr>
              <w:t>理基础</w:t>
            </w:r>
          </w:p>
          <w:p>
            <w:pPr>
              <w:autoSpaceDN w:val="0"/>
              <w:spacing w:line="320" w:lineRule="exact"/>
              <w:jc w:val="center"/>
              <w:rPr>
                <w:rFonts w:hint="eastAsia" w:ascii="宋体"/>
                <w:color w:val="000000"/>
                <w:sz w:val="24"/>
              </w:rPr>
            </w:pPr>
            <w:r>
              <w:rPr>
                <w:rFonts w:hint="eastAsia" w:ascii="宋体"/>
                <w:color w:val="000000"/>
                <w:sz w:val="24"/>
              </w:rPr>
              <w:t>知识100分</w:t>
            </w:r>
          </w:p>
        </w:tc>
        <w:tc>
          <w:tcPr>
            <w:tcW w:w="1050" w:type="dxa"/>
            <w:vAlign w:val="center"/>
          </w:tcPr>
          <w:p>
            <w:pPr>
              <w:autoSpaceDN w:val="0"/>
              <w:spacing w:line="320" w:lineRule="exact"/>
              <w:jc w:val="center"/>
              <w:rPr>
                <w:rFonts w:hint="eastAsia" w:ascii="宋体"/>
                <w:color w:val="000000"/>
                <w:sz w:val="24"/>
              </w:rPr>
            </w:pPr>
            <w:r>
              <w:rPr>
                <w:rFonts w:hint="eastAsia" w:ascii="宋体"/>
                <w:color w:val="000000"/>
                <w:sz w:val="24"/>
              </w:rPr>
              <w:t>结  构</w:t>
            </w:r>
          </w:p>
          <w:p>
            <w:pPr>
              <w:autoSpaceDN w:val="0"/>
              <w:spacing w:line="320" w:lineRule="exact"/>
              <w:jc w:val="center"/>
              <w:rPr>
                <w:rFonts w:hint="eastAsia" w:ascii="宋体"/>
                <w:color w:val="000000"/>
                <w:sz w:val="24"/>
              </w:rPr>
            </w:pPr>
            <w:r>
              <w:rPr>
                <w:rFonts w:hint="eastAsia" w:ascii="宋体"/>
                <w:color w:val="000000"/>
                <w:sz w:val="24"/>
              </w:rPr>
              <w:t>化面试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1465" w:type="dxa"/>
            <w:vMerge w:val="restart"/>
            <w:vAlign w:val="center"/>
          </w:tcPr>
          <w:p>
            <w:pPr>
              <w:autoSpaceDN w:val="0"/>
              <w:spacing w:line="320" w:lineRule="exact"/>
              <w:jc w:val="center"/>
              <w:rPr>
                <w:rFonts w:hint="eastAsia" w:ascii="宋体"/>
                <w:color w:val="000000"/>
                <w:sz w:val="24"/>
              </w:rPr>
            </w:pPr>
            <w:r>
              <w:rPr>
                <w:rFonts w:hint="eastAsia" w:ascii="宋体"/>
                <w:color w:val="000000"/>
                <w:sz w:val="24"/>
              </w:rPr>
              <w:t>张家界</w:t>
            </w:r>
          </w:p>
          <w:p>
            <w:pPr>
              <w:autoSpaceDN w:val="0"/>
              <w:spacing w:line="320" w:lineRule="exact"/>
              <w:jc w:val="center"/>
              <w:rPr>
                <w:rFonts w:hint="eastAsia" w:ascii="宋体"/>
                <w:color w:val="000000"/>
                <w:sz w:val="24"/>
              </w:rPr>
            </w:pPr>
            <w:r>
              <w:rPr>
                <w:rFonts w:hint="eastAsia" w:ascii="宋体"/>
                <w:color w:val="000000"/>
                <w:sz w:val="24"/>
              </w:rPr>
              <w:t>市疾病预</w:t>
            </w:r>
          </w:p>
          <w:p>
            <w:pPr>
              <w:autoSpaceDN w:val="0"/>
              <w:spacing w:line="320" w:lineRule="exact"/>
              <w:jc w:val="center"/>
              <w:rPr>
                <w:rFonts w:hint="eastAsia" w:ascii="宋体"/>
                <w:color w:val="000000"/>
                <w:sz w:val="24"/>
              </w:rPr>
            </w:pPr>
            <w:r>
              <w:rPr>
                <w:rFonts w:hint="eastAsia" w:ascii="宋体"/>
                <w:color w:val="000000"/>
                <w:sz w:val="24"/>
              </w:rPr>
              <w:t>防控制中心</w:t>
            </w:r>
          </w:p>
        </w:tc>
        <w:tc>
          <w:tcPr>
            <w:tcW w:w="943" w:type="dxa"/>
            <w:vAlign w:val="center"/>
          </w:tcPr>
          <w:p>
            <w:pPr>
              <w:autoSpaceDN w:val="0"/>
              <w:spacing w:line="320" w:lineRule="exact"/>
              <w:jc w:val="center"/>
              <w:rPr>
                <w:rFonts w:hint="eastAsia" w:ascii="宋体"/>
                <w:color w:val="000000"/>
                <w:sz w:val="24"/>
              </w:rPr>
            </w:pPr>
            <w:r>
              <w:rPr>
                <w:rFonts w:hint="eastAsia" w:ascii="宋体"/>
                <w:color w:val="000000"/>
                <w:sz w:val="24"/>
              </w:rPr>
              <w:t>理  化</w:t>
            </w:r>
          </w:p>
          <w:p>
            <w:pPr>
              <w:autoSpaceDN w:val="0"/>
              <w:spacing w:line="320" w:lineRule="exact"/>
              <w:jc w:val="center"/>
              <w:rPr>
                <w:rFonts w:hint="eastAsia" w:ascii="宋体"/>
                <w:color w:val="000000"/>
                <w:sz w:val="24"/>
              </w:rPr>
            </w:pPr>
            <w:r>
              <w:rPr>
                <w:rFonts w:hint="eastAsia" w:ascii="宋体"/>
                <w:color w:val="000000"/>
                <w:sz w:val="24"/>
              </w:rPr>
              <w:t>检验员</w:t>
            </w:r>
          </w:p>
        </w:tc>
        <w:tc>
          <w:tcPr>
            <w:tcW w:w="735" w:type="dxa"/>
            <w:vAlign w:val="center"/>
          </w:tcPr>
          <w:p>
            <w:pPr>
              <w:autoSpaceDN w:val="0"/>
              <w:spacing w:line="320" w:lineRule="exact"/>
              <w:jc w:val="center"/>
              <w:rPr>
                <w:rFonts w:hint="eastAsia" w:ascii="宋体"/>
                <w:color w:val="000000"/>
                <w:sz w:val="24"/>
              </w:rPr>
            </w:pPr>
            <w:r>
              <w:rPr>
                <w:rFonts w:hint="eastAsia" w:ascii="宋体"/>
                <w:color w:val="000000"/>
                <w:sz w:val="24"/>
              </w:rPr>
              <w:t>1</w:t>
            </w:r>
          </w:p>
        </w:tc>
        <w:tc>
          <w:tcPr>
            <w:tcW w:w="3685" w:type="dxa"/>
            <w:vAlign w:val="center"/>
          </w:tcPr>
          <w:p>
            <w:pPr>
              <w:autoSpaceDN w:val="0"/>
              <w:spacing w:line="320" w:lineRule="exact"/>
              <w:rPr>
                <w:rFonts w:hint="eastAsia" w:ascii="宋体"/>
                <w:color w:val="000000"/>
                <w:sz w:val="24"/>
              </w:rPr>
            </w:pPr>
            <w:r>
              <w:rPr>
                <w:rFonts w:hint="eastAsia" w:ascii="宋体"/>
                <w:color w:val="000000"/>
                <w:sz w:val="24"/>
              </w:rPr>
              <w:t>本科以上学历，35周岁以下，卫生检验与检疫专业。</w:t>
            </w:r>
          </w:p>
        </w:tc>
        <w:tc>
          <w:tcPr>
            <w:tcW w:w="1357" w:type="dxa"/>
            <w:vAlign w:val="center"/>
          </w:tcPr>
          <w:p>
            <w:pPr>
              <w:autoSpaceDN w:val="0"/>
              <w:spacing w:line="320" w:lineRule="exact"/>
              <w:jc w:val="center"/>
              <w:rPr>
                <w:rFonts w:hint="eastAsia" w:ascii="宋体"/>
                <w:color w:val="000000"/>
                <w:sz w:val="24"/>
              </w:rPr>
            </w:pPr>
            <w:r>
              <w:rPr>
                <w:rFonts w:hint="eastAsia" w:ascii="宋体"/>
                <w:color w:val="000000"/>
                <w:sz w:val="24"/>
              </w:rPr>
              <w:t>专业知识</w:t>
            </w:r>
          </w:p>
          <w:p>
            <w:pPr>
              <w:autoSpaceDN w:val="0"/>
              <w:spacing w:line="320" w:lineRule="exact"/>
              <w:jc w:val="center"/>
              <w:rPr>
                <w:rFonts w:hint="eastAsia" w:ascii="宋体"/>
                <w:color w:val="000000"/>
                <w:sz w:val="24"/>
              </w:rPr>
            </w:pPr>
            <w:r>
              <w:rPr>
                <w:rFonts w:hint="eastAsia" w:ascii="宋体"/>
                <w:color w:val="000000"/>
                <w:sz w:val="24"/>
              </w:rPr>
              <w:t>80分,公共管理基础</w:t>
            </w:r>
          </w:p>
          <w:p>
            <w:pPr>
              <w:autoSpaceDN w:val="0"/>
              <w:spacing w:line="320" w:lineRule="exact"/>
              <w:jc w:val="center"/>
              <w:rPr>
                <w:rFonts w:hint="eastAsia" w:ascii="宋体"/>
                <w:color w:val="000000"/>
                <w:sz w:val="24"/>
              </w:rPr>
            </w:pPr>
            <w:r>
              <w:rPr>
                <w:rFonts w:hint="eastAsia" w:ascii="宋体"/>
                <w:color w:val="000000"/>
                <w:sz w:val="24"/>
              </w:rPr>
              <w:t>知识20分</w:t>
            </w:r>
          </w:p>
        </w:tc>
        <w:tc>
          <w:tcPr>
            <w:tcW w:w="1050" w:type="dxa"/>
            <w:vAlign w:val="center"/>
          </w:tcPr>
          <w:p>
            <w:pPr>
              <w:autoSpaceDN w:val="0"/>
              <w:spacing w:line="320" w:lineRule="exact"/>
              <w:jc w:val="center"/>
              <w:rPr>
                <w:rFonts w:hint="eastAsia" w:ascii="宋体"/>
                <w:color w:val="000000"/>
                <w:sz w:val="24"/>
              </w:rPr>
            </w:pPr>
            <w:r>
              <w:rPr>
                <w:rFonts w:hint="eastAsia" w:ascii="宋体"/>
                <w:color w:val="000000"/>
                <w:sz w:val="24"/>
              </w:rPr>
              <w:t>技  能</w:t>
            </w:r>
          </w:p>
          <w:p>
            <w:pPr>
              <w:autoSpaceDN w:val="0"/>
              <w:spacing w:line="320" w:lineRule="exact"/>
              <w:jc w:val="center"/>
              <w:rPr>
                <w:rFonts w:hint="eastAsia" w:ascii="宋体"/>
                <w:color w:val="000000"/>
                <w:sz w:val="24"/>
              </w:rPr>
            </w:pPr>
            <w:r>
              <w:rPr>
                <w:rFonts w:hint="eastAsia" w:ascii="宋体"/>
                <w:color w:val="000000"/>
                <w:sz w:val="24"/>
              </w:rPr>
              <w:t>操  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1465" w:type="dxa"/>
            <w:vMerge w:val="continue"/>
            <w:vAlign w:val="center"/>
          </w:tcPr>
          <w:p/>
        </w:tc>
        <w:tc>
          <w:tcPr>
            <w:tcW w:w="943" w:type="dxa"/>
            <w:vAlign w:val="center"/>
          </w:tcPr>
          <w:p>
            <w:pPr>
              <w:autoSpaceDN w:val="0"/>
              <w:spacing w:line="320" w:lineRule="exact"/>
              <w:jc w:val="center"/>
              <w:rPr>
                <w:rFonts w:hint="eastAsia" w:ascii="宋体"/>
                <w:color w:val="000000"/>
                <w:sz w:val="24"/>
              </w:rPr>
            </w:pPr>
            <w:r>
              <w:rPr>
                <w:rFonts w:hint="eastAsia" w:ascii="宋体"/>
                <w:color w:val="000000"/>
                <w:sz w:val="24"/>
              </w:rPr>
              <w:t>微生物检验员</w:t>
            </w:r>
          </w:p>
        </w:tc>
        <w:tc>
          <w:tcPr>
            <w:tcW w:w="735" w:type="dxa"/>
            <w:vAlign w:val="center"/>
          </w:tcPr>
          <w:p>
            <w:pPr>
              <w:autoSpaceDN w:val="0"/>
              <w:spacing w:line="320" w:lineRule="exact"/>
              <w:jc w:val="center"/>
              <w:rPr>
                <w:rFonts w:hint="eastAsia" w:ascii="宋体"/>
                <w:color w:val="000000"/>
                <w:sz w:val="24"/>
              </w:rPr>
            </w:pPr>
            <w:r>
              <w:rPr>
                <w:rFonts w:hint="eastAsia" w:ascii="宋体"/>
                <w:color w:val="000000"/>
                <w:sz w:val="24"/>
              </w:rPr>
              <w:t>1</w:t>
            </w:r>
          </w:p>
        </w:tc>
        <w:tc>
          <w:tcPr>
            <w:tcW w:w="3685" w:type="dxa"/>
            <w:vAlign w:val="center"/>
          </w:tcPr>
          <w:p>
            <w:pPr>
              <w:autoSpaceDN w:val="0"/>
              <w:spacing w:line="320" w:lineRule="exact"/>
              <w:rPr>
                <w:rFonts w:hint="eastAsia" w:ascii="宋体"/>
                <w:color w:val="000000"/>
                <w:sz w:val="24"/>
              </w:rPr>
            </w:pPr>
            <w:r>
              <w:rPr>
                <w:rFonts w:hint="eastAsia" w:ascii="宋体"/>
                <w:color w:val="000000"/>
                <w:sz w:val="24"/>
              </w:rPr>
              <w:t>本科以上学历，30周岁以下，卫生检验与检疫专业。</w:t>
            </w:r>
          </w:p>
        </w:tc>
        <w:tc>
          <w:tcPr>
            <w:tcW w:w="1357" w:type="dxa"/>
            <w:vAlign w:val="center"/>
          </w:tcPr>
          <w:p>
            <w:pPr>
              <w:autoSpaceDN w:val="0"/>
              <w:spacing w:line="320" w:lineRule="exact"/>
              <w:jc w:val="center"/>
              <w:rPr>
                <w:rFonts w:hint="eastAsia" w:ascii="宋体"/>
                <w:color w:val="000000"/>
                <w:sz w:val="24"/>
              </w:rPr>
            </w:pPr>
            <w:r>
              <w:rPr>
                <w:rFonts w:hint="eastAsia" w:ascii="宋体"/>
                <w:color w:val="000000"/>
                <w:sz w:val="24"/>
              </w:rPr>
              <w:t>专业知识</w:t>
            </w:r>
          </w:p>
          <w:p>
            <w:pPr>
              <w:autoSpaceDN w:val="0"/>
              <w:spacing w:line="320" w:lineRule="exact"/>
              <w:jc w:val="center"/>
              <w:rPr>
                <w:rFonts w:hint="eastAsia" w:ascii="宋体"/>
                <w:color w:val="000000"/>
                <w:sz w:val="24"/>
              </w:rPr>
            </w:pPr>
            <w:r>
              <w:rPr>
                <w:rFonts w:hint="eastAsia" w:ascii="宋体"/>
                <w:color w:val="000000"/>
                <w:sz w:val="24"/>
              </w:rPr>
              <w:t>80分,公共管理基础</w:t>
            </w:r>
          </w:p>
          <w:p>
            <w:pPr>
              <w:autoSpaceDN w:val="0"/>
              <w:spacing w:line="320" w:lineRule="exact"/>
              <w:jc w:val="center"/>
              <w:rPr>
                <w:rFonts w:hint="eastAsia" w:ascii="宋体"/>
                <w:color w:val="000000"/>
                <w:sz w:val="24"/>
              </w:rPr>
            </w:pPr>
            <w:r>
              <w:rPr>
                <w:rFonts w:hint="eastAsia" w:ascii="宋体"/>
                <w:color w:val="000000"/>
                <w:sz w:val="24"/>
              </w:rPr>
              <w:t>知识20分</w:t>
            </w:r>
          </w:p>
        </w:tc>
        <w:tc>
          <w:tcPr>
            <w:tcW w:w="1050" w:type="dxa"/>
            <w:vAlign w:val="center"/>
          </w:tcPr>
          <w:p>
            <w:pPr>
              <w:autoSpaceDN w:val="0"/>
              <w:spacing w:line="320" w:lineRule="exact"/>
              <w:jc w:val="center"/>
              <w:rPr>
                <w:rFonts w:hint="eastAsia" w:ascii="宋体"/>
                <w:color w:val="000000"/>
                <w:sz w:val="24"/>
              </w:rPr>
            </w:pPr>
            <w:r>
              <w:rPr>
                <w:rFonts w:hint="eastAsia" w:ascii="宋体"/>
                <w:color w:val="000000"/>
                <w:sz w:val="24"/>
              </w:rPr>
              <w:t>技  能</w:t>
            </w:r>
          </w:p>
          <w:p>
            <w:pPr>
              <w:autoSpaceDN w:val="0"/>
              <w:spacing w:line="320" w:lineRule="exact"/>
              <w:jc w:val="center"/>
              <w:rPr>
                <w:rFonts w:hint="eastAsia" w:ascii="宋体"/>
                <w:color w:val="000000"/>
                <w:sz w:val="24"/>
              </w:rPr>
            </w:pPr>
            <w:r>
              <w:rPr>
                <w:rFonts w:hint="eastAsia" w:ascii="宋体"/>
                <w:color w:val="000000"/>
                <w:sz w:val="24"/>
              </w:rPr>
              <w:t>操  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1465" w:type="dxa"/>
            <w:vMerge w:val="restart"/>
            <w:vAlign w:val="center"/>
          </w:tcPr>
          <w:p>
            <w:pPr>
              <w:autoSpaceDN w:val="0"/>
              <w:spacing w:line="320" w:lineRule="exact"/>
              <w:jc w:val="center"/>
              <w:rPr>
                <w:rFonts w:hint="eastAsia" w:ascii="宋体"/>
                <w:color w:val="000000"/>
                <w:sz w:val="24"/>
              </w:rPr>
            </w:pPr>
            <w:r>
              <w:rPr>
                <w:rFonts w:hint="eastAsia" w:ascii="宋体"/>
                <w:color w:val="000000"/>
                <w:sz w:val="24"/>
              </w:rPr>
              <w:t>张家界市</w:t>
            </w:r>
          </w:p>
          <w:p>
            <w:pPr>
              <w:autoSpaceDN w:val="0"/>
              <w:spacing w:line="320" w:lineRule="exact"/>
              <w:jc w:val="center"/>
              <w:rPr>
                <w:rFonts w:hint="eastAsia" w:ascii="宋体"/>
                <w:color w:val="000000"/>
                <w:sz w:val="24"/>
              </w:rPr>
            </w:pPr>
            <w:r>
              <w:rPr>
                <w:rFonts w:hint="eastAsia" w:ascii="宋体"/>
                <w:color w:val="000000"/>
                <w:sz w:val="24"/>
              </w:rPr>
              <w:t>中心血站</w:t>
            </w:r>
          </w:p>
        </w:tc>
        <w:tc>
          <w:tcPr>
            <w:tcW w:w="943" w:type="dxa"/>
            <w:vAlign w:val="center"/>
          </w:tcPr>
          <w:p>
            <w:pPr>
              <w:autoSpaceDN w:val="0"/>
              <w:spacing w:line="320" w:lineRule="exact"/>
              <w:jc w:val="center"/>
              <w:rPr>
                <w:rFonts w:hint="eastAsia" w:ascii="宋体"/>
                <w:color w:val="000000"/>
                <w:sz w:val="24"/>
              </w:rPr>
            </w:pPr>
            <w:r>
              <w:rPr>
                <w:rFonts w:hint="eastAsia" w:ascii="宋体"/>
                <w:color w:val="000000"/>
                <w:sz w:val="24"/>
              </w:rPr>
              <w:t>血  液</w:t>
            </w:r>
          </w:p>
          <w:p>
            <w:pPr>
              <w:autoSpaceDN w:val="0"/>
              <w:spacing w:line="320" w:lineRule="exact"/>
              <w:jc w:val="center"/>
              <w:rPr>
                <w:rFonts w:hint="eastAsia" w:ascii="宋体"/>
                <w:color w:val="000000"/>
                <w:sz w:val="24"/>
              </w:rPr>
            </w:pPr>
            <w:r>
              <w:rPr>
                <w:rFonts w:hint="eastAsia" w:ascii="宋体"/>
                <w:color w:val="000000"/>
                <w:sz w:val="24"/>
              </w:rPr>
              <w:t>检验员</w:t>
            </w:r>
          </w:p>
        </w:tc>
        <w:tc>
          <w:tcPr>
            <w:tcW w:w="735" w:type="dxa"/>
            <w:vAlign w:val="center"/>
          </w:tcPr>
          <w:p>
            <w:pPr>
              <w:autoSpaceDN w:val="0"/>
              <w:spacing w:line="320" w:lineRule="exact"/>
              <w:jc w:val="center"/>
              <w:rPr>
                <w:rFonts w:hint="eastAsia" w:ascii="宋体"/>
                <w:color w:val="000000"/>
                <w:sz w:val="24"/>
              </w:rPr>
            </w:pPr>
            <w:r>
              <w:rPr>
                <w:rFonts w:hint="eastAsia" w:ascii="宋体"/>
                <w:color w:val="000000"/>
                <w:sz w:val="24"/>
              </w:rPr>
              <w:t>1</w:t>
            </w:r>
          </w:p>
        </w:tc>
        <w:tc>
          <w:tcPr>
            <w:tcW w:w="3685" w:type="dxa"/>
            <w:vAlign w:val="center"/>
          </w:tcPr>
          <w:p>
            <w:pPr>
              <w:autoSpaceDN w:val="0"/>
              <w:spacing w:line="320" w:lineRule="exact"/>
              <w:rPr>
                <w:rFonts w:hint="eastAsia" w:ascii="宋体"/>
                <w:color w:val="000000"/>
                <w:sz w:val="24"/>
              </w:rPr>
            </w:pPr>
            <w:r>
              <w:rPr>
                <w:rFonts w:hint="eastAsia" w:ascii="宋体"/>
                <w:color w:val="000000"/>
                <w:sz w:val="24"/>
              </w:rPr>
              <w:t>本科以上学历，30周岁以下，医学检验技术专业。</w:t>
            </w:r>
          </w:p>
        </w:tc>
        <w:tc>
          <w:tcPr>
            <w:tcW w:w="1357" w:type="dxa"/>
            <w:vAlign w:val="center"/>
          </w:tcPr>
          <w:p>
            <w:pPr>
              <w:autoSpaceDN w:val="0"/>
              <w:spacing w:line="320" w:lineRule="exact"/>
              <w:jc w:val="center"/>
              <w:rPr>
                <w:rFonts w:hint="eastAsia" w:ascii="宋体"/>
                <w:color w:val="000000"/>
                <w:sz w:val="24"/>
              </w:rPr>
            </w:pPr>
            <w:r>
              <w:rPr>
                <w:rFonts w:hint="eastAsia" w:ascii="宋体"/>
                <w:color w:val="000000"/>
                <w:sz w:val="24"/>
              </w:rPr>
              <w:t>专业知识</w:t>
            </w:r>
          </w:p>
          <w:p>
            <w:pPr>
              <w:autoSpaceDN w:val="0"/>
              <w:spacing w:line="320" w:lineRule="exact"/>
              <w:jc w:val="center"/>
              <w:rPr>
                <w:rFonts w:hint="eastAsia" w:ascii="宋体"/>
                <w:color w:val="000000"/>
                <w:sz w:val="24"/>
              </w:rPr>
            </w:pPr>
            <w:r>
              <w:rPr>
                <w:rFonts w:hint="eastAsia" w:ascii="宋体"/>
                <w:color w:val="000000"/>
                <w:sz w:val="24"/>
              </w:rPr>
              <w:t>80分,公共管理基础</w:t>
            </w:r>
          </w:p>
          <w:p>
            <w:pPr>
              <w:autoSpaceDN w:val="0"/>
              <w:spacing w:line="320" w:lineRule="exact"/>
              <w:jc w:val="center"/>
              <w:rPr>
                <w:rFonts w:hint="eastAsia" w:ascii="宋体"/>
                <w:color w:val="000000"/>
                <w:sz w:val="24"/>
              </w:rPr>
            </w:pPr>
            <w:r>
              <w:rPr>
                <w:rFonts w:hint="eastAsia" w:ascii="宋体"/>
                <w:color w:val="000000"/>
                <w:sz w:val="24"/>
              </w:rPr>
              <w:t>知识20分</w:t>
            </w:r>
          </w:p>
        </w:tc>
        <w:tc>
          <w:tcPr>
            <w:tcW w:w="1050" w:type="dxa"/>
            <w:vAlign w:val="center"/>
          </w:tcPr>
          <w:p>
            <w:pPr>
              <w:autoSpaceDN w:val="0"/>
              <w:spacing w:line="320" w:lineRule="exact"/>
              <w:jc w:val="center"/>
              <w:rPr>
                <w:rFonts w:hint="eastAsia" w:ascii="宋体"/>
                <w:color w:val="000000"/>
                <w:sz w:val="24"/>
              </w:rPr>
            </w:pPr>
            <w:r>
              <w:rPr>
                <w:rFonts w:hint="eastAsia" w:ascii="宋体"/>
                <w:color w:val="000000"/>
                <w:sz w:val="24"/>
              </w:rPr>
              <w:t>技  能</w:t>
            </w:r>
          </w:p>
          <w:p>
            <w:pPr>
              <w:autoSpaceDN w:val="0"/>
              <w:spacing w:line="320" w:lineRule="exact"/>
              <w:jc w:val="center"/>
              <w:rPr>
                <w:rFonts w:hint="eastAsia" w:ascii="宋体"/>
                <w:color w:val="000000"/>
                <w:sz w:val="24"/>
              </w:rPr>
            </w:pPr>
            <w:r>
              <w:rPr>
                <w:rFonts w:hint="eastAsia" w:ascii="宋体"/>
                <w:color w:val="000000"/>
                <w:sz w:val="24"/>
              </w:rPr>
              <w:t>操  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1465" w:type="dxa"/>
            <w:vMerge w:val="continue"/>
            <w:vAlign w:val="center"/>
          </w:tcPr>
          <w:p/>
        </w:tc>
        <w:tc>
          <w:tcPr>
            <w:tcW w:w="943" w:type="dxa"/>
            <w:vAlign w:val="center"/>
          </w:tcPr>
          <w:p>
            <w:pPr>
              <w:autoSpaceDN w:val="0"/>
              <w:spacing w:line="320" w:lineRule="exact"/>
              <w:jc w:val="center"/>
              <w:rPr>
                <w:rFonts w:hint="eastAsia" w:ascii="宋体"/>
                <w:color w:val="000000"/>
                <w:sz w:val="24"/>
              </w:rPr>
            </w:pPr>
            <w:r>
              <w:rPr>
                <w:rFonts w:hint="eastAsia" w:ascii="宋体"/>
                <w:color w:val="000000"/>
                <w:sz w:val="24"/>
              </w:rPr>
              <w:t>护  理</w:t>
            </w:r>
          </w:p>
        </w:tc>
        <w:tc>
          <w:tcPr>
            <w:tcW w:w="735" w:type="dxa"/>
            <w:vAlign w:val="center"/>
          </w:tcPr>
          <w:p>
            <w:pPr>
              <w:autoSpaceDN w:val="0"/>
              <w:spacing w:line="320" w:lineRule="exact"/>
              <w:jc w:val="center"/>
              <w:rPr>
                <w:rFonts w:hint="eastAsia" w:ascii="宋体"/>
                <w:color w:val="000000"/>
                <w:sz w:val="24"/>
              </w:rPr>
            </w:pPr>
            <w:r>
              <w:rPr>
                <w:rFonts w:hint="eastAsia" w:ascii="宋体"/>
                <w:color w:val="000000"/>
                <w:sz w:val="24"/>
              </w:rPr>
              <w:t>1</w:t>
            </w:r>
          </w:p>
        </w:tc>
        <w:tc>
          <w:tcPr>
            <w:tcW w:w="3685" w:type="dxa"/>
            <w:vAlign w:val="center"/>
          </w:tcPr>
          <w:p>
            <w:pPr>
              <w:autoSpaceDN w:val="0"/>
              <w:spacing w:line="320" w:lineRule="exact"/>
              <w:rPr>
                <w:rFonts w:hint="eastAsia" w:ascii="宋体"/>
                <w:color w:val="000000"/>
                <w:sz w:val="24"/>
              </w:rPr>
            </w:pPr>
            <w:r>
              <w:rPr>
                <w:rFonts w:hint="eastAsia" w:ascii="宋体"/>
                <w:color w:val="000000"/>
                <w:sz w:val="24"/>
              </w:rPr>
              <w:t>本科以上学历，40周岁以下，护理学专业，有护理学专业副高级以上专业技术职称。</w:t>
            </w:r>
          </w:p>
        </w:tc>
        <w:tc>
          <w:tcPr>
            <w:tcW w:w="1357" w:type="dxa"/>
            <w:vAlign w:val="center"/>
          </w:tcPr>
          <w:p>
            <w:pPr>
              <w:autoSpaceDN w:val="0"/>
              <w:spacing w:line="320" w:lineRule="exact"/>
              <w:jc w:val="center"/>
              <w:rPr>
                <w:rFonts w:hint="eastAsia" w:ascii="宋体"/>
                <w:color w:val="000000"/>
                <w:sz w:val="24"/>
              </w:rPr>
            </w:pPr>
            <w:r>
              <w:rPr>
                <w:rFonts w:hint="eastAsia" w:ascii="宋体"/>
                <w:color w:val="000000"/>
                <w:sz w:val="24"/>
              </w:rPr>
              <w:t>专业知识</w:t>
            </w:r>
          </w:p>
          <w:p>
            <w:pPr>
              <w:autoSpaceDN w:val="0"/>
              <w:spacing w:line="320" w:lineRule="exact"/>
              <w:jc w:val="center"/>
              <w:rPr>
                <w:rFonts w:hint="eastAsia" w:ascii="宋体"/>
                <w:color w:val="000000"/>
                <w:sz w:val="24"/>
              </w:rPr>
            </w:pPr>
            <w:r>
              <w:rPr>
                <w:rFonts w:hint="eastAsia" w:ascii="宋体"/>
                <w:color w:val="000000"/>
                <w:sz w:val="24"/>
              </w:rPr>
              <w:t>80分,公共管理基础</w:t>
            </w:r>
          </w:p>
          <w:p>
            <w:pPr>
              <w:autoSpaceDN w:val="0"/>
              <w:spacing w:line="320" w:lineRule="exact"/>
              <w:jc w:val="center"/>
              <w:rPr>
                <w:rFonts w:hint="eastAsia" w:ascii="宋体"/>
                <w:color w:val="000000"/>
                <w:sz w:val="24"/>
              </w:rPr>
            </w:pPr>
            <w:r>
              <w:rPr>
                <w:rFonts w:hint="eastAsia" w:ascii="宋体"/>
                <w:color w:val="000000"/>
                <w:sz w:val="24"/>
              </w:rPr>
              <w:t>知识20分</w:t>
            </w:r>
          </w:p>
        </w:tc>
        <w:tc>
          <w:tcPr>
            <w:tcW w:w="1050" w:type="dxa"/>
            <w:vAlign w:val="center"/>
          </w:tcPr>
          <w:p>
            <w:pPr>
              <w:autoSpaceDN w:val="0"/>
              <w:spacing w:line="320" w:lineRule="exact"/>
              <w:jc w:val="center"/>
              <w:rPr>
                <w:rFonts w:hint="eastAsia" w:ascii="宋体"/>
                <w:color w:val="000000"/>
                <w:sz w:val="24"/>
              </w:rPr>
            </w:pPr>
            <w:r>
              <w:rPr>
                <w:rFonts w:hint="eastAsia" w:ascii="宋体"/>
                <w:color w:val="000000"/>
                <w:sz w:val="24"/>
              </w:rPr>
              <w:t>技  能</w:t>
            </w:r>
          </w:p>
          <w:p>
            <w:pPr>
              <w:autoSpaceDN w:val="0"/>
              <w:spacing w:line="320" w:lineRule="exact"/>
              <w:jc w:val="center"/>
              <w:rPr>
                <w:rFonts w:hint="eastAsia" w:ascii="宋体"/>
                <w:color w:val="000000"/>
                <w:sz w:val="24"/>
              </w:rPr>
            </w:pPr>
            <w:r>
              <w:rPr>
                <w:rFonts w:hint="eastAsia" w:ascii="宋体"/>
                <w:color w:val="000000"/>
                <w:sz w:val="24"/>
              </w:rPr>
              <w:t>操  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1465" w:type="dxa"/>
            <w:vAlign w:val="center"/>
          </w:tcPr>
          <w:p>
            <w:pPr>
              <w:autoSpaceDN w:val="0"/>
              <w:spacing w:line="320" w:lineRule="exact"/>
              <w:jc w:val="center"/>
              <w:rPr>
                <w:rFonts w:hint="eastAsia" w:ascii="宋体"/>
                <w:color w:val="000000"/>
                <w:sz w:val="24"/>
              </w:rPr>
            </w:pPr>
            <w:r>
              <w:rPr>
                <w:rFonts w:hint="eastAsia" w:ascii="宋体"/>
                <w:color w:val="000000"/>
                <w:sz w:val="24"/>
              </w:rPr>
              <w:t>张家界市</w:t>
            </w:r>
          </w:p>
          <w:p>
            <w:pPr>
              <w:autoSpaceDN w:val="0"/>
              <w:spacing w:line="320" w:lineRule="exact"/>
              <w:jc w:val="center"/>
              <w:rPr>
                <w:rFonts w:hint="eastAsia" w:ascii="宋体"/>
                <w:color w:val="000000"/>
                <w:sz w:val="24"/>
              </w:rPr>
            </w:pPr>
            <w:r>
              <w:rPr>
                <w:rFonts w:hint="eastAsia" w:ascii="宋体"/>
                <w:color w:val="000000"/>
                <w:sz w:val="24"/>
              </w:rPr>
              <w:t>卫生和计</w:t>
            </w:r>
          </w:p>
          <w:p>
            <w:pPr>
              <w:autoSpaceDN w:val="0"/>
              <w:spacing w:line="320" w:lineRule="exact"/>
              <w:jc w:val="center"/>
              <w:rPr>
                <w:rFonts w:hint="eastAsia" w:ascii="宋体"/>
                <w:color w:val="000000"/>
                <w:sz w:val="24"/>
              </w:rPr>
            </w:pPr>
            <w:r>
              <w:rPr>
                <w:rFonts w:hint="eastAsia" w:ascii="宋体"/>
                <w:color w:val="000000"/>
                <w:sz w:val="24"/>
              </w:rPr>
              <w:t>划生育宣</w:t>
            </w:r>
          </w:p>
          <w:p>
            <w:pPr>
              <w:autoSpaceDN w:val="0"/>
              <w:spacing w:line="320" w:lineRule="exact"/>
              <w:jc w:val="center"/>
              <w:rPr>
                <w:rFonts w:hint="eastAsia" w:ascii="宋体"/>
                <w:color w:val="000000"/>
                <w:sz w:val="24"/>
              </w:rPr>
            </w:pPr>
            <w:r>
              <w:rPr>
                <w:rFonts w:hint="eastAsia" w:ascii="宋体"/>
                <w:color w:val="000000"/>
                <w:sz w:val="24"/>
              </w:rPr>
              <w:t>传教育中心</w:t>
            </w:r>
          </w:p>
        </w:tc>
        <w:tc>
          <w:tcPr>
            <w:tcW w:w="943" w:type="dxa"/>
            <w:vAlign w:val="center"/>
          </w:tcPr>
          <w:p>
            <w:pPr>
              <w:autoSpaceDN w:val="0"/>
              <w:spacing w:line="320" w:lineRule="exact"/>
              <w:jc w:val="center"/>
              <w:rPr>
                <w:rFonts w:hint="eastAsia" w:ascii="宋体"/>
                <w:color w:val="000000"/>
                <w:sz w:val="24"/>
              </w:rPr>
            </w:pPr>
            <w:r>
              <w:rPr>
                <w:rFonts w:hint="eastAsia" w:ascii="宋体"/>
                <w:color w:val="000000"/>
                <w:sz w:val="24"/>
              </w:rPr>
              <w:t>信  息</w:t>
            </w:r>
          </w:p>
          <w:p>
            <w:pPr>
              <w:autoSpaceDN w:val="0"/>
              <w:spacing w:line="320" w:lineRule="exact"/>
              <w:jc w:val="center"/>
              <w:rPr>
                <w:rFonts w:hint="eastAsia" w:ascii="宋体"/>
                <w:color w:val="000000"/>
                <w:sz w:val="24"/>
              </w:rPr>
            </w:pPr>
            <w:r>
              <w:rPr>
                <w:rFonts w:hint="eastAsia" w:ascii="宋体"/>
                <w:color w:val="000000"/>
                <w:sz w:val="24"/>
              </w:rPr>
              <w:t>技术员</w:t>
            </w:r>
          </w:p>
        </w:tc>
        <w:tc>
          <w:tcPr>
            <w:tcW w:w="735" w:type="dxa"/>
            <w:vAlign w:val="center"/>
          </w:tcPr>
          <w:p>
            <w:pPr>
              <w:autoSpaceDN w:val="0"/>
              <w:spacing w:line="320" w:lineRule="exact"/>
              <w:jc w:val="center"/>
              <w:rPr>
                <w:rFonts w:hint="eastAsia" w:ascii="宋体"/>
                <w:color w:val="000000"/>
                <w:sz w:val="24"/>
              </w:rPr>
            </w:pPr>
            <w:r>
              <w:rPr>
                <w:rFonts w:hint="eastAsia" w:ascii="宋体"/>
                <w:color w:val="000000"/>
                <w:sz w:val="24"/>
              </w:rPr>
              <w:t>1</w:t>
            </w:r>
          </w:p>
        </w:tc>
        <w:tc>
          <w:tcPr>
            <w:tcW w:w="3685" w:type="dxa"/>
            <w:vAlign w:val="center"/>
          </w:tcPr>
          <w:p>
            <w:pPr>
              <w:autoSpaceDN w:val="0"/>
              <w:spacing w:line="320" w:lineRule="exact"/>
              <w:rPr>
                <w:rFonts w:hint="eastAsia" w:ascii="宋体"/>
                <w:color w:val="000000"/>
                <w:sz w:val="24"/>
              </w:rPr>
            </w:pPr>
            <w:r>
              <w:rPr>
                <w:rFonts w:hint="eastAsia" w:ascii="宋体"/>
                <w:color w:val="000000"/>
                <w:sz w:val="24"/>
              </w:rPr>
              <w:t>本科以上学历，30周岁以下，计算机科学与技术、医学信息工程、网络工程专业，有国家计算机等级证。</w:t>
            </w:r>
          </w:p>
        </w:tc>
        <w:tc>
          <w:tcPr>
            <w:tcW w:w="1357" w:type="dxa"/>
            <w:vAlign w:val="center"/>
          </w:tcPr>
          <w:p>
            <w:pPr>
              <w:autoSpaceDN w:val="0"/>
              <w:spacing w:line="320" w:lineRule="exact"/>
              <w:jc w:val="center"/>
              <w:rPr>
                <w:rFonts w:hint="eastAsia" w:ascii="宋体"/>
                <w:color w:val="000000"/>
                <w:sz w:val="24"/>
              </w:rPr>
            </w:pPr>
            <w:r>
              <w:rPr>
                <w:rFonts w:hint="eastAsia" w:ascii="宋体"/>
                <w:color w:val="000000"/>
                <w:sz w:val="24"/>
              </w:rPr>
              <w:t>专业知识</w:t>
            </w:r>
          </w:p>
          <w:p>
            <w:pPr>
              <w:autoSpaceDN w:val="0"/>
              <w:spacing w:line="320" w:lineRule="exact"/>
              <w:jc w:val="center"/>
              <w:rPr>
                <w:rFonts w:hint="eastAsia" w:ascii="宋体"/>
                <w:color w:val="000000"/>
                <w:sz w:val="24"/>
              </w:rPr>
            </w:pPr>
            <w:r>
              <w:rPr>
                <w:rFonts w:hint="eastAsia" w:ascii="宋体"/>
                <w:color w:val="000000"/>
                <w:sz w:val="24"/>
              </w:rPr>
              <w:t>80分,公共管理基础</w:t>
            </w:r>
          </w:p>
          <w:p>
            <w:pPr>
              <w:autoSpaceDN w:val="0"/>
              <w:spacing w:line="320" w:lineRule="exact"/>
              <w:jc w:val="center"/>
              <w:rPr>
                <w:rFonts w:hint="eastAsia" w:ascii="宋体"/>
                <w:color w:val="000000"/>
                <w:sz w:val="24"/>
              </w:rPr>
            </w:pPr>
            <w:r>
              <w:rPr>
                <w:rFonts w:hint="eastAsia" w:ascii="宋体"/>
                <w:color w:val="000000"/>
                <w:sz w:val="24"/>
              </w:rPr>
              <w:t>知识20分</w:t>
            </w:r>
          </w:p>
        </w:tc>
        <w:tc>
          <w:tcPr>
            <w:tcW w:w="1050" w:type="dxa"/>
            <w:vAlign w:val="center"/>
          </w:tcPr>
          <w:p>
            <w:pPr>
              <w:autoSpaceDN w:val="0"/>
              <w:spacing w:line="320" w:lineRule="exact"/>
              <w:jc w:val="center"/>
              <w:rPr>
                <w:rFonts w:hint="eastAsia" w:ascii="宋体"/>
                <w:color w:val="000000"/>
                <w:sz w:val="24"/>
              </w:rPr>
            </w:pPr>
            <w:r>
              <w:rPr>
                <w:rFonts w:hint="eastAsia" w:ascii="宋体"/>
                <w:color w:val="000000"/>
                <w:sz w:val="24"/>
              </w:rPr>
              <w:t>结  构</w:t>
            </w:r>
          </w:p>
          <w:p>
            <w:pPr>
              <w:autoSpaceDN w:val="0"/>
              <w:spacing w:line="320" w:lineRule="exact"/>
              <w:jc w:val="center"/>
              <w:rPr>
                <w:rFonts w:hint="eastAsia" w:ascii="宋体"/>
                <w:color w:val="000000"/>
                <w:sz w:val="24"/>
              </w:rPr>
            </w:pPr>
            <w:r>
              <w:rPr>
                <w:rFonts w:hint="eastAsia" w:ascii="宋体"/>
                <w:color w:val="000000"/>
                <w:sz w:val="24"/>
              </w:rPr>
              <w:t>化面试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1465" w:type="dxa"/>
            <w:vAlign w:val="center"/>
          </w:tcPr>
          <w:p>
            <w:pPr>
              <w:autoSpaceDN w:val="0"/>
              <w:spacing w:line="320" w:lineRule="exact"/>
              <w:jc w:val="center"/>
              <w:rPr>
                <w:rFonts w:hint="eastAsia" w:ascii="宋体"/>
                <w:color w:val="000000"/>
                <w:sz w:val="24"/>
              </w:rPr>
            </w:pPr>
            <w:r>
              <w:rPr>
                <w:rFonts w:hint="eastAsia" w:ascii="宋体"/>
                <w:color w:val="000000"/>
                <w:sz w:val="24"/>
              </w:rPr>
              <w:t>张家界市卫生和计划生育药具中心</w:t>
            </w:r>
          </w:p>
        </w:tc>
        <w:tc>
          <w:tcPr>
            <w:tcW w:w="943" w:type="dxa"/>
            <w:vAlign w:val="center"/>
          </w:tcPr>
          <w:p>
            <w:pPr>
              <w:autoSpaceDN w:val="0"/>
              <w:spacing w:line="320" w:lineRule="exact"/>
              <w:jc w:val="center"/>
              <w:rPr>
                <w:rFonts w:hint="eastAsia" w:ascii="宋体"/>
                <w:color w:val="000000"/>
                <w:sz w:val="24"/>
              </w:rPr>
            </w:pPr>
            <w:r>
              <w:rPr>
                <w:rFonts w:hint="eastAsia" w:ascii="宋体"/>
                <w:color w:val="000000"/>
                <w:sz w:val="24"/>
              </w:rPr>
              <w:t>药  具</w:t>
            </w:r>
          </w:p>
          <w:p>
            <w:pPr>
              <w:autoSpaceDN w:val="0"/>
              <w:spacing w:line="320" w:lineRule="exact"/>
              <w:jc w:val="center"/>
              <w:rPr>
                <w:rFonts w:hint="eastAsia" w:ascii="宋体"/>
                <w:color w:val="000000"/>
                <w:sz w:val="24"/>
              </w:rPr>
            </w:pPr>
            <w:r>
              <w:rPr>
                <w:rFonts w:hint="eastAsia" w:ascii="宋体"/>
                <w:color w:val="000000"/>
                <w:sz w:val="24"/>
              </w:rPr>
              <w:t>保管员</w:t>
            </w:r>
          </w:p>
        </w:tc>
        <w:tc>
          <w:tcPr>
            <w:tcW w:w="735" w:type="dxa"/>
            <w:vAlign w:val="center"/>
          </w:tcPr>
          <w:p>
            <w:pPr>
              <w:autoSpaceDN w:val="0"/>
              <w:spacing w:line="320" w:lineRule="exact"/>
              <w:jc w:val="center"/>
              <w:rPr>
                <w:rFonts w:hint="eastAsia" w:ascii="宋体"/>
                <w:color w:val="000000"/>
                <w:sz w:val="24"/>
              </w:rPr>
            </w:pPr>
            <w:r>
              <w:rPr>
                <w:rFonts w:hint="eastAsia" w:ascii="宋体"/>
                <w:color w:val="000000"/>
                <w:sz w:val="24"/>
              </w:rPr>
              <w:t>1</w:t>
            </w:r>
          </w:p>
        </w:tc>
        <w:tc>
          <w:tcPr>
            <w:tcW w:w="3685" w:type="dxa"/>
            <w:vAlign w:val="center"/>
          </w:tcPr>
          <w:p>
            <w:pPr>
              <w:autoSpaceDN w:val="0"/>
              <w:spacing w:line="320" w:lineRule="exact"/>
              <w:rPr>
                <w:rFonts w:hint="eastAsia" w:ascii="宋体"/>
                <w:color w:val="000000"/>
                <w:sz w:val="24"/>
              </w:rPr>
            </w:pPr>
            <w:r>
              <w:rPr>
                <w:rFonts w:hint="eastAsia" w:ascii="宋体"/>
                <w:color w:val="000000"/>
                <w:sz w:val="24"/>
              </w:rPr>
              <w:t>本科以上学历，30周岁以下，临床医学专业，有执业医师资格证。</w:t>
            </w:r>
          </w:p>
        </w:tc>
        <w:tc>
          <w:tcPr>
            <w:tcW w:w="1357" w:type="dxa"/>
            <w:vAlign w:val="center"/>
          </w:tcPr>
          <w:p>
            <w:pPr>
              <w:autoSpaceDN w:val="0"/>
              <w:spacing w:line="320" w:lineRule="exact"/>
              <w:jc w:val="center"/>
              <w:rPr>
                <w:rFonts w:hint="eastAsia" w:ascii="宋体"/>
                <w:color w:val="000000"/>
                <w:sz w:val="24"/>
              </w:rPr>
            </w:pPr>
            <w:r>
              <w:rPr>
                <w:rFonts w:hint="eastAsia" w:ascii="宋体"/>
                <w:color w:val="000000"/>
                <w:sz w:val="24"/>
              </w:rPr>
              <w:t>专业知识</w:t>
            </w:r>
          </w:p>
          <w:p>
            <w:pPr>
              <w:autoSpaceDN w:val="0"/>
              <w:spacing w:line="320" w:lineRule="exact"/>
              <w:jc w:val="center"/>
              <w:rPr>
                <w:rFonts w:hint="eastAsia" w:ascii="宋体"/>
                <w:color w:val="000000"/>
                <w:sz w:val="24"/>
              </w:rPr>
            </w:pPr>
            <w:r>
              <w:rPr>
                <w:rFonts w:hint="eastAsia" w:ascii="宋体"/>
                <w:color w:val="000000"/>
                <w:sz w:val="24"/>
              </w:rPr>
              <w:t>80分,公共管理基础</w:t>
            </w:r>
          </w:p>
          <w:p>
            <w:pPr>
              <w:autoSpaceDN w:val="0"/>
              <w:spacing w:line="320" w:lineRule="exact"/>
              <w:jc w:val="center"/>
              <w:rPr>
                <w:rFonts w:hint="eastAsia" w:ascii="宋体"/>
                <w:color w:val="000000"/>
                <w:sz w:val="24"/>
              </w:rPr>
            </w:pPr>
            <w:r>
              <w:rPr>
                <w:rFonts w:hint="eastAsia" w:ascii="宋体"/>
                <w:color w:val="000000"/>
                <w:sz w:val="24"/>
              </w:rPr>
              <w:t>知识20分</w:t>
            </w:r>
          </w:p>
        </w:tc>
        <w:tc>
          <w:tcPr>
            <w:tcW w:w="1050" w:type="dxa"/>
            <w:vAlign w:val="center"/>
          </w:tcPr>
          <w:p>
            <w:pPr>
              <w:autoSpaceDN w:val="0"/>
              <w:spacing w:line="320" w:lineRule="exact"/>
              <w:jc w:val="center"/>
              <w:rPr>
                <w:rFonts w:hint="eastAsia" w:ascii="宋体"/>
                <w:color w:val="000000"/>
                <w:sz w:val="24"/>
              </w:rPr>
            </w:pPr>
            <w:r>
              <w:rPr>
                <w:rFonts w:hint="eastAsia" w:ascii="宋体"/>
                <w:color w:val="000000"/>
                <w:sz w:val="24"/>
              </w:rPr>
              <w:t>结  构</w:t>
            </w:r>
          </w:p>
          <w:p>
            <w:pPr>
              <w:autoSpaceDN w:val="0"/>
              <w:spacing w:line="320" w:lineRule="exact"/>
              <w:jc w:val="center"/>
              <w:rPr>
                <w:rFonts w:hint="eastAsia" w:ascii="宋体"/>
                <w:color w:val="000000"/>
                <w:sz w:val="24"/>
              </w:rPr>
            </w:pPr>
            <w:r>
              <w:rPr>
                <w:rFonts w:hint="eastAsia" w:ascii="宋体"/>
                <w:color w:val="000000"/>
                <w:sz w:val="24"/>
              </w:rPr>
              <w:t>化面试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4" w:hRule="atLeast"/>
        </w:trPr>
        <w:tc>
          <w:tcPr>
            <w:tcW w:w="1465" w:type="dxa"/>
            <w:vAlign w:val="center"/>
          </w:tcPr>
          <w:p>
            <w:pPr>
              <w:autoSpaceDN w:val="0"/>
              <w:spacing w:line="320" w:lineRule="exact"/>
              <w:jc w:val="center"/>
              <w:rPr>
                <w:rFonts w:hint="eastAsia" w:ascii="宋体"/>
                <w:color w:val="000000"/>
                <w:sz w:val="24"/>
              </w:rPr>
            </w:pPr>
            <w:r>
              <w:rPr>
                <w:rFonts w:hint="eastAsia" w:ascii="宋体"/>
                <w:color w:val="000000"/>
                <w:sz w:val="24"/>
              </w:rPr>
              <w:t>张家界市</w:t>
            </w:r>
          </w:p>
          <w:p>
            <w:pPr>
              <w:autoSpaceDN w:val="0"/>
              <w:spacing w:line="320" w:lineRule="exact"/>
              <w:jc w:val="center"/>
              <w:rPr>
                <w:rFonts w:hint="eastAsia" w:ascii="宋体"/>
                <w:color w:val="000000"/>
                <w:sz w:val="24"/>
              </w:rPr>
            </w:pPr>
            <w:r>
              <w:rPr>
                <w:rFonts w:hint="eastAsia" w:ascii="宋体"/>
                <w:color w:val="000000"/>
                <w:sz w:val="24"/>
              </w:rPr>
              <w:t>药品集中</w:t>
            </w:r>
          </w:p>
          <w:p>
            <w:pPr>
              <w:autoSpaceDN w:val="0"/>
              <w:spacing w:line="320" w:lineRule="exact"/>
              <w:jc w:val="center"/>
              <w:rPr>
                <w:rFonts w:hint="eastAsia" w:ascii="宋体"/>
                <w:color w:val="000000"/>
                <w:sz w:val="24"/>
              </w:rPr>
            </w:pPr>
            <w:r>
              <w:rPr>
                <w:rFonts w:hint="eastAsia" w:ascii="宋体"/>
                <w:color w:val="000000"/>
                <w:sz w:val="24"/>
              </w:rPr>
              <w:t>采购中心</w:t>
            </w:r>
          </w:p>
        </w:tc>
        <w:tc>
          <w:tcPr>
            <w:tcW w:w="943" w:type="dxa"/>
            <w:vAlign w:val="center"/>
          </w:tcPr>
          <w:p>
            <w:pPr>
              <w:spacing w:line="320" w:lineRule="exact"/>
              <w:rPr>
                <w:rFonts w:hint="eastAsia" w:ascii="宋体"/>
                <w:color w:val="000000"/>
                <w:sz w:val="24"/>
              </w:rPr>
            </w:pPr>
            <w:r>
              <w:rPr>
                <w:rFonts w:hint="eastAsia" w:ascii="宋体"/>
                <w:color w:val="000000"/>
                <w:sz w:val="24"/>
              </w:rPr>
              <w:t>药  品</w:t>
            </w:r>
          </w:p>
          <w:p>
            <w:pPr>
              <w:spacing w:line="320" w:lineRule="exact"/>
              <w:rPr>
                <w:color w:val="000000"/>
              </w:rPr>
            </w:pPr>
            <w:r>
              <w:rPr>
                <w:rFonts w:hint="eastAsia" w:ascii="宋体"/>
                <w:color w:val="000000"/>
                <w:sz w:val="24"/>
              </w:rPr>
              <w:t>质检员</w:t>
            </w:r>
          </w:p>
        </w:tc>
        <w:tc>
          <w:tcPr>
            <w:tcW w:w="735" w:type="dxa"/>
            <w:vAlign w:val="center"/>
          </w:tcPr>
          <w:p>
            <w:pPr>
              <w:autoSpaceDN w:val="0"/>
              <w:spacing w:line="320" w:lineRule="exact"/>
              <w:jc w:val="center"/>
              <w:rPr>
                <w:rFonts w:hint="eastAsia" w:ascii="宋体"/>
                <w:color w:val="000000"/>
                <w:sz w:val="24"/>
              </w:rPr>
            </w:pPr>
            <w:r>
              <w:rPr>
                <w:rFonts w:hint="eastAsia" w:ascii="宋体"/>
                <w:color w:val="000000"/>
                <w:sz w:val="24"/>
              </w:rPr>
              <w:t>1</w:t>
            </w:r>
          </w:p>
        </w:tc>
        <w:tc>
          <w:tcPr>
            <w:tcW w:w="3685" w:type="dxa"/>
            <w:vAlign w:val="center"/>
          </w:tcPr>
          <w:p>
            <w:pPr>
              <w:autoSpaceDN w:val="0"/>
              <w:spacing w:line="320" w:lineRule="exact"/>
              <w:rPr>
                <w:rFonts w:hint="eastAsia" w:ascii="宋体"/>
                <w:color w:val="000000"/>
                <w:sz w:val="24"/>
              </w:rPr>
            </w:pPr>
            <w:r>
              <w:rPr>
                <w:rFonts w:hint="eastAsia" w:ascii="宋体"/>
                <w:color w:val="000000"/>
                <w:sz w:val="24"/>
              </w:rPr>
              <w:t>专科以上学历，30周岁以下，药学专业。</w:t>
            </w:r>
          </w:p>
        </w:tc>
        <w:tc>
          <w:tcPr>
            <w:tcW w:w="1357" w:type="dxa"/>
            <w:vAlign w:val="center"/>
          </w:tcPr>
          <w:p>
            <w:pPr>
              <w:autoSpaceDN w:val="0"/>
              <w:spacing w:line="320" w:lineRule="exact"/>
              <w:jc w:val="center"/>
              <w:rPr>
                <w:rFonts w:hint="eastAsia" w:ascii="宋体"/>
                <w:color w:val="000000"/>
                <w:sz w:val="24"/>
              </w:rPr>
            </w:pPr>
            <w:r>
              <w:rPr>
                <w:rFonts w:hint="eastAsia" w:ascii="宋体"/>
                <w:color w:val="000000"/>
                <w:sz w:val="24"/>
              </w:rPr>
              <w:t>专业知识</w:t>
            </w:r>
          </w:p>
          <w:p>
            <w:pPr>
              <w:autoSpaceDN w:val="0"/>
              <w:spacing w:line="320" w:lineRule="exact"/>
              <w:jc w:val="center"/>
              <w:rPr>
                <w:rFonts w:hint="eastAsia" w:ascii="宋体"/>
                <w:color w:val="000000"/>
                <w:sz w:val="24"/>
              </w:rPr>
            </w:pPr>
            <w:r>
              <w:rPr>
                <w:rFonts w:hint="eastAsia" w:ascii="宋体"/>
                <w:color w:val="000000"/>
                <w:sz w:val="24"/>
              </w:rPr>
              <w:t>80分,公共管理基础</w:t>
            </w:r>
          </w:p>
          <w:p>
            <w:pPr>
              <w:autoSpaceDN w:val="0"/>
              <w:spacing w:line="320" w:lineRule="exact"/>
              <w:jc w:val="center"/>
              <w:rPr>
                <w:rFonts w:hint="eastAsia" w:ascii="宋体"/>
                <w:color w:val="000000"/>
                <w:sz w:val="24"/>
              </w:rPr>
            </w:pPr>
            <w:r>
              <w:rPr>
                <w:rFonts w:hint="eastAsia" w:ascii="宋体"/>
                <w:color w:val="000000"/>
                <w:sz w:val="24"/>
              </w:rPr>
              <w:t>知识20分</w:t>
            </w:r>
          </w:p>
        </w:tc>
        <w:tc>
          <w:tcPr>
            <w:tcW w:w="1050" w:type="dxa"/>
            <w:vAlign w:val="center"/>
          </w:tcPr>
          <w:p>
            <w:pPr>
              <w:autoSpaceDN w:val="0"/>
              <w:spacing w:line="320" w:lineRule="exact"/>
              <w:jc w:val="center"/>
              <w:rPr>
                <w:rFonts w:hint="eastAsia" w:ascii="宋体"/>
                <w:color w:val="000000"/>
                <w:sz w:val="24"/>
              </w:rPr>
            </w:pPr>
            <w:r>
              <w:rPr>
                <w:rFonts w:hint="eastAsia" w:ascii="宋体"/>
                <w:color w:val="000000"/>
                <w:sz w:val="24"/>
              </w:rPr>
              <w:t>结  构</w:t>
            </w:r>
          </w:p>
          <w:p>
            <w:pPr>
              <w:autoSpaceDN w:val="0"/>
              <w:spacing w:line="320" w:lineRule="exact"/>
              <w:jc w:val="center"/>
              <w:rPr>
                <w:rFonts w:hint="eastAsia" w:ascii="宋体"/>
                <w:color w:val="000000"/>
                <w:sz w:val="24"/>
              </w:rPr>
            </w:pPr>
            <w:r>
              <w:rPr>
                <w:rFonts w:hint="eastAsia" w:ascii="宋体"/>
                <w:color w:val="000000"/>
                <w:sz w:val="24"/>
              </w:rPr>
              <w:t>化面试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8" w:hRule="atLeast"/>
        </w:trPr>
        <w:tc>
          <w:tcPr>
            <w:tcW w:w="1465" w:type="dxa"/>
            <w:vAlign w:val="center"/>
          </w:tcPr>
          <w:p>
            <w:pPr>
              <w:autoSpaceDN w:val="0"/>
              <w:spacing w:line="320" w:lineRule="exact"/>
              <w:jc w:val="center"/>
              <w:rPr>
                <w:rFonts w:hint="eastAsia" w:ascii="宋体"/>
                <w:color w:val="000000"/>
                <w:sz w:val="24"/>
              </w:rPr>
            </w:pPr>
            <w:r>
              <w:rPr>
                <w:rFonts w:hint="eastAsia" w:ascii="宋体"/>
                <w:color w:val="000000"/>
                <w:sz w:val="24"/>
              </w:rPr>
              <w:t>张家界市</w:t>
            </w:r>
          </w:p>
          <w:p>
            <w:pPr>
              <w:autoSpaceDN w:val="0"/>
              <w:spacing w:line="320" w:lineRule="exact"/>
              <w:jc w:val="center"/>
              <w:rPr>
                <w:rFonts w:hint="eastAsia" w:ascii="宋体"/>
                <w:color w:val="000000"/>
                <w:sz w:val="24"/>
              </w:rPr>
            </w:pPr>
            <w:r>
              <w:rPr>
                <w:rFonts w:hint="eastAsia" w:ascii="宋体"/>
                <w:color w:val="000000"/>
                <w:sz w:val="24"/>
              </w:rPr>
              <w:t>灌区管理局</w:t>
            </w:r>
          </w:p>
        </w:tc>
        <w:tc>
          <w:tcPr>
            <w:tcW w:w="943" w:type="dxa"/>
            <w:vAlign w:val="center"/>
          </w:tcPr>
          <w:p>
            <w:pPr>
              <w:autoSpaceDN w:val="0"/>
              <w:spacing w:line="320" w:lineRule="exact"/>
              <w:jc w:val="center"/>
              <w:rPr>
                <w:rFonts w:hint="eastAsia" w:ascii="宋体"/>
                <w:color w:val="000000"/>
                <w:sz w:val="24"/>
              </w:rPr>
            </w:pPr>
            <w:r>
              <w:rPr>
                <w:rFonts w:hint="eastAsia" w:ascii="宋体"/>
                <w:color w:val="000000"/>
                <w:sz w:val="24"/>
              </w:rPr>
              <w:t>项  目</w:t>
            </w:r>
          </w:p>
          <w:p>
            <w:pPr>
              <w:autoSpaceDN w:val="0"/>
              <w:spacing w:line="320" w:lineRule="exact"/>
              <w:jc w:val="center"/>
              <w:rPr>
                <w:rFonts w:hint="eastAsia" w:ascii="宋体"/>
                <w:color w:val="000000"/>
                <w:sz w:val="24"/>
              </w:rPr>
            </w:pPr>
            <w:r>
              <w:rPr>
                <w:rFonts w:hint="eastAsia" w:ascii="宋体"/>
                <w:color w:val="000000"/>
                <w:sz w:val="24"/>
              </w:rPr>
              <w:t>技术员</w:t>
            </w:r>
          </w:p>
        </w:tc>
        <w:tc>
          <w:tcPr>
            <w:tcW w:w="735" w:type="dxa"/>
            <w:vAlign w:val="center"/>
          </w:tcPr>
          <w:p>
            <w:pPr>
              <w:autoSpaceDN w:val="0"/>
              <w:spacing w:line="320" w:lineRule="exact"/>
              <w:jc w:val="center"/>
              <w:rPr>
                <w:rFonts w:hint="eastAsia" w:ascii="宋体"/>
                <w:color w:val="000000"/>
                <w:sz w:val="24"/>
              </w:rPr>
            </w:pPr>
            <w:r>
              <w:rPr>
                <w:rFonts w:hint="eastAsia" w:ascii="宋体"/>
                <w:color w:val="000000"/>
                <w:sz w:val="24"/>
              </w:rPr>
              <w:t>1</w:t>
            </w:r>
          </w:p>
        </w:tc>
        <w:tc>
          <w:tcPr>
            <w:tcW w:w="3685" w:type="dxa"/>
            <w:vAlign w:val="center"/>
          </w:tcPr>
          <w:p>
            <w:pPr>
              <w:autoSpaceDN w:val="0"/>
              <w:spacing w:line="320" w:lineRule="exact"/>
              <w:rPr>
                <w:rFonts w:hint="eastAsia" w:ascii="宋体"/>
                <w:color w:val="000000"/>
                <w:sz w:val="24"/>
              </w:rPr>
            </w:pPr>
            <w:r>
              <w:rPr>
                <w:rFonts w:hint="eastAsia" w:ascii="宋体"/>
                <w:color w:val="000000"/>
                <w:sz w:val="24"/>
              </w:rPr>
              <w:t>本科以上学历，40周岁以下，水利水电工程、水文与水资源工程、水务工程专业，有以上专业中级以上专业技术职称。</w:t>
            </w:r>
          </w:p>
        </w:tc>
        <w:tc>
          <w:tcPr>
            <w:tcW w:w="1357" w:type="dxa"/>
            <w:vAlign w:val="center"/>
          </w:tcPr>
          <w:p>
            <w:pPr>
              <w:autoSpaceDN w:val="0"/>
              <w:spacing w:line="320" w:lineRule="exact"/>
              <w:jc w:val="center"/>
              <w:rPr>
                <w:rFonts w:hint="eastAsia" w:ascii="宋体"/>
                <w:color w:val="000000"/>
                <w:sz w:val="24"/>
              </w:rPr>
            </w:pPr>
            <w:r>
              <w:rPr>
                <w:rFonts w:hint="eastAsia" w:ascii="宋体"/>
                <w:color w:val="000000"/>
                <w:sz w:val="24"/>
              </w:rPr>
              <w:t>专业知识</w:t>
            </w:r>
          </w:p>
          <w:p>
            <w:pPr>
              <w:autoSpaceDN w:val="0"/>
              <w:spacing w:line="320" w:lineRule="exact"/>
              <w:jc w:val="center"/>
              <w:rPr>
                <w:rFonts w:hint="eastAsia" w:ascii="宋体"/>
                <w:color w:val="000000"/>
                <w:sz w:val="24"/>
              </w:rPr>
            </w:pPr>
            <w:r>
              <w:rPr>
                <w:rFonts w:hint="eastAsia" w:ascii="宋体"/>
                <w:color w:val="000000"/>
                <w:sz w:val="24"/>
              </w:rPr>
              <w:t>80分,公共管理基础</w:t>
            </w:r>
          </w:p>
          <w:p>
            <w:pPr>
              <w:autoSpaceDN w:val="0"/>
              <w:spacing w:line="320" w:lineRule="exact"/>
              <w:jc w:val="center"/>
              <w:rPr>
                <w:rFonts w:hint="eastAsia" w:ascii="宋体"/>
                <w:color w:val="000000"/>
                <w:sz w:val="24"/>
              </w:rPr>
            </w:pPr>
            <w:r>
              <w:rPr>
                <w:rFonts w:hint="eastAsia" w:ascii="宋体"/>
                <w:color w:val="000000"/>
                <w:sz w:val="24"/>
              </w:rPr>
              <w:t>知识20分</w:t>
            </w:r>
          </w:p>
        </w:tc>
        <w:tc>
          <w:tcPr>
            <w:tcW w:w="1050" w:type="dxa"/>
            <w:vAlign w:val="center"/>
          </w:tcPr>
          <w:p>
            <w:pPr>
              <w:autoSpaceDN w:val="0"/>
              <w:spacing w:line="320" w:lineRule="exact"/>
              <w:jc w:val="center"/>
              <w:rPr>
                <w:rFonts w:hint="eastAsia" w:ascii="宋体"/>
                <w:color w:val="000000"/>
                <w:sz w:val="24"/>
              </w:rPr>
            </w:pPr>
            <w:r>
              <w:rPr>
                <w:rFonts w:hint="eastAsia" w:ascii="宋体"/>
                <w:color w:val="000000"/>
                <w:sz w:val="24"/>
              </w:rPr>
              <w:t>结  构</w:t>
            </w:r>
          </w:p>
          <w:p>
            <w:pPr>
              <w:autoSpaceDN w:val="0"/>
              <w:spacing w:line="320" w:lineRule="exact"/>
              <w:jc w:val="center"/>
              <w:rPr>
                <w:rFonts w:hint="eastAsia" w:ascii="宋体"/>
                <w:color w:val="000000"/>
                <w:sz w:val="24"/>
              </w:rPr>
            </w:pPr>
            <w:r>
              <w:rPr>
                <w:rFonts w:hint="eastAsia" w:ascii="宋体"/>
                <w:color w:val="000000"/>
                <w:sz w:val="24"/>
              </w:rPr>
              <w:t>化面试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6" w:hRule="atLeast"/>
        </w:trPr>
        <w:tc>
          <w:tcPr>
            <w:tcW w:w="1465" w:type="dxa"/>
            <w:vAlign w:val="center"/>
          </w:tcPr>
          <w:p>
            <w:pPr>
              <w:autoSpaceDN w:val="0"/>
              <w:spacing w:line="320" w:lineRule="exact"/>
              <w:jc w:val="center"/>
              <w:rPr>
                <w:rFonts w:hint="eastAsia" w:ascii="宋体"/>
                <w:color w:val="000000"/>
                <w:sz w:val="24"/>
              </w:rPr>
            </w:pPr>
            <w:r>
              <w:rPr>
                <w:rFonts w:hint="eastAsia" w:ascii="宋体"/>
                <w:color w:val="000000"/>
                <w:sz w:val="24"/>
              </w:rPr>
              <w:t>张家界市工商行政管理局消费者委员会办公室</w:t>
            </w:r>
          </w:p>
        </w:tc>
        <w:tc>
          <w:tcPr>
            <w:tcW w:w="943" w:type="dxa"/>
            <w:vAlign w:val="center"/>
          </w:tcPr>
          <w:p>
            <w:pPr>
              <w:autoSpaceDN w:val="0"/>
              <w:spacing w:line="320" w:lineRule="exact"/>
              <w:jc w:val="center"/>
              <w:rPr>
                <w:rFonts w:hint="eastAsia" w:ascii="宋体"/>
                <w:color w:val="000000"/>
                <w:sz w:val="24"/>
              </w:rPr>
            </w:pPr>
            <w:r>
              <w:rPr>
                <w:rFonts w:hint="eastAsia" w:ascii="宋体"/>
                <w:color w:val="000000"/>
                <w:sz w:val="24"/>
              </w:rPr>
              <w:t>工  商</w:t>
            </w:r>
          </w:p>
          <w:p>
            <w:pPr>
              <w:autoSpaceDN w:val="0"/>
              <w:spacing w:line="320" w:lineRule="exact"/>
              <w:jc w:val="center"/>
              <w:rPr>
                <w:rFonts w:hint="eastAsia" w:ascii="宋体"/>
                <w:color w:val="000000"/>
                <w:sz w:val="24"/>
              </w:rPr>
            </w:pPr>
            <w:r>
              <w:rPr>
                <w:rFonts w:hint="eastAsia" w:ascii="宋体"/>
                <w:color w:val="000000"/>
                <w:sz w:val="24"/>
              </w:rPr>
              <w:t>管理员</w:t>
            </w:r>
          </w:p>
        </w:tc>
        <w:tc>
          <w:tcPr>
            <w:tcW w:w="735" w:type="dxa"/>
            <w:vAlign w:val="center"/>
          </w:tcPr>
          <w:p>
            <w:pPr>
              <w:autoSpaceDN w:val="0"/>
              <w:spacing w:line="320" w:lineRule="exact"/>
              <w:jc w:val="center"/>
              <w:rPr>
                <w:rFonts w:hint="eastAsia" w:ascii="宋体"/>
                <w:color w:val="000000"/>
                <w:sz w:val="24"/>
              </w:rPr>
            </w:pPr>
            <w:r>
              <w:rPr>
                <w:rFonts w:hint="eastAsia" w:ascii="宋体"/>
                <w:color w:val="000000"/>
                <w:sz w:val="24"/>
              </w:rPr>
              <w:t>1</w:t>
            </w:r>
          </w:p>
        </w:tc>
        <w:tc>
          <w:tcPr>
            <w:tcW w:w="3685" w:type="dxa"/>
            <w:vAlign w:val="center"/>
          </w:tcPr>
          <w:p>
            <w:pPr>
              <w:autoSpaceDN w:val="0"/>
              <w:spacing w:line="320" w:lineRule="exact"/>
              <w:rPr>
                <w:rFonts w:hint="eastAsia" w:ascii="宋体"/>
                <w:color w:val="000000"/>
                <w:sz w:val="24"/>
              </w:rPr>
            </w:pPr>
            <w:r>
              <w:rPr>
                <w:rFonts w:hint="eastAsia" w:ascii="宋体"/>
                <w:color w:val="000000"/>
                <w:sz w:val="24"/>
              </w:rPr>
              <w:t>本科以上学历，30周岁以下，专业不限。</w:t>
            </w:r>
          </w:p>
        </w:tc>
        <w:tc>
          <w:tcPr>
            <w:tcW w:w="1357" w:type="dxa"/>
            <w:vAlign w:val="center"/>
          </w:tcPr>
          <w:p>
            <w:pPr>
              <w:autoSpaceDN w:val="0"/>
              <w:spacing w:line="320" w:lineRule="exact"/>
              <w:jc w:val="center"/>
              <w:rPr>
                <w:rFonts w:hint="eastAsia" w:ascii="宋体"/>
                <w:color w:val="000000"/>
                <w:sz w:val="24"/>
              </w:rPr>
            </w:pPr>
            <w:r>
              <w:rPr>
                <w:rFonts w:hint="eastAsia" w:ascii="宋体"/>
                <w:color w:val="000000"/>
                <w:sz w:val="24"/>
              </w:rPr>
              <w:t>公共管</w:t>
            </w:r>
          </w:p>
          <w:p>
            <w:pPr>
              <w:autoSpaceDN w:val="0"/>
              <w:spacing w:line="320" w:lineRule="exact"/>
              <w:jc w:val="center"/>
              <w:rPr>
                <w:rFonts w:hint="eastAsia" w:ascii="宋体"/>
                <w:color w:val="000000"/>
                <w:sz w:val="24"/>
              </w:rPr>
            </w:pPr>
            <w:r>
              <w:rPr>
                <w:rFonts w:hint="eastAsia" w:ascii="宋体"/>
                <w:color w:val="000000"/>
                <w:sz w:val="24"/>
              </w:rPr>
              <w:t>理基础</w:t>
            </w:r>
          </w:p>
          <w:p>
            <w:pPr>
              <w:autoSpaceDN w:val="0"/>
              <w:spacing w:line="320" w:lineRule="exact"/>
              <w:jc w:val="center"/>
              <w:rPr>
                <w:rFonts w:hint="eastAsia" w:ascii="宋体"/>
                <w:color w:val="000000"/>
                <w:sz w:val="24"/>
              </w:rPr>
            </w:pPr>
            <w:r>
              <w:rPr>
                <w:rFonts w:hint="eastAsia" w:ascii="宋体"/>
                <w:color w:val="000000"/>
                <w:sz w:val="24"/>
              </w:rPr>
              <w:t>知识100分</w:t>
            </w:r>
          </w:p>
        </w:tc>
        <w:tc>
          <w:tcPr>
            <w:tcW w:w="1050" w:type="dxa"/>
            <w:vAlign w:val="center"/>
          </w:tcPr>
          <w:p>
            <w:pPr>
              <w:autoSpaceDN w:val="0"/>
              <w:spacing w:line="320" w:lineRule="exact"/>
              <w:jc w:val="center"/>
              <w:rPr>
                <w:rFonts w:hint="eastAsia" w:ascii="宋体"/>
                <w:color w:val="000000"/>
                <w:sz w:val="24"/>
              </w:rPr>
            </w:pPr>
            <w:r>
              <w:rPr>
                <w:rFonts w:hint="eastAsia" w:ascii="宋体"/>
                <w:color w:val="000000"/>
                <w:sz w:val="24"/>
              </w:rPr>
              <w:t>结  构</w:t>
            </w:r>
          </w:p>
          <w:p>
            <w:pPr>
              <w:autoSpaceDN w:val="0"/>
              <w:spacing w:line="320" w:lineRule="exact"/>
              <w:jc w:val="center"/>
              <w:rPr>
                <w:rFonts w:hint="eastAsia" w:ascii="宋体"/>
                <w:color w:val="000000"/>
                <w:sz w:val="24"/>
              </w:rPr>
            </w:pPr>
            <w:r>
              <w:rPr>
                <w:rFonts w:hint="eastAsia" w:ascii="宋体"/>
                <w:color w:val="000000"/>
                <w:sz w:val="24"/>
              </w:rPr>
              <w:t>化面试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2" w:hRule="atLeast"/>
        </w:trPr>
        <w:tc>
          <w:tcPr>
            <w:tcW w:w="1465" w:type="dxa"/>
            <w:vAlign w:val="center"/>
          </w:tcPr>
          <w:p>
            <w:pPr>
              <w:autoSpaceDN w:val="0"/>
              <w:spacing w:line="320" w:lineRule="exact"/>
              <w:jc w:val="center"/>
              <w:rPr>
                <w:rFonts w:hint="eastAsia" w:ascii="宋体"/>
                <w:color w:val="000000"/>
                <w:sz w:val="24"/>
              </w:rPr>
            </w:pPr>
            <w:r>
              <w:rPr>
                <w:rFonts w:hint="eastAsia" w:ascii="宋体"/>
                <w:color w:val="000000"/>
                <w:sz w:val="24"/>
              </w:rPr>
              <w:t>永定区消</w:t>
            </w:r>
          </w:p>
          <w:p>
            <w:pPr>
              <w:autoSpaceDN w:val="0"/>
              <w:spacing w:line="320" w:lineRule="exact"/>
              <w:jc w:val="center"/>
              <w:rPr>
                <w:rFonts w:hint="eastAsia" w:ascii="宋体"/>
                <w:color w:val="000000"/>
                <w:sz w:val="24"/>
              </w:rPr>
            </w:pPr>
            <w:r>
              <w:rPr>
                <w:rFonts w:hint="eastAsia" w:ascii="宋体"/>
                <w:color w:val="000000"/>
                <w:sz w:val="24"/>
              </w:rPr>
              <w:t>费者委员</w:t>
            </w:r>
          </w:p>
          <w:p>
            <w:pPr>
              <w:autoSpaceDN w:val="0"/>
              <w:spacing w:line="320" w:lineRule="exact"/>
              <w:jc w:val="center"/>
              <w:rPr>
                <w:rFonts w:hint="eastAsia" w:ascii="宋体"/>
                <w:color w:val="000000"/>
                <w:sz w:val="24"/>
              </w:rPr>
            </w:pPr>
            <w:r>
              <w:rPr>
                <w:rFonts w:hint="eastAsia" w:ascii="宋体"/>
                <w:color w:val="000000"/>
                <w:sz w:val="24"/>
              </w:rPr>
              <w:t>会办公室</w:t>
            </w:r>
          </w:p>
        </w:tc>
        <w:tc>
          <w:tcPr>
            <w:tcW w:w="943" w:type="dxa"/>
            <w:vAlign w:val="center"/>
          </w:tcPr>
          <w:p>
            <w:pPr>
              <w:autoSpaceDN w:val="0"/>
              <w:spacing w:line="320" w:lineRule="exact"/>
              <w:jc w:val="center"/>
              <w:rPr>
                <w:rFonts w:hint="eastAsia" w:ascii="宋体"/>
                <w:color w:val="000000"/>
                <w:sz w:val="24"/>
              </w:rPr>
            </w:pPr>
            <w:r>
              <w:rPr>
                <w:rFonts w:hint="eastAsia" w:ascii="宋体"/>
                <w:color w:val="000000"/>
                <w:sz w:val="24"/>
              </w:rPr>
              <w:t>工  商</w:t>
            </w:r>
          </w:p>
          <w:p>
            <w:pPr>
              <w:autoSpaceDN w:val="0"/>
              <w:spacing w:line="320" w:lineRule="exact"/>
              <w:jc w:val="center"/>
              <w:rPr>
                <w:rFonts w:hint="eastAsia" w:ascii="宋体"/>
                <w:color w:val="000000"/>
                <w:sz w:val="24"/>
              </w:rPr>
            </w:pPr>
            <w:r>
              <w:rPr>
                <w:rFonts w:hint="eastAsia" w:ascii="宋体"/>
                <w:color w:val="000000"/>
                <w:sz w:val="24"/>
              </w:rPr>
              <w:t>管理员</w:t>
            </w:r>
          </w:p>
        </w:tc>
        <w:tc>
          <w:tcPr>
            <w:tcW w:w="735" w:type="dxa"/>
            <w:vAlign w:val="center"/>
          </w:tcPr>
          <w:p>
            <w:pPr>
              <w:autoSpaceDN w:val="0"/>
              <w:spacing w:line="320" w:lineRule="exact"/>
              <w:jc w:val="center"/>
              <w:rPr>
                <w:rFonts w:hint="eastAsia" w:ascii="宋体"/>
                <w:color w:val="000000"/>
                <w:sz w:val="24"/>
              </w:rPr>
            </w:pPr>
            <w:r>
              <w:rPr>
                <w:rFonts w:hint="eastAsia" w:ascii="宋体"/>
                <w:color w:val="000000"/>
                <w:sz w:val="24"/>
              </w:rPr>
              <w:t>1</w:t>
            </w:r>
          </w:p>
        </w:tc>
        <w:tc>
          <w:tcPr>
            <w:tcW w:w="3685" w:type="dxa"/>
            <w:vAlign w:val="center"/>
          </w:tcPr>
          <w:p>
            <w:pPr>
              <w:spacing w:line="300" w:lineRule="exact"/>
              <w:rPr>
                <w:color w:val="000000"/>
              </w:rPr>
            </w:pPr>
            <w:r>
              <w:rPr>
                <w:rFonts w:hint="eastAsia" w:ascii="宋体"/>
                <w:color w:val="000000"/>
                <w:sz w:val="24"/>
              </w:rPr>
              <w:t>本科以上学历，35周岁以下，专业不限，面向在张家界市服务期满两年、考核合格且在岗的大学生“村官”招聘。</w:t>
            </w:r>
          </w:p>
        </w:tc>
        <w:tc>
          <w:tcPr>
            <w:tcW w:w="1357" w:type="dxa"/>
            <w:vAlign w:val="center"/>
          </w:tcPr>
          <w:p>
            <w:pPr>
              <w:autoSpaceDN w:val="0"/>
              <w:spacing w:line="320" w:lineRule="exact"/>
              <w:jc w:val="center"/>
              <w:rPr>
                <w:rFonts w:hint="eastAsia" w:ascii="宋体"/>
                <w:color w:val="000000"/>
                <w:sz w:val="24"/>
              </w:rPr>
            </w:pPr>
            <w:r>
              <w:rPr>
                <w:rFonts w:hint="eastAsia" w:ascii="宋体"/>
                <w:color w:val="000000"/>
                <w:sz w:val="24"/>
              </w:rPr>
              <w:t>公共管</w:t>
            </w:r>
          </w:p>
          <w:p>
            <w:pPr>
              <w:autoSpaceDN w:val="0"/>
              <w:spacing w:line="320" w:lineRule="exact"/>
              <w:jc w:val="center"/>
              <w:rPr>
                <w:rFonts w:hint="eastAsia" w:ascii="宋体"/>
                <w:color w:val="000000"/>
                <w:sz w:val="24"/>
              </w:rPr>
            </w:pPr>
            <w:r>
              <w:rPr>
                <w:rFonts w:hint="eastAsia" w:ascii="宋体"/>
                <w:color w:val="000000"/>
                <w:sz w:val="24"/>
              </w:rPr>
              <w:t>理基础</w:t>
            </w:r>
          </w:p>
          <w:p>
            <w:pPr>
              <w:autoSpaceDN w:val="0"/>
              <w:spacing w:line="320" w:lineRule="exact"/>
              <w:jc w:val="center"/>
              <w:rPr>
                <w:rFonts w:hint="eastAsia" w:ascii="宋体"/>
                <w:color w:val="000000"/>
                <w:sz w:val="24"/>
              </w:rPr>
            </w:pPr>
            <w:r>
              <w:rPr>
                <w:rFonts w:hint="eastAsia" w:ascii="宋体"/>
                <w:color w:val="000000"/>
                <w:sz w:val="24"/>
              </w:rPr>
              <w:t>知识100分</w:t>
            </w:r>
          </w:p>
        </w:tc>
        <w:tc>
          <w:tcPr>
            <w:tcW w:w="1050" w:type="dxa"/>
            <w:vAlign w:val="center"/>
          </w:tcPr>
          <w:p>
            <w:pPr>
              <w:autoSpaceDN w:val="0"/>
              <w:spacing w:line="320" w:lineRule="exact"/>
              <w:jc w:val="center"/>
              <w:rPr>
                <w:rFonts w:hint="eastAsia" w:ascii="宋体"/>
                <w:color w:val="000000"/>
                <w:sz w:val="24"/>
              </w:rPr>
            </w:pPr>
            <w:r>
              <w:rPr>
                <w:rFonts w:hint="eastAsia" w:ascii="宋体"/>
                <w:color w:val="000000"/>
                <w:sz w:val="24"/>
              </w:rPr>
              <w:t>结  构</w:t>
            </w:r>
          </w:p>
          <w:p>
            <w:pPr>
              <w:autoSpaceDN w:val="0"/>
              <w:spacing w:line="320" w:lineRule="exact"/>
              <w:jc w:val="center"/>
              <w:rPr>
                <w:rFonts w:hint="eastAsia" w:ascii="宋体"/>
                <w:color w:val="000000"/>
                <w:sz w:val="24"/>
              </w:rPr>
            </w:pPr>
            <w:r>
              <w:rPr>
                <w:rFonts w:hint="eastAsia" w:ascii="宋体"/>
                <w:color w:val="000000"/>
                <w:sz w:val="24"/>
              </w:rPr>
              <w:t>化面试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2" w:hRule="atLeast"/>
        </w:trPr>
        <w:tc>
          <w:tcPr>
            <w:tcW w:w="1465" w:type="dxa"/>
            <w:vAlign w:val="center"/>
          </w:tcPr>
          <w:p>
            <w:pPr>
              <w:autoSpaceDN w:val="0"/>
              <w:spacing w:line="320" w:lineRule="exact"/>
              <w:jc w:val="center"/>
              <w:rPr>
                <w:rFonts w:hint="eastAsia" w:ascii="宋体"/>
                <w:color w:val="000000"/>
                <w:sz w:val="24"/>
              </w:rPr>
            </w:pPr>
            <w:r>
              <w:rPr>
                <w:rFonts w:hint="eastAsia" w:ascii="宋体"/>
                <w:color w:val="000000"/>
                <w:sz w:val="24"/>
              </w:rPr>
              <w:t>武陵源区</w:t>
            </w:r>
          </w:p>
          <w:p>
            <w:pPr>
              <w:autoSpaceDN w:val="0"/>
              <w:spacing w:line="320" w:lineRule="exact"/>
              <w:jc w:val="center"/>
              <w:rPr>
                <w:rFonts w:hint="eastAsia" w:ascii="宋体"/>
                <w:color w:val="000000"/>
                <w:sz w:val="24"/>
              </w:rPr>
            </w:pPr>
            <w:r>
              <w:rPr>
                <w:rFonts w:hint="eastAsia" w:ascii="宋体"/>
                <w:color w:val="000000"/>
                <w:sz w:val="24"/>
              </w:rPr>
              <w:t>消费者委</w:t>
            </w:r>
          </w:p>
          <w:p>
            <w:pPr>
              <w:autoSpaceDN w:val="0"/>
              <w:spacing w:line="320" w:lineRule="exact"/>
              <w:jc w:val="center"/>
              <w:rPr>
                <w:rFonts w:hint="eastAsia" w:ascii="宋体"/>
                <w:color w:val="000000"/>
                <w:sz w:val="24"/>
              </w:rPr>
            </w:pPr>
            <w:r>
              <w:rPr>
                <w:rFonts w:hint="eastAsia" w:ascii="宋体"/>
                <w:color w:val="000000"/>
                <w:sz w:val="24"/>
              </w:rPr>
              <w:t>员会办公室</w:t>
            </w:r>
          </w:p>
        </w:tc>
        <w:tc>
          <w:tcPr>
            <w:tcW w:w="943" w:type="dxa"/>
            <w:vAlign w:val="center"/>
          </w:tcPr>
          <w:p>
            <w:pPr>
              <w:autoSpaceDN w:val="0"/>
              <w:spacing w:line="320" w:lineRule="exact"/>
              <w:jc w:val="center"/>
              <w:rPr>
                <w:rFonts w:hint="eastAsia" w:ascii="宋体"/>
                <w:color w:val="000000"/>
                <w:sz w:val="24"/>
              </w:rPr>
            </w:pPr>
            <w:r>
              <w:rPr>
                <w:rFonts w:hint="eastAsia" w:ascii="宋体"/>
                <w:color w:val="000000"/>
                <w:sz w:val="24"/>
              </w:rPr>
              <w:t>工  商</w:t>
            </w:r>
          </w:p>
          <w:p>
            <w:pPr>
              <w:autoSpaceDN w:val="0"/>
              <w:spacing w:line="320" w:lineRule="exact"/>
              <w:jc w:val="center"/>
              <w:rPr>
                <w:rFonts w:hint="eastAsia" w:ascii="宋体"/>
                <w:color w:val="000000"/>
                <w:sz w:val="24"/>
              </w:rPr>
            </w:pPr>
            <w:r>
              <w:rPr>
                <w:rFonts w:hint="eastAsia" w:ascii="宋体"/>
                <w:color w:val="000000"/>
                <w:sz w:val="24"/>
              </w:rPr>
              <w:t>管理员</w:t>
            </w:r>
          </w:p>
        </w:tc>
        <w:tc>
          <w:tcPr>
            <w:tcW w:w="735" w:type="dxa"/>
            <w:vAlign w:val="center"/>
          </w:tcPr>
          <w:p>
            <w:pPr>
              <w:autoSpaceDN w:val="0"/>
              <w:spacing w:line="320" w:lineRule="exact"/>
              <w:jc w:val="center"/>
              <w:rPr>
                <w:rFonts w:hint="eastAsia" w:ascii="宋体"/>
                <w:color w:val="000000"/>
                <w:sz w:val="24"/>
              </w:rPr>
            </w:pPr>
            <w:r>
              <w:rPr>
                <w:rFonts w:hint="eastAsia" w:ascii="宋体"/>
                <w:color w:val="000000"/>
                <w:sz w:val="24"/>
              </w:rPr>
              <w:t>1</w:t>
            </w:r>
          </w:p>
        </w:tc>
        <w:tc>
          <w:tcPr>
            <w:tcW w:w="3685" w:type="dxa"/>
            <w:vAlign w:val="center"/>
          </w:tcPr>
          <w:p>
            <w:pPr>
              <w:spacing w:line="300" w:lineRule="exact"/>
              <w:rPr>
                <w:color w:val="000000"/>
              </w:rPr>
            </w:pPr>
            <w:r>
              <w:rPr>
                <w:rFonts w:hint="eastAsia" w:ascii="宋体"/>
                <w:color w:val="000000"/>
                <w:sz w:val="24"/>
              </w:rPr>
              <w:t>本科以上学历，35周岁以下，专业不限，面向在张家界市服务期满两年、考核合格且在岗的大学生“村官”招聘。</w:t>
            </w:r>
          </w:p>
        </w:tc>
        <w:tc>
          <w:tcPr>
            <w:tcW w:w="1357" w:type="dxa"/>
            <w:vAlign w:val="center"/>
          </w:tcPr>
          <w:p>
            <w:pPr>
              <w:autoSpaceDN w:val="0"/>
              <w:spacing w:line="320" w:lineRule="exact"/>
              <w:jc w:val="center"/>
              <w:rPr>
                <w:rFonts w:hint="eastAsia" w:ascii="宋体"/>
                <w:color w:val="000000"/>
                <w:sz w:val="24"/>
              </w:rPr>
            </w:pPr>
            <w:r>
              <w:rPr>
                <w:rFonts w:hint="eastAsia" w:ascii="宋体"/>
                <w:color w:val="000000"/>
                <w:sz w:val="24"/>
              </w:rPr>
              <w:t>公共管</w:t>
            </w:r>
          </w:p>
          <w:p>
            <w:pPr>
              <w:autoSpaceDN w:val="0"/>
              <w:spacing w:line="320" w:lineRule="exact"/>
              <w:jc w:val="center"/>
              <w:rPr>
                <w:rFonts w:hint="eastAsia" w:ascii="宋体"/>
                <w:color w:val="000000"/>
                <w:sz w:val="24"/>
              </w:rPr>
            </w:pPr>
            <w:r>
              <w:rPr>
                <w:rFonts w:hint="eastAsia" w:ascii="宋体"/>
                <w:color w:val="000000"/>
                <w:sz w:val="24"/>
              </w:rPr>
              <w:t>理基础</w:t>
            </w:r>
          </w:p>
          <w:p>
            <w:pPr>
              <w:autoSpaceDN w:val="0"/>
              <w:spacing w:line="320" w:lineRule="exact"/>
              <w:jc w:val="center"/>
              <w:rPr>
                <w:rFonts w:hint="eastAsia" w:ascii="宋体"/>
                <w:color w:val="000000"/>
                <w:sz w:val="24"/>
              </w:rPr>
            </w:pPr>
            <w:r>
              <w:rPr>
                <w:rFonts w:hint="eastAsia" w:ascii="宋体"/>
                <w:color w:val="000000"/>
                <w:sz w:val="24"/>
              </w:rPr>
              <w:t>知识100分</w:t>
            </w:r>
          </w:p>
        </w:tc>
        <w:tc>
          <w:tcPr>
            <w:tcW w:w="1050" w:type="dxa"/>
            <w:vAlign w:val="center"/>
          </w:tcPr>
          <w:p>
            <w:pPr>
              <w:autoSpaceDN w:val="0"/>
              <w:spacing w:line="320" w:lineRule="exact"/>
              <w:jc w:val="center"/>
              <w:rPr>
                <w:rFonts w:hint="eastAsia" w:ascii="宋体"/>
                <w:color w:val="000000"/>
                <w:sz w:val="24"/>
              </w:rPr>
            </w:pPr>
            <w:r>
              <w:rPr>
                <w:rFonts w:hint="eastAsia" w:ascii="宋体"/>
                <w:color w:val="000000"/>
                <w:sz w:val="24"/>
              </w:rPr>
              <w:t>结  构</w:t>
            </w:r>
          </w:p>
          <w:p>
            <w:pPr>
              <w:autoSpaceDN w:val="0"/>
              <w:spacing w:line="320" w:lineRule="exact"/>
              <w:jc w:val="center"/>
              <w:rPr>
                <w:rFonts w:hint="eastAsia" w:ascii="宋体"/>
                <w:color w:val="000000"/>
                <w:sz w:val="24"/>
              </w:rPr>
            </w:pPr>
            <w:r>
              <w:rPr>
                <w:rFonts w:hint="eastAsia" w:ascii="宋体"/>
                <w:color w:val="000000"/>
                <w:sz w:val="24"/>
              </w:rPr>
              <w:t>化面试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trPr>
        <w:tc>
          <w:tcPr>
            <w:tcW w:w="1465" w:type="dxa"/>
            <w:vAlign w:val="center"/>
          </w:tcPr>
          <w:p>
            <w:pPr>
              <w:autoSpaceDN w:val="0"/>
              <w:spacing w:line="320" w:lineRule="exact"/>
              <w:jc w:val="center"/>
              <w:rPr>
                <w:rFonts w:hint="eastAsia" w:ascii="宋体"/>
                <w:color w:val="000000"/>
                <w:sz w:val="24"/>
              </w:rPr>
            </w:pPr>
            <w:r>
              <w:rPr>
                <w:rFonts w:hint="eastAsia" w:ascii="宋体"/>
                <w:color w:val="000000"/>
                <w:sz w:val="24"/>
              </w:rPr>
              <w:t>张家界市</w:t>
            </w:r>
          </w:p>
          <w:p>
            <w:pPr>
              <w:autoSpaceDN w:val="0"/>
              <w:spacing w:line="320" w:lineRule="exact"/>
              <w:jc w:val="center"/>
              <w:rPr>
                <w:rFonts w:hint="eastAsia" w:ascii="宋体"/>
                <w:color w:val="000000"/>
                <w:sz w:val="24"/>
              </w:rPr>
            </w:pPr>
            <w:r>
              <w:rPr>
                <w:rFonts w:hint="eastAsia" w:ascii="宋体"/>
                <w:color w:val="000000"/>
                <w:sz w:val="24"/>
              </w:rPr>
              <w:t>工商行政</w:t>
            </w:r>
          </w:p>
          <w:p>
            <w:pPr>
              <w:autoSpaceDN w:val="0"/>
              <w:spacing w:line="320" w:lineRule="exact"/>
              <w:jc w:val="center"/>
              <w:rPr>
                <w:rFonts w:hint="eastAsia" w:ascii="宋体"/>
                <w:color w:val="000000"/>
                <w:sz w:val="24"/>
              </w:rPr>
            </w:pPr>
            <w:r>
              <w:rPr>
                <w:rFonts w:hint="eastAsia" w:ascii="宋体"/>
                <w:color w:val="000000"/>
                <w:sz w:val="24"/>
              </w:rPr>
              <w:t>管理局个体私营经济发展指导中心</w:t>
            </w:r>
          </w:p>
        </w:tc>
        <w:tc>
          <w:tcPr>
            <w:tcW w:w="943" w:type="dxa"/>
            <w:vAlign w:val="center"/>
          </w:tcPr>
          <w:p>
            <w:pPr>
              <w:autoSpaceDN w:val="0"/>
              <w:spacing w:line="320" w:lineRule="exact"/>
              <w:jc w:val="center"/>
              <w:rPr>
                <w:rFonts w:hint="eastAsia" w:ascii="宋体"/>
                <w:color w:val="000000"/>
                <w:sz w:val="24"/>
              </w:rPr>
            </w:pPr>
            <w:r>
              <w:rPr>
                <w:rFonts w:hint="eastAsia" w:ascii="宋体"/>
                <w:color w:val="000000"/>
                <w:sz w:val="24"/>
              </w:rPr>
              <w:t>工  商</w:t>
            </w:r>
          </w:p>
          <w:p>
            <w:pPr>
              <w:autoSpaceDN w:val="0"/>
              <w:spacing w:line="320" w:lineRule="exact"/>
              <w:jc w:val="center"/>
              <w:rPr>
                <w:rFonts w:hint="eastAsia" w:ascii="宋体"/>
                <w:color w:val="000000"/>
                <w:sz w:val="24"/>
              </w:rPr>
            </w:pPr>
            <w:r>
              <w:rPr>
                <w:rFonts w:hint="eastAsia" w:ascii="宋体"/>
                <w:color w:val="000000"/>
                <w:sz w:val="24"/>
              </w:rPr>
              <w:t>管理员</w:t>
            </w:r>
          </w:p>
        </w:tc>
        <w:tc>
          <w:tcPr>
            <w:tcW w:w="735" w:type="dxa"/>
            <w:vAlign w:val="center"/>
          </w:tcPr>
          <w:p>
            <w:pPr>
              <w:autoSpaceDN w:val="0"/>
              <w:spacing w:line="320" w:lineRule="exact"/>
              <w:jc w:val="center"/>
              <w:rPr>
                <w:rFonts w:hint="eastAsia" w:ascii="宋体"/>
                <w:color w:val="000000"/>
                <w:sz w:val="24"/>
              </w:rPr>
            </w:pPr>
            <w:r>
              <w:rPr>
                <w:rFonts w:hint="eastAsia" w:ascii="宋体"/>
                <w:color w:val="000000"/>
                <w:sz w:val="24"/>
              </w:rPr>
              <w:t>1</w:t>
            </w:r>
          </w:p>
        </w:tc>
        <w:tc>
          <w:tcPr>
            <w:tcW w:w="3685" w:type="dxa"/>
            <w:vAlign w:val="center"/>
          </w:tcPr>
          <w:p>
            <w:pPr>
              <w:autoSpaceDN w:val="0"/>
              <w:spacing w:line="320" w:lineRule="exact"/>
              <w:rPr>
                <w:rFonts w:hint="eastAsia" w:ascii="宋体"/>
                <w:color w:val="000000"/>
                <w:sz w:val="24"/>
              </w:rPr>
            </w:pPr>
            <w:r>
              <w:rPr>
                <w:rFonts w:hint="eastAsia" w:ascii="宋体"/>
                <w:color w:val="000000"/>
                <w:sz w:val="24"/>
              </w:rPr>
              <w:t>本科以上学历，30周岁以下，专业不限。</w:t>
            </w:r>
          </w:p>
        </w:tc>
        <w:tc>
          <w:tcPr>
            <w:tcW w:w="1357" w:type="dxa"/>
            <w:vAlign w:val="center"/>
          </w:tcPr>
          <w:p>
            <w:pPr>
              <w:autoSpaceDN w:val="0"/>
              <w:spacing w:line="320" w:lineRule="exact"/>
              <w:jc w:val="center"/>
              <w:rPr>
                <w:rFonts w:hint="eastAsia" w:ascii="宋体"/>
                <w:color w:val="000000"/>
                <w:sz w:val="24"/>
              </w:rPr>
            </w:pPr>
            <w:r>
              <w:rPr>
                <w:rFonts w:hint="eastAsia" w:ascii="宋体"/>
                <w:color w:val="000000"/>
                <w:sz w:val="24"/>
              </w:rPr>
              <w:t>公共管</w:t>
            </w:r>
          </w:p>
          <w:p>
            <w:pPr>
              <w:autoSpaceDN w:val="0"/>
              <w:spacing w:line="320" w:lineRule="exact"/>
              <w:jc w:val="center"/>
              <w:rPr>
                <w:rFonts w:hint="eastAsia" w:ascii="宋体"/>
                <w:color w:val="000000"/>
                <w:sz w:val="24"/>
              </w:rPr>
            </w:pPr>
            <w:r>
              <w:rPr>
                <w:rFonts w:hint="eastAsia" w:ascii="宋体"/>
                <w:color w:val="000000"/>
                <w:sz w:val="24"/>
              </w:rPr>
              <w:t>理基础</w:t>
            </w:r>
          </w:p>
          <w:p>
            <w:pPr>
              <w:autoSpaceDN w:val="0"/>
              <w:spacing w:line="320" w:lineRule="exact"/>
              <w:jc w:val="center"/>
              <w:rPr>
                <w:rFonts w:hint="eastAsia" w:ascii="宋体"/>
                <w:color w:val="000000"/>
                <w:sz w:val="24"/>
              </w:rPr>
            </w:pPr>
            <w:r>
              <w:rPr>
                <w:rFonts w:hint="eastAsia" w:ascii="宋体"/>
                <w:color w:val="000000"/>
                <w:sz w:val="24"/>
              </w:rPr>
              <w:t>知识100分</w:t>
            </w:r>
          </w:p>
        </w:tc>
        <w:tc>
          <w:tcPr>
            <w:tcW w:w="1050" w:type="dxa"/>
            <w:vAlign w:val="center"/>
          </w:tcPr>
          <w:p>
            <w:pPr>
              <w:autoSpaceDN w:val="0"/>
              <w:spacing w:line="320" w:lineRule="exact"/>
              <w:jc w:val="center"/>
              <w:rPr>
                <w:rFonts w:hint="eastAsia" w:ascii="宋体"/>
                <w:color w:val="000000"/>
                <w:sz w:val="24"/>
              </w:rPr>
            </w:pPr>
            <w:r>
              <w:rPr>
                <w:rFonts w:hint="eastAsia" w:ascii="宋体"/>
                <w:color w:val="000000"/>
                <w:sz w:val="24"/>
              </w:rPr>
              <w:t>结  构</w:t>
            </w:r>
          </w:p>
          <w:p>
            <w:pPr>
              <w:autoSpaceDN w:val="0"/>
              <w:spacing w:line="320" w:lineRule="exact"/>
              <w:jc w:val="center"/>
              <w:rPr>
                <w:rFonts w:hint="eastAsia" w:ascii="宋体"/>
                <w:color w:val="000000"/>
                <w:sz w:val="24"/>
              </w:rPr>
            </w:pPr>
            <w:r>
              <w:rPr>
                <w:rFonts w:hint="eastAsia" w:ascii="宋体"/>
                <w:color w:val="000000"/>
                <w:sz w:val="24"/>
              </w:rPr>
              <w:t>化面试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1465" w:type="dxa"/>
            <w:vAlign w:val="center"/>
          </w:tcPr>
          <w:p>
            <w:pPr>
              <w:autoSpaceDN w:val="0"/>
              <w:spacing w:line="320" w:lineRule="exact"/>
              <w:jc w:val="center"/>
              <w:rPr>
                <w:rFonts w:hint="eastAsia" w:ascii="宋体"/>
                <w:color w:val="000000"/>
                <w:sz w:val="24"/>
              </w:rPr>
            </w:pPr>
            <w:r>
              <w:rPr>
                <w:rFonts w:hint="eastAsia" w:ascii="宋体"/>
                <w:color w:val="000000"/>
                <w:sz w:val="24"/>
              </w:rPr>
              <w:t>永定区个体私营经济发展指导中心</w:t>
            </w:r>
          </w:p>
        </w:tc>
        <w:tc>
          <w:tcPr>
            <w:tcW w:w="943" w:type="dxa"/>
            <w:vAlign w:val="center"/>
          </w:tcPr>
          <w:p>
            <w:pPr>
              <w:autoSpaceDN w:val="0"/>
              <w:spacing w:line="320" w:lineRule="exact"/>
              <w:jc w:val="center"/>
              <w:rPr>
                <w:rFonts w:hint="eastAsia" w:ascii="宋体"/>
                <w:color w:val="000000"/>
                <w:sz w:val="24"/>
              </w:rPr>
            </w:pPr>
            <w:r>
              <w:rPr>
                <w:rFonts w:hint="eastAsia" w:ascii="宋体"/>
                <w:color w:val="000000"/>
                <w:sz w:val="24"/>
              </w:rPr>
              <w:t>工  商</w:t>
            </w:r>
          </w:p>
          <w:p>
            <w:pPr>
              <w:autoSpaceDN w:val="0"/>
              <w:spacing w:line="320" w:lineRule="exact"/>
              <w:jc w:val="center"/>
              <w:rPr>
                <w:rFonts w:hint="eastAsia" w:ascii="宋体"/>
                <w:color w:val="000000"/>
                <w:sz w:val="24"/>
              </w:rPr>
            </w:pPr>
            <w:r>
              <w:rPr>
                <w:rFonts w:hint="eastAsia" w:ascii="宋体"/>
                <w:color w:val="000000"/>
                <w:sz w:val="24"/>
              </w:rPr>
              <w:t>管理员</w:t>
            </w:r>
          </w:p>
        </w:tc>
        <w:tc>
          <w:tcPr>
            <w:tcW w:w="735" w:type="dxa"/>
            <w:vAlign w:val="center"/>
          </w:tcPr>
          <w:p>
            <w:pPr>
              <w:autoSpaceDN w:val="0"/>
              <w:spacing w:line="320" w:lineRule="exact"/>
              <w:jc w:val="center"/>
              <w:rPr>
                <w:rFonts w:hint="eastAsia" w:ascii="宋体"/>
                <w:color w:val="000000"/>
                <w:sz w:val="24"/>
              </w:rPr>
            </w:pPr>
            <w:r>
              <w:rPr>
                <w:rFonts w:hint="eastAsia" w:ascii="宋体"/>
                <w:color w:val="000000"/>
                <w:sz w:val="24"/>
              </w:rPr>
              <w:t>1</w:t>
            </w:r>
          </w:p>
        </w:tc>
        <w:tc>
          <w:tcPr>
            <w:tcW w:w="3685" w:type="dxa"/>
            <w:vAlign w:val="center"/>
          </w:tcPr>
          <w:p>
            <w:pPr>
              <w:autoSpaceDN w:val="0"/>
              <w:spacing w:line="320" w:lineRule="exact"/>
              <w:rPr>
                <w:rFonts w:hint="eastAsia" w:ascii="宋体"/>
                <w:color w:val="000000"/>
                <w:sz w:val="24"/>
              </w:rPr>
            </w:pPr>
            <w:r>
              <w:rPr>
                <w:rFonts w:hint="eastAsia" w:ascii="宋体"/>
                <w:color w:val="000000"/>
                <w:sz w:val="24"/>
              </w:rPr>
              <w:t>本科以上学历，35周岁以下，专业不限。</w:t>
            </w:r>
          </w:p>
        </w:tc>
        <w:tc>
          <w:tcPr>
            <w:tcW w:w="1357" w:type="dxa"/>
            <w:vAlign w:val="center"/>
          </w:tcPr>
          <w:p>
            <w:pPr>
              <w:autoSpaceDN w:val="0"/>
              <w:spacing w:line="320" w:lineRule="exact"/>
              <w:jc w:val="center"/>
              <w:rPr>
                <w:rFonts w:hint="eastAsia" w:ascii="宋体"/>
                <w:color w:val="000000"/>
                <w:sz w:val="24"/>
              </w:rPr>
            </w:pPr>
            <w:r>
              <w:rPr>
                <w:rFonts w:hint="eastAsia" w:ascii="宋体"/>
                <w:color w:val="000000"/>
                <w:sz w:val="24"/>
              </w:rPr>
              <w:t>公共管</w:t>
            </w:r>
          </w:p>
          <w:p>
            <w:pPr>
              <w:autoSpaceDN w:val="0"/>
              <w:spacing w:line="320" w:lineRule="exact"/>
              <w:jc w:val="center"/>
              <w:rPr>
                <w:rFonts w:hint="eastAsia" w:ascii="宋体"/>
                <w:color w:val="000000"/>
                <w:sz w:val="24"/>
              </w:rPr>
            </w:pPr>
            <w:r>
              <w:rPr>
                <w:rFonts w:hint="eastAsia" w:ascii="宋体"/>
                <w:color w:val="000000"/>
                <w:sz w:val="24"/>
              </w:rPr>
              <w:t>理基础</w:t>
            </w:r>
          </w:p>
          <w:p>
            <w:pPr>
              <w:autoSpaceDN w:val="0"/>
              <w:spacing w:line="320" w:lineRule="exact"/>
              <w:jc w:val="center"/>
              <w:rPr>
                <w:rFonts w:hint="eastAsia" w:ascii="宋体"/>
                <w:color w:val="000000"/>
                <w:sz w:val="24"/>
              </w:rPr>
            </w:pPr>
            <w:r>
              <w:rPr>
                <w:rFonts w:hint="eastAsia" w:ascii="宋体"/>
                <w:color w:val="000000"/>
                <w:sz w:val="24"/>
              </w:rPr>
              <w:t>知识100分</w:t>
            </w:r>
          </w:p>
        </w:tc>
        <w:tc>
          <w:tcPr>
            <w:tcW w:w="1050" w:type="dxa"/>
            <w:vAlign w:val="center"/>
          </w:tcPr>
          <w:p>
            <w:pPr>
              <w:autoSpaceDN w:val="0"/>
              <w:spacing w:line="320" w:lineRule="exact"/>
              <w:jc w:val="center"/>
              <w:rPr>
                <w:rFonts w:hint="eastAsia" w:ascii="宋体"/>
                <w:color w:val="000000"/>
                <w:sz w:val="24"/>
              </w:rPr>
            </w:pPr>
            <w:r>
              <w:rPr>
                <w:rFonts w:hint="eastAsia" w:ascii="宋体"/>
                <w:color w:val="000000"/>
                <w:sz w:val="24"/>
              </w:rPr>
              <w:t>结  构</w:t>
            </w:r>
          </w:p>
          <w:p>
            <w:pPr>
              <w:autoSpaceDN w:val="0"/>
              <w:spacing w:line="320" w:lineRule="exact"/>
              <w:jc w:val="center"/>
              <w:rPr>
                <w:rFonts w:hint="eastAsia" w:ascii="宋体"/>
                <w:color w:val="000000"/>
                <w:sz w:val="24"/>
              </w:rPr>
            </w:pPr>
            <w:r>
              <w:rPr>
                <w:rFonts w:hint="eastAsia" w:ascii="宋体"/>
                <w:color w:val="000000"/>
                <w:sz w:val="24"/>
              </w:rPr>
              <w:t>化面试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1465" w:type="dxa"/>
            <w:vAlign w:val="center"/>
          </w:tcPr>
          <w:p>
            <w:pPr>
              <w:autoSpaceDN w:val="0"/>
              <w:spacing w:line="280" w:lineRule="exact"/>
              <w:jc w:val="center"/>
              <w:rPr>
                <w:rFonts w:hint="eastAsia" w:ascii="宋体"/>
                <w:color w:val="000000"/>
                <w:sz w:val="24"/>
              </w:rPr>
            </w:pPr>
            <w:r>
              <w:rPr>
                <w:rFonts w:hint="eastAsia" w:ascii="宋体"/>
                <w:color w:val="000000"/>
                <w:sz w:val="24"/>
              </w:rPr>
              <w:t>武陵源区</w:t>
            </w:r>
          </w:p>
          <w:p>
            <w:pPr>
              <w:autoSpaceDN w:val="0"/>
              <w:spacing w:line="280" w:lineRule="exact"/>
              <w:jc w:val="center"/>
              <w:rPr>
                <w:rFonts w:hint="eastAsia" w:ascii="宋体"/>
                <w:color w:val="000000"/>
                <w:sz w:val="24"/>
              </w:rPr>
            </w:pPr>
            <w:r>
              <w:rPr>
                <w:rFonts w:hint="eastAsia" w:ascii="宋体"/>
                <w:color w:val="000000"/>
                <w:sz w:val="24"/>
              </w:rPr>
              <w:t>个体私营</w:t>
            </w:r>
          </w:p>
          <w:p>
            <w:pPr>
              <w:autoSpaceDN w:val="0"/>
              <w:spacing w:line="280" w:lineRule="exact"/>
              <w:jc w:val="center"/>
              <w:rPr>
                <w:rFonts w:hint="eastAsia" w:ascii="宋体"/>
                <w:color w:val="000000"/>
                <w:sz w:val="24"/>
              </w:rPr>
            </w:pPr>
            <w:r>
              <w:rPr>
                <w:rFonts w:hint="eastAsia" w:ascii="宋体"/>
                <w:color w:val="000000"/>
                <w:sz w:val="24"/>
              </w:rPr>
              <w:t>经济发展</w:t>
            </w:r>
          </w:p>
          <w:p>
            <w:pPr>
              <w:autoSpaceDN w:val="0"/>
              <w:spacing w:line="280" w:lineRule="exact"/>
              <w:jc w:val="center"/>
              <w:rPr>
                <w:rFonts w:hint="eastAsia" w:ascii="宋体"/>
                <w:color w:val="000000"/>
                <w:sz w:val="24"/>
              </w:rPr>
            </w:pPr>
            <w:r>
              <w:rPr>
                <w:rFonts w:hint="eastAsia" w:ascii="宋体"/>
                <w:color w:val="000000"/>
                <w:sz w:val="24"/>
              </w:rPr>
              <w:t>指导中心</w:t>
            </w:r>
          </w:p>
        </w:tc>
        <w:tc>
          <w:tcPr>
            <w:tcW w:w="943" w:type="dxa"/>
            <w:vAlign w:val="center"/>
          </w:tcPr>
          <w:p>
            <w:pPr>
              <w:autoSpaceDN w:val="0"/>
              <w:spacing w:line="280" w:lineRule="exact"/>
              <w:jc w:val="center"/>
              <w:rPr>
                <w:rFonts w:hint="eastAsia" w:ascii="宋体"/>
                <w:color w:val="000000"/>
                <w:sz w:val="24"/>
              </w:rPr>
            </w:pPr>
            <w:r>
              <w:rPr>
                <w:rFonts w:hint="eastAsia" w:ascii="宋体"/>
                <w:color w:val="000000"/>
                <w:sz w:val="24"/>
              </w:rPr>
              <w:t>工  商</w:t>
            </w:r>
          </w:p>
          <w:p>
            <w:pPr>
              <w:autoSpaceDN w:val="0"/>
              <w:spacing w:line="280" w:lineRule="exact"/>
              <w:jc w:val="center"/>
              <w:rPr>
                <w:rFonts w:hint="eastAsia" w:ascii="宋体"/>
                <w:color w:val="000000"/>
                <w:sz w:val="24"/>
              </w:rPr>
            </w:pPr>
            <w:r>
              <w:rPr>
                <w:rFonts w:hint="eastAsia" w:ascii="宋体"/>
                <w:color w:val="000000"/>
                <w:sz w:val="24"/>
              </w:rPr>
              <w:t>管理员</w:t>
            </w:r>
          </w:p>
        </w:tc>
        <w:tc>
          <w:tcPr>
            <w:tcW w:w="735" w:type="dxa"/>
            <w:vAlign w:val="center"/>
          </w:tcPr>
          <w:p>
            <w:pPr>
              <w:autoSpaceDN w:val="0"/>
              <w:spacing w:line="280" w:lineRule="exact"/>
              <w:jc w:val="center"/>
              <w:rPr>
                <w:rFonts w:hint="eastAsia" w:ascii="宋体"/>
                <w:color w:val="000000"/>
                <w:sz w:val="24"/>
              </w:rPr>
            </w:pPr>
            <w:r>
              <w:rPr>
                <w:rFonts w:hint="eastAsia" w:ascii="宋体"/>
                <w:color w:val="000000"/>
                <w:sz w:val="24"/>
              </w:rPr>
              <w:t>1</w:t>
            </w:r>
          </w:p>
        </w:tc>
        <w:tc>
          <w:tcPr>
            <w:tcW w:w="3685" w:type="dxa"/>
            <w:vAlign w:val="center"/>
          </w:tcPr>
          <w:p>
            <w:pPr>
              <w:autoSpaceDN w:val="0"/>
              <w:spacing w:line="280" w:lineRule="exact"/>
              <w:rPr>
                <w:rFonts w:hint="eastAsia" w:ascii="宋体"/>
                <w:color w:val="000000"/>
                <w:sz w:val="24"/>
              </w:rPr>
            </w:pPr>
            <w:r>
              <w:rPr>
                <w:rFonts w:hint="eastAsia" w:ascii="宋体"/>
                <w:color w:val="000000"/>
                <w:sz w:val="24"/>
              </w:rPr>
              <w:t>本科以上学历，35周岁以下，专业不限。</w:t>
            </w:r>
          </w:p>
        </w:tc>
        <w:tc>
          <w:tcPr>
            <w:tcW w:w="1357" w:type="dxa"/>
            <w:vAlign w:val="center"/>
          </w:tcPr>
          <w:p>
            <w:pPr>
              <w:autoSpaceDN w:val="0"/>
              <w:spacing w:line="280" w:lineRule="exact"/>
              <w:jc w:val="center"/>
              <w:rPr>
                <w:rFonts w:hint="eastAsia" w:ascii="宋体"/>
                <w:color w:val="000000"/>
                <w:sz w:val="24"/>
              </w:rPr>
            </w:pPr>
            <w:r>
              <w:rPr>
                <w:rFonts w:hint="eastAsia" w:ascii="宋体"/>
                <w:color w:val="000000"/>
                <w:sz w:val="24"/>
              </w:rPr>
              <w:t>公共管</w:t>
            </w:r>
          </w:p>
          <w:p>
            <w:pPr>
              <w:autoSpaceDN w:val="0"/>
              <w:spacing w:line="280" w:lineRule="exact"/>
              <w:jc w:val="center"/>
              <w:rPr>
                <w:rFonts w:hint="eastAsia" w:ascii="宋体"/>
                <w:color w:val="000000"/>
                <w:sz w:val="24"/>
              </w:rPr>
            </w:pPr>
            <w:r>
              <w:rPr>
                <w:rFonts w:hint="eastAsia" w:ascii="宋体"/>
                <w:color w:val="000000"/>
                <w:sz w:val="24"/>
              </w:rPr>
              <w:t>理基础</w:t>
            </w:r>
          </w:p>
          <w:p>
            <w:pPr>
              <w:autoSpaceDN w:val="0"/>
              <w:spacing w:line="280" w:lineRule="exact"/>
              <w:jc w:val="center"/>
              <w:rPr>
                <w:rFonts w:hint="eastAsia" w:ascii="宋体"/>
                <w:color w:val="000000"/>
                <w:sz w:val="24"/>
              </w:rPr>
            </w:pPr>
            <w:r>
              <w:rPr>
                <w:rFonts w:hint="eastAsia" w:ascii="宋体"/>
                <w:color w:val="000000"/>
                <w:sz w:val="24"/>
              </w:rPr>
              <w:t>知识100分</w:t>
            </w:r>
          </w:p>
        </w:tc>
        <w:tc>
          <w:tcPr>
            <w:tcW w:w="1050" w:type="dxa"/>
            <w:vAlign w:val="center"/>
          </w:tcPr>
          <w:p>
            <w:pPr>
              <w:autoSpaceDN w:val="0"/>
              <w:spacing w:line="280" w:lineRule="exact"/>
              <w:jc w:val="center"/>
              <w:rPr>
                <w:rFonts w:hint="eastAsia" w:ascii="宋体"/>
                <w:color w:val="000000"/>
                <w:sz w:val="24"/>
              </w:rPr>
            </w:pPr>
            <w:r>
              <w:rPr>
                <w:rFonts w:hint="eastAsia" w:ascii="宋体"/>
                <w:color w:val="000000"/>
                <w:sz w:val="24"/>
              </w:rPr>
              <w:t>结  构</w:t>
            </w:r>
          </w:p>
          <w:p>
            <w:pPr>
              <w:autoSpaceDN w:val="0"/>
              <w:spacing w:line="280" w:lineRule="exact"/>
              <w:jc w:val="center"/>
              <w:rPr>
                <w:rFonts w:hint="eastAsia" w:ascii="宋体"/>
                <w:color w:val="000000"/>
                <w:sz w:val="24"/>
              </w:rPr>
            </w:pPr>
            <w:r>
              <w:rPr>
                <w:rFonts w:hint="eastAsia" w:ascii="宋体"/>
                <w:color w:val="000000"/>
                <w:sz w:val="24"/>
              </w:rPr>
              <w:t>化面试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6" w:hRule="atLeast"/>
        </w:trPr>
        <w:tc>
          <w:tcPr>
            <w:tcW w:w="1465" w:type="dxa"/>
            <w:vAlign w:val="center"/>
          </w:tcPr>
          <w:p>
            <w:pPr>
              <w:autoSpaceDN w:val="0"/>
              <w:spacing w:line="280" w:lineRule="exact"/>
              <w:jc w:val="center"/>
              <w:rPr>
                <w:rFonts w:hint="eastAsia" w:ascii="宋体"/>
                <w:color w:val="000000"/>
                <w:sz w:val="24"/>
              </w:rPr>
            </w:pPr>
            <w:r>
              <w:rPr>
                <w:rFonts w:hint="eastAsia" w:ascii="宋体"/>
                <w:color w:val="000000"/>
                <w:sz w:val="24"/>
              </w:rPr>
              <w:t>张家界市工商行政管理局信息中心</w:t>
            </w:r>
          </w:p>
        </w:tc>
        <w:tc>
          <w:tcPr>
            <w:tcW w:w="943" w:type="dxa"/>
            <w:vAlign w:val="center"/>
          </w:tcPr>
          <w:p>
            <w:pPr>
              <w:autoSpaceDN w:val="0"/>
              <w:spacing w:line="280" w:lineRule="exact"/>
              <w:jc w:val="center"/>
              <w:rPr>
                <w:rFonts w:hint="eastAsia" w:ascii="宋体"/>
                <w:color w:val="000000"/>
                <w:sz w:val="24"/>
              </w:rPr>
            </w:pPr>
            <w:r>
              <w:rPr>
                <w:rFonts w:hint="eastAsia" w:ascii="宋体"/>
                <w:color w:val="000000"/>
                <w:sz w:val="24"/>
              </w:rPr>
              <w:t>信  息</w:t>
            </w:r>
          </w:p>
          <w:p>
            <w:pPr>
              <w:autoSpaceDN w:val="0"/>
              <w:spacing w:line="280" w:lineRule="exact"/>
              <w:jc w:val="center"/>
              <w:rPr>
                <w:rFonts w:hint="eastAsia" w:ascii="宋体"/>
                <w:color w:val="000000"/>
                <w:sz w:val="24"/>
              </w:rPr>
            </w:pPr>
            <w:r>
              <w:rPr>
                <w:rFonts w:hint="eastAsia" w:ascii="宋体"/>
                <w:color w:val="000000"/>
                <w:sz w:val="24"/>
              </w:rPr>
              <w:t>技术员</w:t>
            </w:r>
          </w:p>
        </w:tc>
        <w:tc>
          <w:tcPr>
            <w:tcW w:w="735" w:type="dxa"/>
            <w:vAlign w:val="center"/>
          </w:tcPr>
          <w:p>
            <w:pPr>
              <w:autoSpaceDN w:val="0"/>
              <w:spacing w:line="280" w:lineRule="exact"/>
              <w:jc w:val="center"/>
              <w:rPr>
                <w:rFonts w:hint="eastAsia" w:ascii="宋体"/>
                <w:color w:val="000000"/>
                <w:sz w:val="24"/>
              </w:rPr>
            </w:pPr>
            <w:r>
              <w:rPr>
                <w:rFonts w:hint="eastAsia" w:ascii="宋体"/>
                <w:color w:val="000000"/>
                <w:sz w:val="24"/>
              </w:rPr>
              <w:t>1</w:t>
            </w:r>
          </w:p>
        </w:tc>
        <w:tc>
          <w:tcPr>
            <w:tcW w:w="3685" w:type="dxa"/>
            <w:vAlign w:val="center"/>
          </w:tcPr>
          <w:p>
            <w:pPr>
              <w:autoSpaceDN w:val="0"/>
              <w:spacing w:line="280" w:lineRule="exact"/>
              <w:rPr>
                <w:rFonts w:hint="eastAsia" w:ascii="宋体"/>
                <w:color w:val="000000"/>
                <w:sz w:val="24"/>
              </w:rPr>
            </w:pPr>
            <w:r>
              <w:rPr>
                <w:rFonts w:hint="eastAsia" w:ascii="宋体"/>
                <w:color w:val="000000"/>
                <w:sz w:val="24"/>
              </w:rPr>
              <w:t>本科以上学历，35周岁以下，计算机科学与技术、网络工程、软件工程专业。</w:t>
            </w:r>
          </w:p>
        </w:tc>
        <w:tc>
          <w:tcPr>
            <w:tcW w:w="1357" w:type="dxa"/>
            <w:vAlign w:val="center"/>
          </w:tcPr>
          <w:p>
            <w:pPr>
              <w:autoSpaceDN w:val="0"/>
              <w:spacing w:line="280" w:lineRule="exact"/>
              <w:jc w:val="center"/>
              <w:rPr>
                <w:rFonts w:hint="eastAsia" w:ascii="宋体"/>
                <w:color w:val="000000"/>
                <w:sz w:val="24"/>
              </w:rPr>
            </w:pPr>
            <w:r>
              <w:rPr>
                <w:rFonts w:hint="eastAsia" w:ascii="宋体"/>
                <w:color w:val="000000"/>
                <w:sz w:val="24"/>
              </w:rPr>
              <w:t>专业知识</w:t>
            </w:r>
          </w:p>
          <w:p>
            <w:pPr>
              <w:autoSpaceDN w:val="0"/>
              <w:spacing w:line="280" w:lineRule="exact"/>
              <w:jc w:val="center"/>
              <w:rPr>
                <w:rFonts w:hint="eastAsia" w:ascii="宋体"/>
                <w:color w:val="000000"/>
                <w:sz w:val="24"/>
              </w:rPr>
            </w:pPr>
            <w:r>
              <w:rPr>
                <w:rFonts w:hint="eastAsia" w:ascii="宋体"/>
                <w:color w:val="000000"/>
                <w:sz w:val="24"/>
              </w:rPr>
              <w:t>80分,公共管理基础</w:t>
            </w:r>
          </w:p>
          <w:p>
            <w:pPr>
              <w:autoSpaceDN w:val="0"/>
              <w:spacing w:line="280" w:lineRule="exact"/>
              <w:jc w:val="center"/>
              <w:rPr>
                <w:rFonts w:hint="eastAsia" w:ascii="宋体"/>
                <w:color w:val="000000"/>
                <w:sz w:val="24"/>
              </w:rPr>
            </w:pPr>
            <w:r>
              <w:rPr>
                <w:rFonts w:hint="eastAsia" w:ascii="宋体"/>
                <w:color w:val="000000"/>
                <w:sz w:val="24"/>
              </w:rPr>
              <w:t>知识20分</w:t>
            </w:r>
          </w:p>
        </w:tc>
        <w:tc>
          <w:tcPr>
            <w:tcW w:w="1050" w:type="dxa"/>
            <w:vAlign w:val="center"/>
          </w:tcPr>
          <w:p>
            <w:pPr>
              <w:autoSpaceDN w:val="0"/>
              <w:spacing w:line="280" w:lineRule="exact"/>
              <w:jc w:val="center"/>
              <w:rPr>
                <w:rFonts w:hint="eastAsia" w:ascii="宋体"/>
                <w:color w:val="000000"/>
                <w:sz w:val="24"/>
              </w:rPr>
            </w:pPr>
            <w:r>
              <w:rPr>
                <w:rFonts w:hint="eastAsia" w:ascii="宋体"/>
                <w:color w:val="000000"/>
                <w:sz w:val="24"/>
              </w:rPr>
              <w:t>结  构</w:t>
            </w:r>
          </w:p>
          <w:p>
            <w:pPr>
              <w:spacing w:line="280" w:lineRule="exact"/>
              <w:rPr>
                <w:color w:val="000000"/>
              </w:rPr>
            </w:pPr>
            <w:r>
              <w:rPr>
                <w:rFonts w:hint="eastAsia" w:ascii="宋体"/>
                <w:color w:val="000000"/>
                <w:sz w:val="24"/>
              </w:rPr>
              <w:t>化面试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2" w:hRule="atLeast"/>
        </w:trPr>
        <w:tc>
          <w:tcPr>
            <w:tcW w:w="1465" w:type="dxa"/>
            <w:vAlign w:val="center"/>
          </w:tcPr>
          <w:p>
            <w:pPr>
              <w:autoSpaceDN w:val="0"/>
              <w:spacing w:line="280" w:lineRule="exact"/>
              <w:jc w:val="center"/>
              <w:rPr>
                <w:rFonts w:hint="eastAsia" w:ascii="宋体"/>
                <w:color w:val="000000"/>
                <w:sz w:val="24"/>
              </w:rPr>
            </w:pPr>
            <w:r>
              <w:rPr>
                <w:rFonts w:hint="eastAsia" w:ascii="宋体"/>
                <w:color w:val="000000"/>
                <w:sz w:val="24"/>
              </w:rPr>
              <w:t>张家界市</w:t>
            </w:r>
          </w:p>
          <w:p>
            <w:pPr>
              <w:autoSpaceDN w:val="0"/>
              <w:spacing w:line="280" w:lineRule="exact"/>
              <w:jc w:val="center"/>
              <w:rPr>
                <w:rFonts w:hint="eastAsia" w:ascii="宋体"/>
                <w:color w:val="000000"/>
                <w:sz w:val="24"/>
              </w:rPr>
            </w:pPr>
            <w:r>
              <w:rPr>
                <w:rFonts w:hint="eastAsia" w:ascii="宋体"/>
                <w:color w:val="000000"/>
                <w:sz w:val="24"/>
              </w:rPr>
              <w:t>工商行政管理局永定分局信息中心</w:t>
            </w:r>
          </w:p>
        </w:tc>
        <w:tc>
          <w:tcPr>
            <w:tcW w:w="943" w:type="dxa"/>
            <w:vAlign w:val="center"/>
          </w:tcPr>
          <w:p>
            <w:pPr>
              <w:autoSpaceDN w:val="0"/>
              <w:spacing w:line="280" w:lineRule="exact"/>
              <w:jc w:val="center"/>
              <w:rPr>
                <w:rFonts w:hint="eastAsia" w:ascii="宋体"/>
                <w:color w:val="000000"/>
                <w:sz w:val="24"/>
              </w:rPr>
            </w:pPr>
            <w:r>
              <w:rPr>
                <w:rFonts w:hint="eastAsia" w:ascii="宋体"/>
                <w:color w:val="000000"/>
                <w:sz w:val="24"/>
              </w:rPr>
              <w:t>信  息</w:t>
            </w:r>
          </w:p>
          <w:p>
            <w:pPr>
              <w:autoSpaceDN w:val="0"/>
              <w:spacing w:line="280" w:lineRule="exact"/>
              <w:jc w:val="center"/>
              <w:rPr>
                <w:rFonts w:hint="eastAsia" w:ascii="宋体"/>
                <w:color w:val="000000"/>
                <w:sz w:val="24"/>
              </w:rPr>
            </w:pPr>
            <w:r>
              <w:rPr>
                <w:rFonts w:hint="eastAsia" w:ascii="宋体"/>
                <w:color w:val="000000"/>
                <w:sz w:val="24"/>
              </w:rPr>
              <w:t>技术员</w:t>
            </w:r>
          </w:p>
        </w:tc>
        <w:tc>
          <w:tcPr>
            <w:tcW w:w="735" w:type="dxa"/>
            <w:vAlign w:val="center"/>
          </w:tcPr>
          <w:p>
            <w:pPr>
              <w:autoSpaceDN w:val="0"/>
              <w:spacing w:line="280" w:lineRule="exact"/>
              <w:jc w:val="center"/>
              <w:rPr>
                <w:rFonts w:hint="eastAsia" w:ascii="宋体"/>
                <w:color w:val="000000"/>
                <w:sz w:val="24"/>
              </w:rPr>
            </w:pPr>
            <w:r>
              <w:rPr>
                <w:rFonts w:hint="eastAsia" w:ascii="宋体"/>
                <w:color w:val="000000"/>
                <w:sz w:val="24"/>
              </w:rPr>
              <w:t>1</w:t>
            </w:r>
          </w:p>
        </w:tc>
        <w:tc>
          <w:tcPr>
            <w:tcW w:w="3685" w:type="dxa"/>
            <w:vAlign w:val="center"/>
          </w:tcPr>
          <w:p>
            <w:pPr>
              <w:autoSpaceDN w:val="0"/>
              <w:spacing w:line="280" w:lineRule="exact"/>
              <w:rPr>
                <w:rFonts w:hint="eastAsia" w:ascii="宋体"/>
                <w:color w:val="000000"/>
                <w:sz w:val="24"/>
              </w:rPr>
            </w:pPr>
            <w:r>
              <w:rPr>
                <w:rFonts w:hint="eastAsia" w:ascii="宋体"/>
                <w:color w:val="000000"/>
                <w:sz w:val="24"/>
              </w:rPr>
              <w:t>本科以上学历，35周岁以下，计算机科学与技术、网络工程、软件工程专业。</w:t>
            </w:r>
          </w:p>
        </w:tc>
        <w:tc>
          <w:tcPr>
            <w:tcW w:w="1357" w:type="dxa"/>
            <w:vAlign w:val="center"/>
          </w:tcPr>
          <w:p>
            <w:pPr>
              <w:autoSpaceDN w:val="0"/>
              <w:spacing w:line="280" w:lineRule="exact"/>
              <w:jc w:val="center"/>
              <w:rPr>
                <w:rFonts w:hint="eastAsia" w:ascii="宋体"/>
                <w:color w:val="000000"/>
                <w:sz w:val="24"/>
              </w:rPr>
            </w:pPr>
            <w:r>
              <w:rPr>
                <w:rFonts w:hint="eastAsia" w:ascii="宋体"/>
                <w:color w:val="000000"/>
                <w:sz w:val="24"/>
              </w:rPr>
              <w:t>专业知识</w:t>
            </w:r>
          </w:p>
          <w:p>
            <w:pPr>
              <w:autoSpaceDN w:val="0"/>
              <w:spacing w:line="280" w:lineRule="exact"/>
              <w:jc w:val="center"/>
              <w:rPr>
                <w:rFonts w:hint="eastAsia" w:ascii="宋体"/>
                <w:color w:val="000000"/>
                <w:sz w:val="24"/>
              </w:rPr>
            </w:pPr>
            <w:r>
              <w:rPr>
                <w:rFonts w:hint="eastAsia" w:ascii="宋体"/>
                <w:color w:val="000000"/>
                <w:sz w:val="24"/>
              </w:rPr>
              <w:t>80分,公共管理基础</w:t>
            </w:r>
          </w:p>
          <w:p>
            <w:pPr>
              <w:autoSpaceDN w:val="0"/>
              <w:spacing w:line="280" w:lineRule="exact"/>
              <w:jc w:val="center"/>
              <w:rPr>
                <w:rFonts w:hint="eastAsia" w:ascii="宋体"/>
                <w:color w:val="000000"/>
                <w:sz w:val="24"/>
              </w:rPr>
            </w:pPr>
            <w:r>
              <w:rPr>
                <w:rFonts w:hint="eastAsia" w:ascii="宋体"/>
                <w:color w:val="000000"/>
                <w:sz w:val="24"/>
              </w:rPr>
              <w:t>知识20分</w:t>
            </w:r>
          </w:p>
        </w:tc>
        <w:tc>
          <w:tcPr>
            <w:tcW w:w="1050" w:type="dxa"/>
            <w:vAlign w:val="center"/>
          </w:tcPr>
          <w:p>
            <w:pPr>
              <w:autoSpaceDN w:val="0"/>
              <w:spacing w:line="280" w:lineRule="exact"/>
              <w:jc w:val="center"/>
              <w:rPr>
                <w:rFonts w:hint="eastAsia" w:ascii="宋体"/>
                <w:color w:val="000000"/>
                <w:sz w:val="24"/>
              </w:rPr>
            </w:pPr>
            <w:r>
              <w:rPr>
                <w:rFonts w:hint="eastAsia" w:ascii="宋体"/>
                <w:color w:val="000000"/>
                <w:sz w:val="24"/>
              </w:rPr>
              <w:t>结  构</w:t>
            </w:r>
          </w:p>
          <w:p>
            <w:pPr>
              <w:autoSpaceDN w:val="0"/>
              <w:spacing w:line="280" w:lineRule="exact"/>
              <w:jc w:val="center"/>
              <w:rPr>
                <w:rFonts w:hint="eastAsia" w:ascii="宋体"/>
                <w:color w:val="000000"/>
                <w:sz w:val="24"/>
              </w:rPr>
            </w:pPr>
            <w:r>
              <w:rPr>
                <w:rFonts w:hint="eastAsia" w:ascii="宋体"/>
                <w:color w:val="000000"/>
                <w:sz w:val="24"/>
              </w:rPr>
              <w:t>化面试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6" w:hRule="atLeast"/>
        </w:trPr>
        <w:tc>
          <w:tcPr>
            <w:tcW w:w="1465" w:type="dxa"/>
            <w:vAlign w:val="center"/>
          </w:tcPr>
          <w:p>
            <w:pPr>
              <w:autoSpaceDN w:val="0"/>
              <w:spacing w:line="320" w:lineRule="exact"/>
              <w:jc w:val="center"/>
              <w:rPr>
                <w:rFonts w:hint="eastAsia" w:ascii="宋体"/>
                <w:color w:val="000000"/>
                <w:sz w:val="24"/>
              </w:rPr>
            </w:pPr>
            <w:r>
              <w:rPr>
                <w:rFonts w:hint="eastAsia" w:ascii="宋体"/>
                <w:color w:val="000000"/>
                <w:sz w:val="24"/>
              </w:rPr>
              <w:t>张家界市工商行政管理局武陵源分局信息中心</w:t>
            </w:r>
          </w:p>
        </w:tc>
        <w:tc>
          <w:tcPr>
            <w:tcW w:w="943" w:type="dxa"/>
            <w:vAlign w:val="center"/>
          </w:tcPr>
          <w:p>
            <w:pPr>
              <w:autoSpaceDN w:val="0"/>
              <w:spacing w:line="320" w:lineRule="exact"/>
              <w:jc w:val="center"/>
              <w:rPr>
                <w:rFonts w:hint="eastAsia" w:ascii="宋体"/>
                <w:color w:val="000000"/>
                <w:sz w:val="24"/>
              </w:rPr>
            </w:pPr>
            <w:r>
              <w:rPr>
                <w:rFonts w:hint="eastAsia" w:ascii="宋体"/>
                <w:color w:val="000000"/>
                <w:sz w:val="24"/>
              </w:rPr>
              <w:t>信  息</w:t>
            </w:r>
          </w:p>
          <w:p>
            <w:pPr>
              <w:autoSpaceDN w:val="0"/>
              <w:spacing w:line="320" w:lineRule="exact"/>
              <w:jc w:val="center"/>
              <w:rPr>
                <w:rFonts w:hint="eastAsia" w:ascii="宋体"/>
                <w:color w:val="000000"/>
                <w:sz w:val="24"/>
              </w:rPr>
            </w:pPr>
            <w:r>
              <w:rPr>
                <w:rFonts w:hint="eastAsia" w:ascii="宋体"/>
                <w:color w:val="000000"/>
                <w:sz w:val="24"/>
              </w:rPr>
              <w:t>技术员</w:t>
            </w:r>
          </w:p>
        </w:tc>
        <w:tc>
          <w:tcPr>
            <w:tcW w:w="735" w:type="dxa"/>
            <w:vAlign w:val="center"/>
          </w:tcPr>
          <w:p>
            <w:pPr>
              <w:autoSpaceDN w:val="0"/>
              <w:spacing w:line="320" w:lineRule="exact"/>
              <w:jc w:val="center"/>
              <w:rPr>
                <w:rFonts w:hint="eastAsia" w:ascii="宋体"/>
                <w:color w:val="000000"/>
                <w:sz w:val="24"/>
              </w:rPr>
            </w:pPr>
            <w:r>
              <w:rPr>
                <w:rFonts w:hint="eastAsia" w:ascii="宋体"/>
                <w:color w:val="000000"/>
                <w:sz w:val="24"/>
              </w:rPr>
              <w:t>2</w:t>
            </w:r>
          </w:p>
        </w:tc>
        <w:tc>
          <w:tcPr>
            <w:tcW w:w="3685" w:type="dxa"/>
            <w:vAlign w:val="center"/>
          </w:tcPr>
          <w:p>
            <w:pPr>
              <w:autoSpaceDN w:val="0"/>
              <w:spacing w:line="320" w:lineRule="exact"/>
              <w:rPr>
                <w:rFonts w:hint="eastAsia" w:ascii="宋体"/>
                <w:color w:val="000000"/>
                <w:sz w:val="24"/>
              </w:rPr>
            </w:pPr>
            <w:r>
              <w:rPr>
                <w:rFonts w:hint="eastAsia" w:ascii="宋体"/>
                <w:color w:val="000000"/>
                <w:sz w:val="24"/>
              </w:rPr>
              <w:t>本科以上学历，35周岁以下，计算机科学与技术、网络工程、软件工程专业。</w:t>
            </w:r>
          </w:p>
        </w:tc>
        <w:tc>
          <w:tcPr>
            <w:tcW w:w="1357" w:type="dxa"/>
            <w:vAlign w:val="center"/>
          </w:tcPr>
          <w:p>
            <w:pPr>
              <w:autoSpaceDN w:val="0"/>
              <w:spacing w:line="320" w:lineRule="exact"/>
              <w:jc w:val="center"/>
              <w:rPr>
                <w:rFonts w:hint="eastAsia" w:ascii="宋体"/>
                <w:color w:val="000000"/>
                <w:sz w:val="24"/>
              </w:rPr>
            </w:pPr>
            <w:r>
              <w:rPr>
                <w:rFonts w:hint="eastAsia" w:ascii="宋体"/>
                <w:color w:val="000000"/>
                <w:sz w:val="24"/>
              </w:rPr>
              <w:t>专业知识</w:t>
            </w:r>
          </w:p>
          <w:p>
            <w:pPr>
              <w:autoSpaceDN w:val="0"/>
              <w:spacing w:line="320" w:lineRule="exact"/>
              <w:jc w:val="center"/>
              <w:rPr>
                <w:rFonts w:hint="eastAsia" w:ascii="宋体"/>
                <w:color w:val="000000"/>
                <w:sz w:val="24"/>
              </w:rPr>
            </w:pPr>
            <w:r>
              <w:rPr>
                <w:rFonts w:hint="eastAsia" w:ascii="宋体"/>
                <w:color w:val="000000"/>
                <w:sz w:val="24"/>
              </w:rPr>
              <w:t>80分,公共管理基础</w:t>
            </w:r>
          </w:p>
          <w:p>
            <w:pPr>
              <w:autoSpaceDN w:val="0"/>
              <w:spacing w:line="320" w:lineRule="exact"/>
              <w:jc w:val="center"/>
              <w:rPr>
                <w:rFonts w:hint="eastAsia" w:ascii="宋体"/>
                <w:color w:val="000000"/>
                <w:sz w:val="24"/>
              </w:rPr>
            </w:pPr>
            <w:r>
              <w:rPr>
                <w:rFonts w:hint="eastAsia" w:ascii="宋体"/>
                <w:color w:val="000000"/>
                <w:sz w:val="24"/>
              </w:rPr>
              <w:t>知识20分</w:t>
            </w:r>
          </w:p>
        </w:tc>
        <w:tc>
          <w:tcPr>
            <w:tcW w:w="1050" w:type="dxa"/>
            <w:vAlign w:val="center"/>
          </w:tcPr>
          <w:p>
            <w:pPr>
              <w:autoSpaceDN w:val="0"/>
              <w:spacing w:line="320" w:lineRule="exact"/>
              <w:jc w:val="center"/>
              <w:rPr>
                <w:rFonts w:hint="eastAsia" w:ascii="宋体"/>
                <w:color w:val="000000"/>
                <w:sz w:val="24"/>
              </w:rPr>
            </w:pPr>
            <w:r>
              <w:rPr>
                <w:rFonts w:hint="eastAsia" w:ascii="宋体"/>
                <w:color w:val="000000"/>
                <w:sz w:val="24"/>
              </w:rPr>
              <w:t>结  构</w:t>
            </w:r>
          </w:p>
          <w:p>
            <w:pPr>
              <w:spacing w:line="320" w:lineRule="exact"/>
              <w:rPr>
                <w:color w:val="000000"/>
              </w:rPr>
            </w:pPr>
            <w:r>
              <w:rPr>
                <w:rFonts w:hint="eastAsia" w:ascii="宋体"/>
                <w:color w:val="000000"/>
                <w:sz w:val="24"/>
              </w:rPr>
              <w:t>化面试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8" w:hRule="atLeast"/>
        </w:trPr>
        <w:tc>
          <w:tcPr>
            <w:tcW w:w="1465" w:type="dxa"/>
            <w:vAlign w:val="center"/>
          </w:tcPr>
          <w:p>
            <w:pPr>
              <w:autoSpaceDN w:val="0"/>
              <w:spacing w:line="320" w:lineRule="exact"/>
              <w:jc w:val="center"/>
              <w:rPr>
                <w:rFonts w:hint="eastAsia" w:ascii="宋体"/>
                <w:color w:val="000000"/>
                <w:sz w:val="24"/>
              </w:rPr>
            </w:pPr>
            <w:r>
              <w:rPr>
                <w:rFonts w:hint="eastAsia" w:ascii="宋体"/>
                <w:color w:val="000000"/>
                <w:sz w:val="24"/>
              </w:rPr>
              <w:t>张家界</w:t>
            </w:r>
          </w:p>
          <w:p>
            <w:pPr>
              <w:autoSpaceDN w:val="0"/>
              <w:spacing w:line="320" w:lineRule="exact"/>
              <w:jc w:val="center"/>
              <w:rPr>
                <w:rFonts w:hint="eastAsia" w:ascii="宋体"/>
                <w:color w:val="000000"/>
                <w:sz w:val="24"/>
              </w:rPr>
            </w:pPr>
            <w:r>
              <w:rPr>
                <w:rFonts w:hint="eastAsia" w:ascii="宋体"/>
                <w:color w:val="000000"/>
                <w:sz w:val="24"/>
              </w:rPr>
              <w:t>市不动产</w:t>
            </w:r>
          </w:p>
          <w:p>
            <w:pPr>
              <w:autoSpaceDN w:val="0"/>
              <w:spacing w:line="320" w:lineRule="exact"/>
              <w:jc w:val="center"/>
              <w:rPr>
                <w:rFonts w:hint="eastAsia" w:ascii="宋体"/>
                <w:color w:val="000000"/>
                <w:sz w:val="24"/>
              </w:rPr>
            </w:pPr>
            <w:r>
              <w:rPr>
                <w:rFonts w:hint="eastAsia" w:ascii="宋体"/>
                <w:color w:val="000000"/>
                <w:sz w:val="24"/>
              </w:rPr>
              <w:t>登记中心</w:t>
            </w:r>
          </w:p>
        </w:tc>
        <w:tc>
          <w:tcPr>
            <w:tcW w:w="943" w:type="dxa"/>
            <w:vAlign w:val="center"/>
          </w:tcPr>
          <w:p>
            <w:pPr>
              <w:autoSpaceDN w:val="0"/>
              <w:spacing w:line="320" w:lineRule="exact"/>
              <w:jc w:val="center"/>
              <w:rPr>
                <w:rFonts w:hint="eastAsia" w:ascii="宋体"/>
                <w:color w:val="000000"/>
                <w:sz w:val="24"/>
              </w:rPr>
            </w:pPr>
            <w:r>
              <w:rPr>
                <w:rFonts w:hint="eastAsia" w:ascii="宋体"/>
                <w:color w:val="000000"/>
                <w:sz w:val="24"/>
              </w:rPr>
              <w:t>信  息</w:t>
            </w:r>
          </w:p>
          <w:p>
            <w:pPr>
              <w:autoSpaceDN w:val="0"/>
              <w:spacing w:line="320" w:lineRule="exact"/>
              <w:jc w:val="center"/>
              <w:rPr>
                <w:rFonts w:hint="eastAsia" w:ascii="宋体"/>
                <w:color w:val="000000"/>
                <w:sz w:val="24"/>
              </w:rPr>
            </w:pPr>
            <w:r>
              <w:rPr>
                <w:rFonts w:hint="eastAsia" w:ascii="宋体"/>
                <w:color w:val="000000"/>
                <w:sz w:val="24"/>
              </w:rPr>
              <w:t>技术员</w:t>
            </w:r>
          </w:p>
        </w:tc>
        <w:tc>
          <w:tcPr>
            <w:tcW w:w="735" w:type="dxa"/>
            <w:vAlign w:val="center"/>
          </w:tcPr>
          <w:p>
            <w:pPr>
              <w:autoSpaceDN w:val="0"/>
              <w:spacing w:line="320" w:lineRule="exact"/>
              <w:jc w:val="center"/>
              <w:rPr>
                <w:rFonts w:hint="eastAsia" w:ascii="宋体"/>
                <w:color w:val="000000"/>
                <w:sz w:val="24"/>
              </w:rPr>
            </w:pPr>
            <w:r>
              <w:rPr>
                <w:rFonts w:hint="eastAsia" w:ascii="宋体"/>
                <w:color w:val="000000"/>
                <w:sz w:val="24"/>
              </w:rPr>
              <w:t>1</w:t>
            </w:r>
          </w:p>
        </w:tc>
        <w:tc>
          <w:tcPr>
            <w:tcW w:w="3685" w:type="dxa"/>
            <w:vAlign w:val="center"/>
          </w:tcPr>
          <w:p>
            <w:pPr>
              <w:autoSpaceDN w:val="0"/>
              <w:spacing w:line="320" w:lineRule="exact"/>
              <w:rPr>
                <w:rFonts w:hint="eastAsia" w:ascii="宋体"/>
                <w:color w:val="000000"/>
                <w:sz w:val="24"/>
              </w:rPr>
            </w:pPr>
            <w:r>
              <w:rPr>
                <w:rFonts w:hint="eastAsia" w:ascii="宋体"/>
                <w:color w:val="000000"/>
                <w:sz w:val="24"/>
              </w:rPr>
              <w:t>本科以上学历，35周岁以下，信息安全、网络工程、计算机科学与技术专业。</w:t>
            </w:r>
          </w:p>
        </w:tc>
        <w:tc>
          <w:tcPr>
            <w:tcW w:w="1357" w:type="dxa"/>
            <w:vAlign w:val="center"/>
          </w:tcPr>
          <w:p>
            <w:pPr>
              <w:autoSpaceDN w:val="0"/>
              <w:spacing w:line="320" w:lineRule="exact"/>
              <w:jc w:val="center"/>
              <w:rPr>
                <w:rFonts w:hint="eastAsia" w:ascii="宋体"/>
                <w:color w:val="000000"/>
                <w:sz w:val="24"/>
              </w:rPr>
            </w:pPr>
            <w:r>
              <w:rPr>
                <w:rFonts w:hint="eastAsia" w:ascii="宋体"/>
                <w:color w:val="000000"/>
                <w:sz w:val="24"/>
              </w:rPr>
              <w:t>专业知识</w:t>
            </w:r>
          </w:p>
          <w:p>
            <w:pPr>
              <w:autoSpaceDN w:val="0"/>
              <w:spacing w:line="320" w:lineRule="exact"/>
              <w:jc w:val="center"/>
              <w:rPr>
                <w:rFonts w:hint="eastAsia" w:ascii="宋体"/>
                <w:color w:val="000000"/>
                <w:sz w:val="24"/>
              </w:rPr>
            </w:pPr>
            <w:r>
              <w:rPr>
                <w:rFonts w:hint="eastAsia" w:ascii="宋体"/>
                <w:color w:val="000000"/>
                <w:sz w:val="24"/>
              </w:rPr>
              <w:t>80分,公共管理基础</w:t>
            </w:r>
          </w:p>
          <w:p>
            <w:pPr>
              <w:autoSpaceDN w:val="0"/>
              <w:spacing w:line="320" w:lineRule="exact"/>
              <w:jc w:val="center"/>
              <w:rPr>
                <w:rFonts w:hint="eastAsia" w:ascii="宋体"/>
                <w:color w:val="000000"/>
                <w:sz w:val="24"/>
              </w:rPr>
            </w:pPr>
            <w:r>
              <w:rPr>
                <w:rFonts w:hint="eastAsia" w:ascii="宋体"/>
                <w:color w:val="000000"/>
                <w:sz w:val="24"/>
              </w:rPr>
              <w:t>知识20分</w:t>
            </w:r>
          </w:p>
        </w:tc>
        <w:tc>
          <w:tcPr>
            <w:tcW w:w="1050" w:type="dxa"/>
            <w:vAlign w:val="center"/>
          </w:tcPr>
          <w:p>
            <w:pPr>
              <w:autoSpaceDN w:val="0"/>
              <w:spacing w:line="320" w:lineRule="exact"/>
              <w:jc w:val="center"/>
              <w:rPr>
                <w:rFonts w:hint="eastAsia" w:ascii="宋体"/>
                <w:color w:val="000000"/>
                <w:sz w:val="24"/>
              </w:rPr>
            </w:pPr>
            <w:r>
              <w:rPr>
                <w:rFonts w:hint="eastAsia" w:ascii="宋体"/>
                <w:color w:val="000000"/>
                <w:sz w:val="24"/>
              </w:rPr>
              <w:t>结  构</w:t>
            </w:r>
          </w:p>
          <w:p>
            <w:pPr>
              <w:autoSpaceDN w:val="0"/>
              <w:spacing w:line="320" w:lineRule="exact"/>
              <w:jc w:val="center"/>
              <w:rPr>
                <w:rFonts w:hint="eastAsia" w:ascii="宋体"/>
                <w:color w:val="000000"/>
                <w:sz w:val="24"/>
              </w:rPr>
            </w:pPr>
            <w:r>
              <w:rPr>
                <w:rFonts w:hint="eastAsia" w:ascii="宋体"/>
                <w:color w:val="000000"/>
                <w:sz w:val="24"/>
              </w:rPr>
              <w:t>化面试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1465" w:type="dxa"/>
            <w:vAlign w:val="center"/>
          </w:tcPr>
          <w:p>
            <w:pPr>
              <w:autoSpaceDN w:val="0"/>
              <w:spacing w:line="320" w:lineRule="exact"/>
              <w:jc w:val="center"/>
              <w:rPr>
                <w:rFonts w:hint="eastAsia" w:ascii="宋体"/>
                <w:color w:val="000000"/>
                <w:sz w:val="24"/>
              </w:rPr>
            </w:pPr>
            <w:r>
              <w:rPr>
                <w:rFonts w:hint="eastAsia" w:ascii="宋体"/>
                <w:color w:val="000000"/>
                <w:sz w:val="24"/>
              </w:rPr>
              <w:t>张家界</w:t>
            </w:r>
          </w:p>
          <w:p>
            <w:pPr>
              <w:autoSpaceDN w:val="0"/>
              <w:spacing w:line="320" w:lineRule="exact"/>
              <w:jc w:val="center"/>
              <w:rPr>
                <w:rFonts w:hint="eastAsia" w:ascii="宋体"/>
                <w:color w:val="000000"/>
                <w:sz w:val="24"/>
              </w:rPr>
            </w:pPr>
            <w:r>
              <w:rPr>
                <w:rFonts w:hint="eastAsia" w:ascii="宋体"/>
                <w:color w:val="000000"/>
                <w:sz w:val="24"/>
              </w:rPr>
              <w:t>市征地事</w:t>
            </w:r>
          </w:p>
          <w:p>
            <w:pPr>
              <w:autoSpaceDN w:val="0"/>
              <w:spacing w:line="320" w:lineRule="exact"/>
              <w:jc w:val="center"/>
              <w:rPr>
                <w:rFonts w:hint="eastAsia" w:ascii="宋体"/>
                <w:color w:val="000000"/>
                <w:sz w:val="24"/>
              </w:rPr>
            </w:pPr>
            <w:r>
              <w:rPr>
                <w:rFonts w:hint="eastAsia" w:ascii="宋体"/>
                <w:color w:val="000000"/>
                <w:sz w:val="24"/>
              </w:rPr>
              <w:t>务办公室</w:t>
            </w:r>
          </w:p>
        </w:tc>
        <w:tc>
          <w:tcPr>
            <w:tcW w:w="943" w:type="dxa"/>
            <w:vAlign w:val="center"/>
          </w:tcPr>
          <w:p>
            <w:pPr>
              <w:autoSpaceDN w:val="0"/>
              <w:spacing w:line="320" w:lineRule="exact"/>
              <w:jc w:val="center"/>
              <w:rPr>
                <w:rFonts w:hint="eastAsia" w:ascii="宋体"/>
                <w:color w:val="000000"/>
                <w:sz w:val="24"/>
              </w:rPr>
            </w:pPr>
            <w:r>
              <w:rPr>
                <w:rFonts w:hint="eastAsia" w:ascii="宋体"/>
                <w:color w:val="000000"/>
                <w:sz w:val="24"/>
              </w:rPr>
              <w:t>征  地</w:t>
            </w:r>
          </w:p>
          <w:p>
            <w:pPr>
              <w:autoSpaceDN w:val="0"/>
              <w:spacing w:line="320" w:lineRule="exact"/>
              <w:jc w:val="center"/>
              <w:rPr>
                <w:rFonts w:hint="eastAsia" w:ascii="宋体"/>
                <w:color w:val="000000"/>
                <w:sz w:val="24"/>
              </w:rPr>
            </w:pPr>
            <w:r>
              <w:rPr>
                <w:rFonts w:hint="eastAsia" w:ascii="宋体"/>
                <w:color w:val="000000"/>
                <w:sz w:val="24"/>
              </w:rPr>
              <w:t>事  务</w:t>
            </w:r>
          </w:p>
          <w:p>
            <w:pPr>
              <w:autoSpaceDN w:val="0"/>
              <w:spacing w:line="320" w:lineRule="exact"/>
              <w:jc w:val="center"/>
              <w:rPr>
                <w:rFonts w:hint="eastAsia" w:ascii="宋体"/>
                <w:color w:val="000000"/>
                <w:sz w:val="24"/>
              </w:rPr>
            </w:pPr>
            <w:r>
              <w:rPr>
                <w:rFonts w:hint="eastAsia" w:ascii="宋体"/>
                <w:color w:val="000000"/>
                <w:sz w:val="24"/>
              </w:rPr>
              <w:t>管理员</w:t>
            </w:r>
          </w:p>
        </w:tc>
        <w:tc>
          <w:tcPr>
            <w:tcW w:w="735" w:type="dxa"/>
            <w:vAlign w:val="center"/>
          </w:tcPr>
          <w:p>
            <w:pPr>
              <w:autoSpaceDN w:val="0"/>
              <w:spacing w:line="320" w:lineRule="exact"/>
              <w:jc w:val="center"/>
              <w:rPr>
                <w:rFonts w:hint="eastAsia" w:ascii="宋体"/>
                <w:color w:val="000000"/>
                <w:sz w:val="24"/>
              </w:rPr>
            </w:pPr>
            <w:r>
              <w:rPr>
                <w:rFonts w:hint="eastAsia" w:ascii="宋体"/>
                <w:color w:val="000000"/>
                <w:sz w:val="24"/>
              </w:rPr>
              <w:t>1</w:t>
            </w:r>
          </w:p>
        </w:tc>
        <w:tc>
          <w:tcPr>
            <w:tcW w:w="3685" w:type="dxa"/>
            <w:vAlign w:val="center"/>
          </w:tcPr>
          <w:p>
            <w:pPr>
              <w:autoSpaceDN w:val="0"/>
              <w:spacing w:line="320" w:lineRule="exact"/>
              <w:rPr>
                <w:rFonts w:hint="eastAsia" w:ascii="宋体"/>
                <w:color w:val="000000"/>
                <w:sz w:val="24"/>
              </w:rPr>
            </w:pPr>
            <w:r>
              <w:rPr>
                <w:rFonts w:hint="eastAsia" w:ascii="宋体"/>
                <w:color w:val="000000"/>
                <w:sz w:val="24"/>
              </w:rPr>
              <w:t>本科以上学历，35周岁以下，专业不限。</w:t>
            </w:r>
          </w:p>
        </w:tc>
        <w:tc>
          <w:tcPr>
            <w:tcW w:w="1357" w:type="dxa"/>
            <w:vAlign w:val="center"/>
          </w:tcPr>
          <w:p>
            <w:pPr>
              <w:autoSpaceDN w:val="0"/>
              <w:spacing w:line="320" w:lineRule="exact"/>
              <w:jc w:val="center"/>
              <w:rPr>
                <w:rFonts w:hint="eastAsia" w:ascii="宋体"/>
                <w:color w:val="000000"/>
                <w:sz w:val="24"/>
              </w:rPr>
            </w:pPr>
            <w:r>
              <w:rPr>
                <w:rFonts w:hint="eastAsia" w:ascii="宋体"/>
                <w:color w:val="000000"/>
                <w:sz w:val="24"/>
              </w:rPr>
              <w:t>公共管</w:t>
            </w:r>
          </w:p>
          <w:p>
            <w:pPr>
              <w:autoSpaceDN w:val="0"/>
              <w:spacing w:line="320" w:lineRule="exact"/>
              <w:jc w:val="center"/>
              <w:rPr>
                <w:rFonts w:hint="eastAsia" w:ascii="宋体"/>
                <w:color w:val="000000"/>
                <w:sz w:val="24"/>
              </w:rPr>
            </w:pPr>
            <w:r>
              <w:rPr>
                <w:rFonts w:hint="eastAsia" w:ascii="宋体"/>
                <w:color w:val="000000"/>
                <w:sz w:val="24"/>
              </w:rPr>
              <w:t>理基础</w:t>
            </w:r>
          </w:p>
          <w:p>
            <w:pPr>
              <w:autoSpaceDN w:val="0"/>
              <w:spacing w:line="320" w:lineRule="exact"/>
              <w:jc w:val="center"/>
              <w:rPr>
                <w:rFonts w:hint="eastAsia" w:ascii="宋体"/>
                <w:color w:val="000000"/>
                <w:sz w:val="24"/>
              </w:rPr>
            </w:pPr>
            <w:r>
              <w:rPr>
                <w:rFonts w:hint="eastAsia" w:ascii="宋体"/>
                <w:color w:val="000000"/>
                <w:sz w:val="24"/>
              </w:rPr>
              <w:t>知识100分</w:t>
            </w:r>
          </w:p>
        </w:tc>
        <w:tc>
          <w:tcPr>
            <w:tcW w:w="1050" w:type="dxa"/>
            <w:vAlign w:val="center"/>
          </w:tcPr>
          <w:p>
            <w:pPr>
              <w:autoSpaceDN w:val="0"/>
              <w:spacing w:line="320" w:lineRule="exact"/>
              <w:jc w:val="center"/>
              <w:rPr>
                <w:rFonts w:hint="eastAsia" w:ascii="宋体"/>
                <w:color w:val="000000"/>
                <w:sz w:val="24"/>
              </w:rPr>
            </w:pPr>
            <w:r>
              <w:rPr>
                <w:rFonts w:hint="eastAsia" w:ascii="宋体"/>
                <w:color w:val="000000"/>
                <w:sz w:val="24"/>
              </w:rPr>
              <w:t>结  构</w:t>
            </w:r>
          </w:p>
          <w:p>
            <w:pPr>
              <w:autoSpaceDN w:val="0"/>
              <w:spacing w:line="320" w:lineRule="exact"/>
              <w:jc w:val="center"/>
              <w:rPr>
                <w:rFonts w:hint="eastAsia" w:ascii="宋体"/>
                <w:color w:val="000000"/>
                <w:sz w:val="24"/>
              </w:rPr>
            </w:pPr>
            <w:r>
              <w:rPr>
                <w:rFonts w:hint="eastAsia" w:ascii="宋体"/>
                <w:color w:val="000000"/>
                <w:sz w:val="24"/>
              </w:rPr>
              <w:t>化面试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1465" w:type="dxa"/>
            <w:vMerge w:val="restart"/>
            <w:vAlign w:val="center"/>
          </w:tcPr>
          <w:p>
            <w:pPr>
              <w:autoSpaceDN w:val="0"/>
              <w:spacing w:line="320" w:lineRule="exact"/>
              <w:jc w:val="center"/>
              <w:rPr>
                <w:rFonts w:hint="eastAsia" w:ascii="宋体"/>
                <w:color w:val="000000"/>
                <w:sz w:val="24"/>
              </w:rPr>
            </w:pPr>
            <w:r>
              <w:rPr>
                <w:rFonts w:hint="eastAsia" w:ascii="宋体"/>
                <w:color w:val="000000"/>
                <w:sz w:val="24"/>
              </w:rPr>
              <w:t>张家界市</w:t>
            </w:r>
          </w:p>
          <w:p>
            <w:pPr>
              <w:autoSpaceDN w:val="0"/>
              <w:spacing w:line="320" w:lineRule="exact"/>
              <w:jc w:val="center"/>
              <w:rPr>
                <w:rFonts w:hint="eastAsia" w:ascii="宋体"/>
                <w:color w:val="000000"/>
                <w:sz w:val="24"/>
              </w:rPr>
            </w:pPr>
            <w:r>
              <w:rPr>
                <w:rFonts w:hint="eastAsia" w:ascii="宋体"/>
                <w:color w:val="000000"/>
                <w:sz w:val="24"/>
              </w:rPr>
              <w:t>国土资源局武陵源区征地事务中心</w:t>
            </w:r>
          </w:p>
        </w:tc>
        <w:tc>
          <w:tcPr>
            <w:tcW w:w="943" w:type="dxa"/>
            <w:vAlign w:val="center"/>
          </w:tcPr>
          <w:p>
            <w:pPr>
              <w:autoSpaceDN w:val="0"/>
              <w:spacing w:line="320" w:lineRule="exact"/>
              <w:jc w:val="center"/>
              <w:rPr>
                <w:rFonts w:hint="eastAsia" w:ascii="宋体"/>
                <w:color w:val="000000"/>
                <w:sz w:val="24"/>
              </w:rPr>
            </w:pPr>
            <w:r>
              <w:rPr>
                <w:rFonts w:hint="eastAsia" w:ascii="宋体"/>
                <w:color w:val="000000"/>
                <w:sz w:val="24"/>
              </w:rPr>
              <w:t>测绘员</w:t>
            </w:r>
          </w:p>
        </w:tc>
        <w:tc>
          <w:tcPr>
            <w:tcW w:w="735" w:type="dxa"/>
            <w:vAlign w:val="center"/>
          </w:tcPr>
          <w:p>
            <w:pPr>
              <w:autoSpaceDN w:val="0"/>
              <w:spacing w:line="320" w:lineRule="exact"/>
              <w:jc w:val="center"/>
              <w:rPr>
                <w:rFonts w:hint="eastAsia" w:ascii="宋体"/>
                <w:color w:val="000000"/>
                <w:sz w:val="24"/>
              </w:rPr>
            </w:pPr>
            <w:r>
              <w:rPr>
                <w:rFonts w:hint="eastAsia" w:ascii="宋体"/>
                <w:color w:val="000000"/>
                <w:sz w:val="24"/>
              </w:rPr>
              <w:t>1</w:t>
            </w:r>
          </w:p>
        </w:tc>
        <w:tc>
          <w:tcPr>
            <w:tcW w:w="3685" w:type="dxa"/>
            <w:vAlign w:val="center"/>
          </w:tcPr>
          <w:p>
            <w:pPr>
              <w:autoSpaceDN w:val="0"/>
              <w:spacing w:line="320" w:lineRule="exact"/>
              <w:rPr>
                <w:rFonts w:hint="eastAsia" w:ascii="宋体"/>
                <w:color w:val="000000"/>
                <w:sz w:val="24"/>
              </w:rPr>
            </w:pPr>
            <w:r>
              <w:rPr>
                <w:rFonts w:hint="eastAsia" w:ascii="宋体"/>
                <w:color w:val="000000"/>
                <w:sz w:val="24"/>
              </w:rPr>
              <w:t>本科以上学历，35周岁以下，测绘类专业。</w:t>
            </w:r>
          </w:p>
        </w:tc>
        <w:tc>
          <w:tcPr>
            <w:tcW w:w="1357" w:type="dxa"/>
            <w:vAlign w:val="center"/>
          </w:tcPr>
          <w:p>
            <w:pPr>
              <w:autoSpaceDN w:val="0"/>
              <w:spacing w:line="320" w:lineRule="exact"/>
              <w:jc w:val="center"/>
              <w:rPr>
                <w:rFonts w:hint="eastAsia" w:ascii="宋体"/>
                <w:color w:val="000000"/>
                <w:sz w:val="24"/>
              </w:rPr>
            </w:pPr>
            <w:r>
              <w:rPr>
                <w:rFonts w:hint="eastAsia" w:ascii="宋体"/>
                <w:color w:val="000000"/>
                <w:sz w:val="24"/>
              </w:rPr>
              <w:t>专业知识</w:t>
            </w:r>
          </w:p>
          <w:p>
            <w:pPr>
              <w:autoSpaceDN w:val="0"/>
              <w:spacing w:line="320" w:lineRule="exact"/>
              <w:jc w:val="center"/>
              <w:rPr>
                <w:rFonts w:hint="eastAsia" w:ascii="宋体"/>
                <w:color w:val="000000"/>
                <w:sz w:val="24"/>
              </w:rPr>
            </w:pPr>
            <w:r>
              <w:rPr>
                <w:rFonts w:hint="eastAsia" w:ascii="宋体"/>
                <w:color w:val="000000"/>
                <w:sz w:val="24"/>
              </w:rPr>
              <w:t>80分,公共管理基础</w:t>
            </w:r>
          </w:p>
          <w:p>
            <w:pPr>
              <w:autoSpaceDN w:val="0"/>
              <w:spacing w:line="320" w:lineRule="exact"/>
              <w:jc w:val="center"/>
              <w:rPr>
                <w:rFonts w:hint="eastAsia" w:ascii="宋体"/>
                <w:color w:val="000000"/>
                <w:sz w:val="24"/>
              </w:rPr>
            </w:pPr>
            <w:r>
              <w:rPr>
                <w:rFonts w:hint="eastAsia" w:ascii="宋体"/>
                <w:color w:val="000000"/>
                <w:sz w:val="24"/>
              </w:rPr>
              <w:t>知识20分</w:t>
            </w:r>
          </w:p>
        </w:tc>
        <w:tc>
          <w:tcPr>
            <w:tcW w:w="1050" w:type="dxa"/>
            <w:vAlign w:val="center"/>
          </w:tcPr>
          <w:p>
            <w:pPr>
              <w:autoSpaceDN w:val="0"/>
              <w:spacing w:line="320" w:lineRule="exact"/>
              <w:jc w:val="center"/>
              <w:rPr>
                <w:rFonts w:hint="eastAsia" w:ascii="宋体"/>
                <w:color w:val="000000"/>
                <w:sz w:val="24"/>
              </w:rPr>
            </w:pPr>
            <w:r>
              <w:rPr>
                <w:rFonts w:hint="eastAsia" w:ascii="宋体"/>
                <w:color w:val="000000"/>
                <w:sz w:val="24"/>
              </w:rPr>
              <w:t>结  构</w:t>
            </w:r>
          </w:p>
          <w:p>
            <w:pPr>
              <w:autoSpaceDN w:val="0"/>
              <w:spacing w:line="320" w:lineRule="exact"/>
              <w:jc w:val="center"/>
              <w:rPr>
                <w:rFonts w:hint="eastAsia" w:ascii="宋体"/>
                <w:color w:val="000000"/>
                <w:sz w:val="24"/>
              </w:rPr>
            </w:pPr>
            <w:r>
              <w:rPr>
                <w:rFonts w:hint="eastAsia" w:ascii="宋体"/>
                <w:color w:val="000000"/>
                <w:sz w:val="24"/>
              </w:rPr>
              <w:t>化面试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1465" w:type="dxa"/>
            <w:vMerge w:val="continue"/>
            <w:vAlign w:val="center"/>
          </w:tcPr>
          <w:p/>
        </w:tc>
        <w:tc>
          <w:tcPr>
            <w:tcW w:w="943" w:type="dxa"/>
            <w:vAlign w:val="center"/>
          </w:tcPr>
          <w:p>
            <w:pPr>
              <w:autoSpaceDN w:val="0"/>
              <w:spacing w:line="280" w:lineRule="exact"/>
              <w:jc w:val="center"/>
              <w:rPr>
                <w:rFonts w:hint="eastAsia" w:ascii="宋体"/>
                <w:color w:val="000000"/>
                <w:sz w:val="24"/>
              </w:rPr>
            </w:pPr>
            <w:r>
              <w:rPr>
                <w:rFonts w:hint="eastAsia" w:ascii="宋体"/>
                <w:color w:val="000000"/>
                <w:sz w:val="24"/>
              </w:rPr>
              <w:t>征  地</w:t>
            </w:r>
          </w:p>
          <w:p>
            <w:pPr>
              <w:autoSpaceDN w:val="0"/>
              <w:spacing w:line="280" w:lineRule="exact"/>
              <w:jc w:val="center"/>
              <w:rPr>
                <w:rFonts w:hint="eastAsia" w:ascii="宋体"/>
                <w:color w:val="000000"/>
                <w:sz w:val="24"/>
              </w:rPr>
            </w:pPr>
            <w:r>
              <w:rPr>
                <w:rFonts w:hint="eastAsia" w:ascii="宋体"/>
                <w:color w:val="000000"/>
                <w:sz w:val="24"/>
              </w:rPr>
              <w:t>事  务</w:t>
            </w:r>
          </w:p>
          <w:p>
            <w:pPr>
              <w:autoSpaceDN w:val="0"/>
              <w:spacing w:line="280" w:lineRule="exact"/>
              <w:jc w:val="center"/>
              <w:rPr>
                <w:rFonts w:hint="eastAsia" w:ascii="宋体"/>
                <w:color w:val="000000"/>
                <w:sz w:val="24"/>
              </w:rPr>
            </w:pPr>
            <w:r>
              <w:rPr>
                <w:rFonts w:hint="eastAsia" w:ascii="宋体"/>
                <w:color w:val="000000"/>
                <w:sz w:val="24"/>
              </w:rPr>
              <w:t>管理员</w:t>
            </w:r>
          </w:p>
        </w:tc>
        <w:tc>
          <w:tcPr>
            <w:tcW w:w="735" w:type="dxa"/>
            <w:vAlign w:val="center"/>
          </w:tcPr>
          <w:p>
            <w:pPr>
              <w:autoSpaceDN w:val="0"/>
              <w:spacing w:line="280" w:lineRule="exact"/>
              <w:jc w:val="center"/>
              <w:rPr>
                <w:rFonts w:hint="eastAsia" w:ascii="宋体"/>
                <w:color w:val="000000"/>
                <w:sz w:val="24"/>
              </w:rPr>
            </w:pPr>
            <w:r>
              <w:rPr>
                <w:rFonts w:hint="eastAsia" w:ascii="宋体"/>
                <w:color w:val="000000"/>
                <w:sz w:val="24"/>
              </w:rPr>
              <w:t>1</w:t>
            </w:r>
          </w:p>
        </w:tc>
        <w:tc>
          <w:tcPr>
            <w:tcW w:w="3685" w:type="dxa"/>
            <w:vAlign w:val="center"/>
          </w:tcPr>
          <w:p>
            <w:pPr>
              <w:autoSpaceDN w:val="0"/>
              <w:spacing w:line="280" w:lineRule="exact"/>
              <w:rPr>
                <w:rFonts w:hint="eastAsia" w:ascii="宋体"/>
                <w:color w:val="000000"/>
                <w:sz w:val="24"/>
              </w:rPr>
            </w:pPr>
            <w:r>
              <w:rPr>
                <w:rFonts w:hint="eastAsia" w:ascii="宋体"/>
                <w:color w:val="000000"/>
                <w:sz w:val="24"/>
              </w:rPr>
              <w:t>本科以上学历，35周岁以下，专业不限。</w:t>
            </w:r>
          </w:p>
        </w:tc>
        <w:tc>
          <w:tcPr>
            <w:tcW w:w="1357" w:type="dxa"/>
            <w:vAlign w:val="center"/>
          </w:tcPr>
          <w:p>
            <w:pPr>
              <w:autoSpaceDN w:val="0"/>
              <w:spacing w:line="280" w:lineRule="exact"/>
              <w:jc w:val="center"/>
              <w:rPr>
                <w:rFonts w:hint="eastAsia" w:ascii="宋体"/>
                <w:color w:val="000000"/>
                <w:sz w:val="24"/>
              </w:rPr>
            </w:pPr>
            <w:r>
              <w:rPr>
                <w:rFonts w:hint="eastAsia" w:ascii="宋体"/>
                <w:color w:val="000000"/>
                <w:sz w:val="24"/>
              </w:rPr>
              <w:t>公共管</w:t>
            </w:r>
          </w:p>
          <w:p>
            <w:pPr>
              <w:autoSpaceDN w:val="0"/>
              <w:spacing w:line="280" w:lineRule="exact"/>
              <w:jc w:val="center"/>
              <w:rPr>
                <w:rFonts w:hint="eastAsia" w:ascii="宋体"/>
                <w:color w:val="000000"/>
                <w:sz w:val="24"/>
              </w:rPr>
            </w:pPr>
            <w:r>
              <w:rPr>
                <w:rFonts w:hint="eastAsia" w:ascii="宋体"/>
                <w:color w:val="000000"/>
                <w:sz w:val="24"/>
              </w:rPr>
              <w:t>理基础</w:t>
            </w:r>
          </w:p>
          <w:p>
            <w:pPr>
              <w:autoSpaceDN w:val="0"/>
              <w:spacing w:line="280" w:lineRule="exact"/>
              <w:jc w:val="center"/>
              <w:rPr>
                <w:rFonts w:hint="eastAsia" w:ascii="宋体"/>
                <w:color w:val="000000"/>
                <w:sz w:val="24"/>
              </w:rPr>
            </w:pPr>
            <w:r>
              <w:rPr>
                <w:rFonts w:hint="eastAsia" w:ascii="宋体"/>
                <w:color w:val="000000"/>
                <w:sz w:val="24"/>
              </w:rPr>
              <w:t>知识100分</w:t>
            </w:r>
          </w:p>
        </w:tc>
        <w:tc>
          <w:tcPr>
            <w:tcW w:w="1050" w:type="dxa"/>
            <w:vAlign w:val="center"/>
          </w:tcPr>
          <w:p>
            <w:pPr>
              <w:autoSpaceDN w:val="0"/>
              <w:spacing w:line="280" w:lineRule="exact"/>
              <w:jc w:val="center"/>
              <w:rPr>
                <w:rFonts w:hint="eastAsia" w:ascii="宋体"/>
                <w:color w:val="000000"/>
                <w:sz w:val="24"/>
              </w:rPr>
            </w:pPr>
            <w:r>
              <w:rPr>
                <w:rFonts w:hint="eastAsia" w:ascii="宋体"/>
                <w:color w:val="000000"/>
                <w:sz w:val="24"/>
              </w:rPr>
              <w:t>结  构</w:t>
            </w:r>
          </w:p>
          <w:p>
            <w:pPr>
              <w:autoSpaceDN w:val="0"/>
              <w:spacing w:line="280" w:lineRule="exact"/>
              <w:jc w:val="center"/>
              <w:rPr>
                <w:rFonts w:hint="eastAsia" w:ascii="宋体"/>
                <w:color w:val="000000"/>
                <w:sz w:val="24"/>
              </w:rPr>
            </w:pPr>
            <w:r>
              <w:rPr>
                <w:rFonts w:hint="eastAsia" w:ascii="宋体"/>
                <w:color w:val="000000"/>
                <w:sz w:val="24"/>
              </w:rPr>
              <w:t>化面试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4" w:hRule="atLeast"/>
        </w:trPr>
        <w:tc>
          <w:tcPr>
            <w:tcW w:w="1465" w:type="dxa"/>
            <w:vMerge w:val="restart"/>
            <w:vAlign w:val="center"/>
          </w:tcPr>
          <w:p>
            <w:pPr>
              <w:autoSpaceDN w:val="0"/>
              <w:spacing w:line="300" w:lineRule="exact"/>
              <w:jc w:val="center"/>
              <w:rPr>
                <w:rFonts w:hint="eastAsia" w:ascii="宋体"/>
                <w:color w:val="000000"/>
                <w:sz w:val="24"/>
              </w:rPr>
            </w:pPr>
            <w:r>
              <w:rPr>
                <w:rFonts w:hint="eastAsia" w:ascii="宋体"/>
                <w:color w:val="000000"/>
                <w:sz w:val="24"/>
              </w:rPr>
              <w:t>张家界市国土资源局武陵源分局张家界国土所</w:t>
            </w:r>
          </w:p>
        </w:tc>
        <w:tc>
          <w:tcPr>
            <w:tcW w:w="943" w:type="dxa"/>
            <w:vAlign w:val="center"/>
          </w:tcPr>
          <w:p>
            <w:pPr>
              <w:autoSpaceDN w:val="0"/>
              <w:spacing w:line="300" w:lineRule="exact"/>
              <w:jc w:val="center"/>
              <w:rPr>
                <w:rFonts w:hint="eastAsia" w:ascii="宋体"/>
                <w:color w:val="000000"/>
                <w:sz w:val="24"/>
              </w:rPr>
            </w:pPr>
            <w:r>
              <w:rPr>
                <w:rFonts w:hint="eastAsia" w:ascii="宋体"/>
                <w:color w:val="000000"/>
                <w:sz w:val="24"/>
              </w:rPr>
              <w:t>信  息</w:t>
            </w:r>
          </w:p>
          <w:p>
            <w:pPr>
              <w:autoSpaceDN w:val="0"/>
              <w:spacing w:line="300" w:lineRule="exact"/>
              <w:jc w:val="center"/>
              <w:rPr>
                <w:rFonts w:hint="eastAsia" w:ascii="宋体"/>
                <w:color w:val="000000"/>
                <w:sz w:val="24"/>
              </w:rPr>
            </w:pPr>
            <w:r>
              <w:rPr>
                <w:rFonts w:hint="eastAsia" w:ascii="宋体"/>
                <w:color w:val="000000"/>
                <w:sz w:val="24"/>
              </w:rPr>
              <w:t>技术员</w:t>
            </w:r>
          </w:p>
        </w:tc>
        <w:tc>
          <w:tcPr>
            <w:tcW w:w="735" w:type="dxa"/>
            <w:vAlign w:val="center"/>
          </w:tcPr>
          <w:p>
            <w:pPr>
              <w:autoSpaceDN w:val="0"/>
              <w:spacing w:line="300" w:lineRule="exact"/>
              <w:jc w:val="center"/>
              <w:rPr>
                <w:rFonts w:hint="eastAsia" w:ascii="宋体"/>
                <w:color w:val="000000"/>
                <w:sz w:val="24"/>
              </w:rPr>
            </w:pPr>
            <w:r>
              <w:rPr>
                <w:rFonts w:hint="eastAsia" w:ascii="宋体"/>
                <w:color w:val="000000"/>
                <w:sz w:val="24"/>
              </w:rPr>
              <w:t>1</w:t>
            </w:r>
          </w:p>
        </w:tc>
        <w:tc>
          <w:tcPr>
            <w:tcW w:w="3685" w:type="dxa"/>
            <w:vAlign w:val="center"/>
          </w:tcPr>
          <w:p>
            <w:pPr>
              <w:autoSpaceDN w:val="0"/>
              <w:spacing w:line="300" w:lineRule="exact"/>
              <w:rPr>
                <w:rFonts w:hint="eastAsia" w:ascii="宋体"/>
                <w:color w:val="000000"/>
                <w:sz w:val="24"/>
              </w:rPr>
            </w:pPr>
            <w:r>
              <w:rPr>
                <w:rFonts w:hint="eastAsia" w:ascii="宋体"/>
                <w:color w:val="000000"/>
                <w:sz w:val="24"/>
              </w:rPr>
              <w:t>本科以上学历，35周岁以下，信息安全、网络工程、计算机科学与技术专业。</w:t>
            </w:r>
          </w:p>
        </w:tc>
        <w:tc>
          <w:tcPr>
            <w:tcW w:w="1357" w:type="dxa"/>
            <w:vAlign w:val="center"/>
          </w:tcPr>
          <w:p>
            <w:pPr>
              <w:autoSpaceDN w:val="0"/>
              <w:spacing w:line="300" w:lineRule="exact"/>
              <w:jc w:val="center"/>
              <w:rPr>
                <w:rFonts w:hint="eastAsia" w:ascii="宋体"/>
                <w:color w:val="000000"/>
                <w:sz w:val="24"/>
              </w:rPr>
            </w:pPr>
            <w:r>
              <w:rPr>
                <w:rFonts w:hint="eastAsia" w:ascii="宋体"/>
                <w:color w:val="000000"/>
                <w:sz w:val="24"/>
              </w:rPr>
              <w:t>专业知识</w:t>
            </w:r>
          </w:p>
          <w:p>
            <w:pPr>
              <w:autoSpaceDN w:val="0"/>
              <w:spacing w:line="300" w:lineRule="exact"/>
              <w:jc w:val="center"/>
              <w:rPr>
                <w:rFonts w:hint="eastAsia" w:ascii="宋体"/>
                <w:color w:val="000000"/>
                <w:sz w:val="24"/>
              </w:rPr>
            </w:pPr>
            <w:r>
              <w:rPr>
                <w:rFonts w:hint="eastAsia" w:ascii="宋体"/>
                <w:color w:val="000000"/>
                <w:sz w:val="24"/>
              </w:rPr>
              <w:t>80分,公共管理基础</w:t>
            </w:r>
          </w:p>
          <w:p>
            <w:pPr>
              <w:autoSpaceDN w:val="0"/>
              <w:spacing w:line="300" w:lineRule="exact"/>
              <w:jc w:val="center"/>
              <w:rPr>
                <w:rFonts w:hint="eastAsia" w:ascii="宋体"/>
                <w:color w:val="000000"/>
                <w:sz w:val="24"/>
              </w:rPr>
            </w:pPr>
            <w:r>
              <w:rPr>
                <w:rFonts w:hint="eastAsia" w:ascii="宋体"/>
                <w:color w:val="000000"/>
                <w:sz w:val="24"/>
              </w:rPr>
              <w:t>知识20分</w:t>
            </w:r>
          </w:p>
        </w:tc>
        <w:tc>
          <w:tcPr>
            <w:tcW w:w="1050" w:type="dxa"/>
            <w:vAlign w:val="center"/>
          </w:tcPr>
          <w:p>
            <w:pPr>
              <w:autoSpaceDN w:val="0"/>
              <w:spacing w:line="320" w:lineRule="exact"/>
              <w:jc w:val="center"/>
              <w:rPr>
                <w:rFonts w:hint="eastAsia" w:ascii="宋体"/>
                <w:color w:val="000000"/>
                <w:sz w:val="24"/>
              </w:rPr>
            </w:pPr>
            <w:r>
              <w:rPr>
                <w:rFonts w:hint="eastAsia" w:ascii="宋体"/>
                <w:color w:val="000000"/>
                <w:sz w:val="24"/>
              </w:rPr>
              <w:t>结  构</w:t>
            </w:r>
          </w:p>
          <w:p>
            <w:pPr>
              <w:autoSpaceDN w:val="0"/>
              <w:spacing w:line="320" w:lineRule="exact"/>
              <w:jc w:val="center"/>
              <w:rPr>
                <w:rFonts w:hint="eastAsia" w:ascii="宋体"/>
                <w:color w:val="000000"/>
                <w:sz w:val="24"/>
              </w:rPr>
            </w:pPr>
            <w:r>
              <w:rPr>
                <w:rFonts w:hint="eastAsia" w:ascii="宋体"/>
                <w:color w:val="000000"/>
                <w:sz w:val="24"/>
              </w:rPr>
              <w:t>化面试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465" w:type="dxa"/>
            <w:vMerge w:val="continue"/>
            <w:vAlign w:val="center"/>
          </w:tcPr>
          <w:p/>
        </w:tc>
        <w:tc>
          <w:tcPr>
            <w:tcW w:w="943" w:type="dxa"/>
            <w:vAlign w:val="center"/>
          </w:tcPr>
          <w:p>
            <w:pPr>
              <w:autoSpaceDN w:val="0"/>
              <w:spacing w:line="300" w:lineRule="exact"/>
              <w:jc w:val="center"/>
              <w:rPr>
                <w:rFonts w:hint="eastAsia" w:ascii="宋体"/>
                <w:color w:val="000000"/>
                <w:sz w:val="24"/>
              </w:rPr>
            </w:pPr>
            <w:r>
              <w:rPr>
                <w:rFonts w:hint="eastAsia" w:ascii="宋体"/>
                <w:color w:val="000000"/>
                <w:sz w:val="24"/>
              </w:rPr>
              <w:t>国  土</w:t>
            </w:r>
          </w:p>
          <w:p>
            <w:pPr>
              <w:autoSpaceDN w:val="0"/>
              <w:spacing w:line="300" w:lineRule="exact"/>
              <w:jc w:val="center"/>
              <w:rPr>
                <w:rFonts w:hint="eastAsia" w:ascii="宋体"/>
                <w:color w:val="000000"/>
                <w:sz w:val="24"/>
              </w:rPr>
            </w:pPr>
            <w:r>
              <w:rPr>
                <w:rFonts w:hint="eastAsia" w:ascii="宋体"/>
                <w:color w:val="000000"/>
                <w:sz w:val="24"/>
              </w:rPr>
              <w:t>管理员</w:t>
            </w:r>
          </w:p>
        </w:tc>
        <w:tc>
          <w:tcPr>
            <w:tcW w:w="735" w:type="dxa"/>
            <w:vAlign w:val="center"/>
          </w:tcPr>
          <w:p>
            <w:pPr>
              <w:autoSpaceDN w:val="0"/>
              <w:spacing w:line="300" w:lineRule="exact"/>
              <w:jc w:val="center"/>
              <w:rPr>
                <w:rFonts w:hint="eastAsia" w:ascii="宋体"/>
                <w:color w:val="000000"/>
                <w:sz w:val="24"/>
              </w:rPr>
            </w:pPr>
            <w:r>
              <w:rPr>
                <w:rFonts w:hint="eastAsia" w:ascii="宋体"/>
                <w:color w:val="000000"/>
                <w:sz w:val="24"/>
              </w:rPr>
              <w:t>1</w:t>
            </w:r>
          </w:p>
        </w:tc>
        <w:tc>
          <w:tcPr>
            <w:tcW w:w="3685" w:type="dxa"/>
            <w:vAlign w:val="center"/>
          </w:tcPr>
          <w:p>
            <w:pPr>
              <w:spacing w:line="300" w:lineRule="exact"/>
              <w:rPr>
                <w:color w:val="000000"/>
              </w:rPr>
            </w:pPr>
            <w:r>
              <w:rPr>
                <w:rFonts w:hint="eastAsia" w:ascii="宋体"/>
                <w:color w:val="000000"/>
                <w:sz w:val="24"/>
              </w:rPr>
              <w:t>本科以上学历，35周岁以下，专业不限，面向在张家界市服务期满两年、考核合格且在岗的大学生“村官”招聘。</w:t>
            </w:r>
          </w:p>
        </w:tc>
        <w:tc>
          <w:tcPr>
            <w:tcW w:w="1357" w:type="dxa"/>
            <w:vAlign w:val="center"/>
          </w:tcPr>
          <w:p>
            <w:pPr>
              <w:autoSpaceDN w:val="0"/>
              <w:spacing w:line="300" w:lineRule="exact"/>
              <w:jc w:val="center"/>
              <w:rPr>
                <w:rFonts w:hint="eastAsia" w:ascii="宋体"/>
                <w:color w:val="000000"/>
                <w:sz w:val="24"/>
              </w:rPr>
            </w:pPr>
            <w:r>
              <w:rPr>
                <w:rFonts w:hint="eastAsia" w:ascii="宋体"/>
                <w:color w:val="000000"/>
                <w:sz w:val="24"/>
              </w:rPr>
              <w:t>公共管</w:t>
            </w:r>
          </w:p>
          <w:p>
            <w:pPr>
              <w:autoSpaceDN w:val="0"/>
              <w:spacing w:line="300" w:lineRule="exact"/>
              <w:jc w:val="center"/>
              <w:rPr>
                <w:rFonts w:hint="eastAsia" w:ascii="宋体"/>
                <w:color w:val="000000"/>
                <w:sz w:val="24"/>
              </w:rPr>
            </w:pPr>
            <w:r>
              <w:rPr>
                <w:rFonts w:hint="eastAsia" w:ascii="宋体"/>
                <w:color w:val="000000"/>
                <w:sz w:val="24"/>
              </w:rPr>
              <w:t>理基础</w:t>
            </w:r>
          </w:p>
          <w:p>
            <w:pPr>
              <w:autoSpaceDN w:val="0"/>
              <w:spacing w:line="300" w:lineRule="exact"/>
              <w:jc w:val="center"/>
              <w:rPr>
                <w:rFonts w:hint="eastAsia" w:ascii="宋体"/>
                <w:color w:val="000000"/>
                <w:sz w:val="24"/>
              </w:rPr>
            </w:pPr>
            <w:r>
              <w:rPr>
                <w:rFonts w:hint="eastAsia" w:ascii="宋体"/>
                <w:color w:val="000000"/>
                <w:sz w:val="24"/>
              </w:rPr>
              <w:t>知识100分</w:t>
            </w:r>
          </w:p>
        </w:tc>
        <w:tc>
          <w:tcPr>
            <w:tcW w:w="1050" w:type="dxa"/>
            <w:vAlign w:val="center"/>
          </w:tcPr>
          <w:p>
            <w:pPr>
              <w:autoSpaceDN w:val="0"/>
              <w:spacing w:line="320" w:lineRule="exact"/>
              <w:jc w:val="center"/>
              <w:rPr>
                <w:rFonts w:hint="eastAsia" w:ascii="宋体"/>
                <w:color w:val="000000"/>
                <w:sz w:val="24"/>
              </w:rPr>
            </w:pPr>
            <w:r>
              <w:rPr>
                <w:rFonts w:hint="eastAsia" w:ascii="宋体"/>
                <w:color w:val="000000"/>
                <w:sz w:val="24"/>
              </w:rPr>
              <w:t>结  构</w:t>
            </w:r>
          </w:p>
          <w:p>
            <w:pPr>
              <w:autoSpaceDN w:val="0"/>
              <w:spacing w:line="320" w:lineRule="exact"/>
              <w:jc w:val="center"/>
              <w:rPr>
                <w:rFonts w:hint="eastAsia" w:ascii="宋体"/>
                <w:color w:val="000000"/>
                <w:sz w:val="24"/>
              </w:rPr>
            </w:pPr>
            <w:r>
              <w:rPr>
                <w:rFonts w:hint="eastAsia" w:ascii="宋体"/>
                <w:color w:val="000000"/>
                <w:sz w:val="24"/>
              </w:rPr>
              <w:t>化面试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atLeast"/>
        </w:trPr>
        <w:tc>
          <w:tcPr>
            <w:tcW w:w="1465" w:type="dxa"/>
            <w:vAlign w:val="center"/>
          </w:tcPr>
          <w:p>
            <w:pPr>
              <w:autoSpaceDN w:val="0"/>
              <w:spacing w:line="300" w:lineRule="exact"/>
              <w:jc w:val="center"/>
              <w:rPr>
                <w:rFonts w:hint="eastAsia" w:ascii="宋体"/>
                <w:color w:val="000000"/>
                <w:sz w:val="24"/>
              </w:rPr>
            </w:pPr>
            <w:r>
              <w:rPr>
                <w:rFonts w:hint="eastAsia" w:ascii="宋体"/>
                <w:color w:val="000000"/>
                <w:sz w:val="24"/>
              </w:rPr>
              <w:t>张家界市国土资源局武陵源分局索溪峪国土所</w:t>
            </w:r>
          </w:p>
        </w:tc>
        <w:tc>
          <w:tcPr>
            <w:tcW w:w="943" w:type="dxa"/>
            <w:vAlign w:val="center"/>
          </w:tcPr>
          <w:p>
            <w:pPr>
              <w:autoSpaceDN w:val="0"/>
              <w:spacing w:line="300" w:lineRule="exact"/>
              <w:jc w:val="center"/>
              <w:rPr>
                <w:rFonts w:hint="eastAsia" w:ascii="宋体"/>
                <w:color w:val="000000"/>
                <w:sz w:val="24"/>
              </w:rPr>
            </w:pPr>
            <w:r>
              <w:rPr>
                <w:rFonts w:hint="eastAsia" w:ascii="宋体"/>
                <w:color w:val="000000"/>
                <w:sz w:val="24"/>
              </w:rPr>
              <w:t>国  土</w:t>
            </w:r>
          </w:p>
          <w:p>
            <w:pPr>
              <w:autoSpaceDN w:val="0"/>
              <w:spacing w:line="300" w:lineRule="exact"/>
              <w:jc w:val="center"/>
              <w:rPr>
                <w:rFonts w:hint="eastAsia" w:ascii="宋体"/>
                <w:color w:val="000000"/>
                <w:sz w:val="24"/>
              </w:rPr>
            </w:pPr>
            <w:r>
              <w:rPr>
                <w:rFonts w:hint="eastAsia" w:ascii="宋体"/>
                <w:color w:val="000000"/>
                <w:sz w:val="24"/>
              </w:rPr>
              <w:t>管理员</w:t>
            </w:r>
          </w:p>
        </w:tc>
        <w:tc>
          <w:tcPr>
            <w:tcW w:w="735" w:type="dxa"/>
            <w:vAlign w:val="center"/>
          </w:tcPr>
          <w:p>
            <w:pPr>
              <w:autoSpaceDN w:val="0"/>
              <w:spacing w:line="300" w:lineRule="exact"/>
              <w:jc w:val="center"/>
              <w:rPr>
                <w:rFonts w:hint="eastAsia" w:ascii="宋体"/>
                <w:color w:val="000000"/>
                <w:sz w:val="24"/>
              </w:rPr>
            </w:pPr>
            <w:r>
              <w:rPr>
                <w:rFonts w:hint="eastAsia" w:ascii="宋体"/>
                <w:color w:val="000000"/>
                <w:sz w:val="24"/>
              </w:rPr>
              <w:t>1</w:t>
            </w:r>
          </w:p>
        </w:tc>
        <w:tc>
          <w:tcPr>
            <w:tcW w:w="3685" w:type="dxa"/>
            <w:vAlign w:val="center"/>
          </w:tcPr>
          <w:p>
            <w:pPr>
              <w:autoSpaceDN w:val="0"/>
              <w:spacing w:line="300" w:lineRule="exact"/>
              <w:rPr>
                <w:rFonts w:hint="eastAsia" w:ascii="宋体"/>
                <w:color w:val="000000"/>
                <w:sz w:val="24"/>
              </w:rPr>
            </w:pPr>
            <w:r>
              <w:rPr>
                <w:rFonts w:hint="eastAsia" w:ascii="宋体"/>
                <w:color w:val="000000"/>
                <w:sz w:val="24"/>
              </w:rPr>
              <w:t>本科以上学历，35周岁以下，专业不限。</w:t>
            </w:r>
          </w:p>
        </w:tc>
        <w:tc>
          <w:tcPr>
            <w:tcW w:w="1357" w:type="dxa"/>
            <w:vAlign w:val="center"/>
          </w:tcPr>
          <w:p>
            <w:pPr>
              <w:autoSpaceDN w:val="0"/>
              <w:spacing w:line="300" w:lineRule="exact"/>
              <w:jc w:val="center"/>
              <w:rPr>
                <w:rFonts w:hint="eastAsia" w:ascii="宋体"/>
                <w:color w:val="000000"/>
                <w:sz w:val="24"/>
              </w:rPr>
            </w:pPr>
            <w:r>
              <w:rPr>
                <w:rFonts w:hint="eastAsia" w:ascii="宋体"/>
                <w:color w:val="000000"/>
                <w:sz w:val="24"/>
              </w:rPr>
              <w:t>公共管</w:t>
            </w:r>
          </w:p>
          <w:p>
            <w:pPr>
              <w:autoSpaceDN w:val="0"/>
              <w:spacing w:line="300" w:lineRule="exact"/>
              <w:jc w:val="center"/>
              <w:rPr>
                <w:rFonts w:hint="eastAsia" w:ascii="宋体"/>
                <w:color w:val="000000"/>
                <w:sz w:val="24"/>
              </w:rPr>
            </w:pPr>
            <w:r>
              <w:rPr>
                <w:rFonts w:hint="eastAsia" w:ascii="宋体"/>
                <w:color w:val="000000"/>
                <w:sz w:val="24"/>
              </w:rPr>
              <w:t>理基础</w:t>
            </w:r>
          </w:p>
          <w:p>
            <w:pPr>
              <w:autoSpaceDN w:val="0"/>
              <w:spacing w:line="300" w:lineRule="exact"/>
              <w:jc w:val="center"/>
              <w:rPr>
                <w:rFonts w:hint="eastAsia" w:ascii="宋体"/>
                <w:color w:val="000000"/>
                <w:sz w:val="24"/>
              </w:rPr>
            </w:pPr>
            <w:r>
              <w:rPr>
                <w:rFonts w:hint="eastAsia" w:ascii="宋体"/>
                <w:color w:val="000000"/>
                <w:sz w:val="24"/>
              </w:rPr>
              <w:t>知识100分</w:t>
            </w:r>
          </w:p>
        </w:tc>
        <w:tc>
          <w:tcPr>
            <w:tcW w:w="1050" w:type="dxa"/>
            <w:vAlign w:val="center"/>
          </w:tcPr>
          <w:p>
            <w:pPr>
              <w:autoSpaceDN w:val="0"/>
              <w:spacing w:line="320" w:lineRule="exact"/>
              <w:jc w:val="center"/>
              <w:rPr>
                <w:rFonts w:hint="eastAsia" w:ascii="宋体"/>
                <w:color w:val="000000"/>
                <w:sz w:val="24"/>
              </w:rPr>
            </w:pPr>
            <w:r>
              <w:rPr>
                <w:rFonts w:hint="eastAsia" w:ascii="宋体"/>
                <w:color w:val="000000"/>
                <w:sz w:val="24"/>
              </w:rPr>
              <w:t>结  构</w:t>
            </w:r>
          </w:p>
          <w:p>
            <w:pPr>
              <w:autoSpaceDN w:val="0"/>
              <w:spacing w:line="320" w:lineRule="exact"/>
              <w:jc w:val="center"/>
              <w:rPr>
                <w:rFonts w:hint="eastAsia" w:ascii="宋体"/>
                <w:color w:val="000000"/>
                <w:sz w:val="24"/>
              </w:rPr>
            </w:pPr>
            <w:r>
              <w:rPr>
                <w:rFonts w:hint="eastAsia" w:ascii="宋体"/>
                <w:color w:val="000000"/>
                <w:sz w:val="24"/>
              </w:rPr>
              <w:t>化面试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trPr>
        <w:tc>
          <w:tcPr>
            <w:tcW w:w="1465" w:type="dxa"/>
            <w:vAlign w:val="center"/>
          </w:tcPr>
          <w:p>
            <w:pPr>
              <w:autoSpaceDN w:val="0"/>
              <w:spacing w:line="320" w:lineRule="exact"/>
              <w:jc w:val="center"/>
              <w:rPr>
                <w:rFonts w:hint="eastAsia" w:ascii="宋体"/>
                <w:color w:val="000000"/>
                <w:sz w:val="24"/>
              </w:rPr>
            </w:pPr>
            <w:r>
              <w:rPr>
                <w:rFonts w:hint="eastAsia" w:ascii="宋体"/>
                <w:color w:val="000000"/>
                <w:sz w:val="24"/>
              </w:rPr>
              <w:t>张家界市武陵源区不动产登记中心</w:t>
            </w:r>
          </w:p>
        </w:tc>
        <w:tc>
          <w:tcPr>
            <w:tcW w:w="943" w:type="dxa"/>
            <w:vAlign w:val="center"/>
          </w:tcPr>
          <w:p>
            <w:pPr>
              <w:autoSpaceDN w:val="0"/>
              <w:spacing w:line="320" w:lineRule="exact"/>
              <w:jc w:val="center"/>
              <w:rPr>
                <w:rFonts w:hint="eastAsia" w:ascii="宋体"/>
                <w:color w:val="000000"/>
                <w:sz w:val="24"/>
              </w:rPr>
            </w:pPr>
            <w:r>
              <w:rPr>
                <w:rFonts w:hint="eastAsia" w:ascii="宋体"/>
                <w:color w:val="000000"/>
                <w:sz w:val="24"/>
              </w:rPr>
              <w:t>不动产管理员</w:t>
            </w:r>
          </w:p>
        </w:tc>
        <w:tc>
          <w:tcPr>
            <w:tcW w:w="735" w:type="dxa"/>
            <w:vAlign w:val="center"/>
          </w:tcPr>
          <w:p>
            <w:pPr>
              <w:autoSpaceDN w:val="0"/>
              <w:spacing w:line="320" w:lineRule="exact"/>
              <w:jc w:val="center"/>
              <w:rPr>
                <w:rFonts w:hint="eastAsia" w:ascii="宋体"/>
                <w:color w:val="000000"/>
                <w:sz w:val="24"/>
              </w:rPr>
            </w:pPr>
            <w:r>
              <w:rPr>
                <w:rFonts w:hint="eastAsia" w:ascii="宋体"/>
                <w:color w:val="000000"/>
                <w:sz w:val="24"/>
              </w:rPr>
              <w:t>1</w:t>
            </w:r>
          </w:p>
        </w:tc>
        <w:tc>
          <w:tcPr>
            <w:tcW w:w="3685" w:type="dxa"/>
            <w:vAlign w:val="center"/>
          </w:tcPr>
          <w:p>
            <w:pPr>
              <w:autoSpaceDN w:val="0"/>
              <w:spacing w:line="320" w:lineRule="exact"/>
              <w:rPr>
                <w:rFonts w:hint="eastAsia" w:ascii="宋体"/>
                <w:color w:val="000000"/>
                <w:sz w:val="24"/>
              </w:rPr>
            </w:pPr>
            <w:r>
              <w:rPr>
                <w:rFonts w:hint="eastAsia" w:ascii="宋体"/>
                <w:color w:val="000000"/>
                <w:sz w:val="24"/>
              </w:rPr>
              <w:t>本科以上学历，35周岁以下，房地产开发与管理、会计学专业。</w:t>
            </w:r>
          </w:p>
        </w:tc>
        <w:tc>
          <w:tcPr>
            <w:tcW w:w="1357" w:type="dxa"/>
            <w:vAlign w:val="center"/>
          </w:tcPr>
          <w:p>
            <w:pPr>
              <w:autoSpaceDN w:val="0"/>
              <w:spacing w:line="320" w:lineRule="exact"/>
              <w:jc w:val="center"/>
              <w:rPr>
                <w:rFonts w:hint="eastAsia" w:ascii="宋体"/>
                <w:color w:val="000000"/>
                <w:sz w:val="24"/>
              </w:rPr>
            </w:pPr>
            <w:r>
              <w:rPr>
                <w:rFonts w:hint="eastAsia" w:ascii="宋体"/>
                <w:color w:val="000000"/>
                <w:sz w:val="24"/>
              </w:rPr>
              <w:t>公共管</w:t>
            </w:r>
          </w:p>
          <w:p>
            <w:pPr>
              <w:autoSpaceDN w:val="0"/>
              <w:spacing w:line="320" w:lineRule="exact"/>
              <w:jc w:val="center"/>
              <w:rPr>
                <w:rFonts w:hint="eastAsia" w:ascii="宋体"/>
                <w:color w:val="000000"/>
                <w:sz w:val="24"/>
              </w:rPr>
            </w:pPr>
            <w:r>
              <w:rPr>
                <w:rFonts w:hint="eastAsia" w:ascii="宋体"/>
                <w:color w:val="000000"/>
                <w:sz w:val="24"/>
              </w:rPr>
              <w:t>理基础</w:t>
            </w:r>
          </w:p>
          <w:p>
            <w:pPr>
              <w:autoSpaceDN w:val="0"/>
              <w:spacing w:line="320" w:lineRule="exact"/>
              <w:jc w:val="center"/>
              <w:rPr>
                <w:rFonts w:hint="eastAsia" w:ascii="宋体"/>
                <w:color w:val="000000"/>
                <w:sz w:val="24"/>
              </w:rPr>
            </w:pPr>
            <w:r>
              <w:rPr>
                <w:rFonts w:hint="eastAsia" w:ascii="宋体"/>
                <w:color w:val="000000"/>
                <w:sz w:val="24"/>
              </w:rPr>
              <w:t>知识100分</w:t>
            </w:r>
          </w:p>
        </w:tc>
        <w:tc>
          <w:tcPr>
            <w:tcW w:w="1050" w:type="dxa"/>
            <w:vAlign w:val="center"/>
          </w:tcPr>
          <w:p>
            <w:pPr>
              <w:autoSpaceDN w:val="0"/>
              <w:spacing w:line="320" w:lineRule="exact"/>
              <w:jc w:val="center"/>
              <w:rPr>
                <w:rFonts w:hint="eastAsia" w:ascii="宋体"/>
                <w:color w:val="000000"/>
                <w:sz w:val="24"/>
              </w:rPr>
            </w:pPr>
            <w:r>
              <w:rPr>
                <w:rFonts w:hint="eastAsia" w:ascii="宋体"/>
                <w:color w:val="000000"/>
                <w:sz w:val="24"/>
              </w:rPr>
              <w:t>结  构</w:t>
            </w:r>
          </w:p>
          <w:p>
            <w:pPr>
              <w:autoSpaceDN w:val="0"/>
              <w:spacing w:line="320" w:lineRule="exact"/>
              <w:jc w:val="center"/>
              <w:rPr>
                <w:rFonts w:hint="eastAsia" w:ascii="宋体"/>
                <w:color w:val="000000"/>
                <w:sz w:val="24"/>
              </w:rPr>
            </w:pPr>
            <w:r>
              <w:rPr>
                <w:rFonts w:hint="eastAsia" w:ascii="宋体"/>
                <w:color w:val="000000"/>
                <w:sz w:val="24"/>
              </w:rPr>
              <w:t>化面试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1" w:hRule="atLeast"/>
        </w:trPr>
        <w:tc>
          <w:tcPr>
            <w:tcW w:w="1465" w:type="dxa"/>
            <w:vAlign w:val="center"/>
          </w:tcPr>
          <w:p>
            <w:pPr>
              <w:autoSpaceDN w:val="0"/>
              <w:spacing w:line="280" w:lineRule="exact"/>
              <w:jc w:val="center"/>
              <w:rPr>
                <w:rFonts w:hint="eastAsia" w:ascii="宋体"/>
                <w:color w:val="000000"/>
                <w:sz w:val="24"/>
              </w:rPr>
            </w:pPr>
            <w:r>
              <w:rPr>
                <w:rFonts w:hint="eastAsia" w:ascii="宋体"/>
                <w:color w:val="000000"/>
                <w:sz w:val="24"/>
              </w:rPr>
              <w:t>张家界市</w:t>
            </w:r>
          </w:p>
          <w:p>
            <w:pPr>
              <w:autoSpaceDN w:val="0"/>
              <w:spacing w:line="280" w:lineRule="exact"/>
              <w:jc w:val="center"/>
              <w:rPr>
                <w:rFonts w:hint="eastAsia" w:ascii="宋体"/>
                <w:color w:val="000000"/>
                <w:sz w:val="24"/>
              </w:rPr>
            </w:pPr>
            <w:r>
              <w:rPr>
                <w:rFonts w:hint="eastAsia" w:ascii="宋体"/>
                <w:color w:val="000000"/>
                <w:sz w:val="24"/>
              </w:rPr>
              <w:t>国土资源</w:t>
            </w:r>
          </w:p>
          <w:p>
            <w:pPr>
              <w:autoSpaceDN w:val="0"/>
              <w:spacing w:line="280" w:lineRule="exact"/>
              <w:jc w:val="center"/>
              <w:rPr>
                <w:rFonts w:hint="eastAsia" w:ascii="宋体"/>
                <w:color w:val="000000"/>
                <w:sz w:val="24"/>
              </w:rPr>
            </w:pPr>
            <w:r>
              <w:rPr>
                <w:rFonts w:hint="eastAsia" w:ascii="宋体"/>
                <w:color w:val="000000"/>
                <w:sz w:val="24"/>
              </w:rPr>
              <w:t>局永定区征地事务中心</w:t>
            </w:r>
          </w:p>
        </w:tc>
        <w:tc>
          <w:tcPr>
            <w:tcW w:w="943" w:type="dxa"/>
            <w:vAlign w:val="center"/>
          </w:tcPr>
          <w:p>
            <w:pPr>
              <w:autoSpaceDN w:val="0"/>
              <w:spacing w:line="280" w:lineRule="exact"/>
              <w:jc w:val="center"/>
              <w:rPr>
                <w:rFonts w:hint="eastAsia" w:ascii="宋体"/>
                <w:color w:val="000000"/>
                <w:sz w:val="24"/>
              </w:rPr>
            </w:pPr>
            <w:r>
              <w:rPr>
                <w:rFonts w:hint="eastAsia" w:ascii="宋体"/>
                <w:color w:val="000000"/>
                <w:sz w:val="24"/>
              </w:rPr>
              <w:t>地  质</w:t>
            </w:r>
          </w:p>
          <w:p>
            <w:pPr>
              <w:autoSpaceDN w:val="0"/>
              <w:spacing w:line="280" w:lineRule="exact"/>
              <w:jc w:val="center"/>
              <w:rPr>
                <w:rFonts w:hint="eastAsia" w:ascii="宋体"/>
                <w:color w:val="000000"/>
                <w:sz w:val="24"/>
              </w:rPr>
            </w:pPr>
            <w:r>
              <w:rPr>
                <w:rFonts w:hint="eastAsia" w:ascii="宋体"/>
                <w:color w:val="000000"/>
                <w:sz w:val="24"/>
              </w:rPr>
              <w:t>勘察员</w:t>
            </w:r>
          </w:p>
        </w:tc>
        <w:tc>
          <w:tcPr>
            <w:tcW w:w="735" w:type="dxa"/>
            <w:vAlign w:val="center"/>
          </w:tcPr>
          <w:p>
            <w:pPr>
              <w:autoSpaceDN w:val="0"/>
              <w:spacing w:line="280" w:lineRule="exact"/>
              <w:jc w:val="center"/>
              <w:rPr>
                <w:rFonts w:hint="eastAsia" w:ascii="宋体"/>
                <w:color w:val="000000"/>
                <w:sz w:val="24"/>
              </w:rPr>
            </w:pPr>
            <w:r>
              <w:rPr>
                <w:rFonts w:hint="eastAsia" w:ascii="宋体"/>
                <w:color w:val="000000"/>
                <w:sz w:val="24"/>
              </w:rPr>
              <w:t>1</w:t>
            </w:r>
          </w:p>
        </w:tc>
        <w:tc>
          <w:tcPr>
            <w:tcW w:w="3685" w:type="dxa"/>
            <w:vAlign w:val="center"/>
          </w:tcPr>
          <w:p>
            <w:pPr>
              <w:autoSpaceDN w:val="0"/>
              <w:spacing w:line="280" w:lineRule="exact"/>
              <w:rPr>
                <w:rFonts w:hint="eastAsia" w:ascii="宋体"/>
                <w:color w:val="000000"/>
                <w:sz w:val="24"/>
              </w:rPr>
            </w:pPr>
            <w:r>
              <w:rPr>
                <w:rFonts w:hint="eastAsia" w:ascii="宋体"/>
                <w:color w:val="000000"/>
                <w:sz w:val="24"/>
              </w:rPr>
              <w:t>本科以上学历，35周岁以下，会计学、财务管理专业，有会计从业资格证。</w:t>
            </w:r>
          </w:p>
        </w:tc>
        <w:tc>
          <w:tcPr>
            <w:tcW w:w="1357" w:type="dxa"/>
            <w:vAlign w:val="center"/>
          </w:tcPr>
          <w:p>
            <w:pPr>
              <w:autoSpaceDN w:val="0"/>
              <w:spacing w:line="280" w:lineRule="exact"/>
              <w:jc w:val="center"/>
              <w:rPr>
                <w:rFonts w:hint="eastAsia" w:ascii="宋体"/>
                <w:color w:val="000000"/>
                <w:sz w:val="24"/>
              </w:rPr>
            </w:pPr>
            <w:r>
              <w:rPr>
                <w:rFonts w:hint="eastAsia" w:ascii="宋体"/>
                <w:color w:val="000000"/>
                <w:sz w:val="24"/>
              </w:rPr>
              <w:t>专业知识</w:t>
            </w:r>
          </w:p>
          <w:p>
            <w:pPr>
              <w:autoSpaceDN w:val="0"/>
              <w:spacing w:line="280" w:lineRule="exact"/>
              <w:jc w:val="center"/>
              <w:rPr>
                <w:rFonts w:hint="eastAsia" w:ascii="宋体"/>
                <w:color w:val="000000"/>
                <w:sz w:val="24"/>
              </w:rPr>
            </w:pPr>
            <w:r>
              <w:rPr>
                <w:rFonts w:hint="eastAsia" w:ascii="宋体"/>
                <w:color w:val="000000"/>
                <w:sz w:val="24"/>
              </w:rPr>
              <w:t>80分,公共管理基础</w:t>
            </w:r>
          </w:p>
          <w:p>
            <w:pPr>
              <w:autoSpaceDN w:val="0"/>
              <w:spacing w:line="280" w:lineRule="exact"/>
              <w:jc w:val="center"/>
              <w:rPr>
                <w:rFonts w:hint="eastAsia" w:ascii="宋体"/>
                <w:color w:val="000000"/>
                <w:sz w:val="24"/>
              </w:rPr>
            </w:pPr>
            <w:r>
              <w:rPr>
                <w:rFonts w:hint="eastAsia" w:ascii="宋体"/>
                <w:color w:val="000000"/>
                <w:sz w:val="24"/>
              </w:rPr>
              <w:t>知识20分</w:t>
            </w:r>
          </w:p>
        </w:tc>
        <w:tc>
          <w:tcPr>
            <w:tcW w:w="1050" w:type="dxa"/>
            <w:vAlign w:val="center"/>
          </w:tcPr>
          <w:p>
            <w:pPr>
              <w:autoSpaceDN w:val="0"/>
              <w:spacing w:line="280" w:lineRule="exact"/>
              <w:jc w:val="center"/>
              <w:rPr>
                <w:rFonts w:hint="eastAsia" w:ascii="宋体"/>
                <w:color w:val="000000"/>
                <w:sz w:val="24"/>
              </w:rPr>
            </w:pPr>
            <w:r>
              <w:rPr>
                <w:rFonts w:hint="eastAsia" w:ascii="宋体"/>
                <w:color w:val="000000"/>
                <w:sz w:val="24"/>
              </w:rPr>
              <w:t>结  构</w:t>
            </w:r>
          </w:p>
          <w:p>
            <w:pPr>
              <w:autoSpaceDN w:val="0"/>
              <w:spacing w:line="280" w:lineRule="exact"/>
              <w:jc w:val="center"/>
              <w:rPr>
                <w:rFonts w:hint="eastAsia" w:ascii="宋体"/>
                <w:color w:val="000000"/>
                <w:sz w:val="24"/>
              </w:rPr>
            </w:pPr>
            <w:r>
              <w:rPr>
                <w:rFonts w:hint="eastAsia" w:ascii="宋体"/>
                <w:color w:val="000000"/>
                <w:sz w:val="24"/>
              </w:rPr>
              <w:t>化面试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4" w:hRule="atLeast"/>
        </w:trPr>
        <w:tc>
          <w:tcPr>
            <w:tcW w:w="1465" w:type="dxa"/>
            <w:vAlign w:val="center"/>
          </w:tcPr>
          <w:p>
            <w:pPr>
              <w:autoSpaceDN w:val="0"/>
              <w:spacing w:line="280" w:lineRule="exact"/>
              <w:jc w:val="center"/>
              <w:rPr>
                <w:rFonts w:hint="eastAsia" w:ascii="宋体"/>
                <w:color w:val="000000"/>
                <w:sz w:val="24"/>
              </w:rPr>
            </w:pPr>
            <w:r>
              <w:rPr>
                <w:rFonts w:hint="eastAsia" w:ascii="宋体"/>
                <w:color w:val="000000"/>
                <w:sz w:val="24"/>
              </w:rPr>
              <w:t>张家界市</w:t>
            </w:r>
          </w:p>
          <w:p>
            <w:pPr>
              <w:autoSpaceDN w:val="0"/>
              <w:spacing w:line="280" w:lineRule="exact"/>
              <w:jc w:val="center"/>
              <w:rPr>
                <w:rFonts w:hint="eastAsia" w:ascii="宋体"/>
                <w:color w:val="000000"/>
                <w:sz w:val="24"/>
              </w:rPr>
            </w:pPr>
            <w:r>
              <w:rPr>
                <w:rFonts w:hint="eastAsia" w:ascii="宋体"/>
                <w:color w:val="000000"/>
                <w:sz w:val="24"/>
              </w:rPr>
              <w:t>国土资源</w:t>
            </w:r>
          </w:p>
          <w:p>
            <w:pPr>
              <w:autoSpaceDN w:val="0"/>
              <w:spacing w:line="280" w:lineRule="exact"/>
              <w:jc w:val="center"/>
              <w:rPr>
                <w:rFonts w:hint="eastAsia" w:ascii="宋体"/>
                <w:color w:val="000000"/>
                <w:sz w:val="24"/>
              </w:rPr>
            </w:pPr>
            <w:r>
              <w:rPr>
                <w:rFonts w:hint="eastAsia" w:ascii="宋体"/>
                <w:color w:val="000000"/>
                <w:sz w:val="24"/>
              </w:rPr>
              <w:t>局永定分局永定国土所</w:t>
            </w:r>
          </w:p>
        </w:tc>
        <w:tc>
          <w:tcPr>
            <w:tcW w:w="943" w:type="dxa"/>
            <w:vAlign w:val="center"/>
          </w:tcPr>
          <w:p>
            <w:pPr>
              <w:autoSpaceDN w:val="0"/>
              <w:spacing w:line="280" w:lineRule="exact"/>
              <w:jc w:val="center"/>
              <w:rPr>
                <w:rFonts w:hint="eastAsia" w:ascii="宋体"/>
                <w:color w:val="000000"/>
                <w:sz w:val="24"/>
              </w:rPr>
            </w:pPr>
            <w:r>
              <w:rPr>
                <w:rFonts w:hint="eastAsia" w:ascii="宋体"/>
                <w:color w:val="000000"/>
                <w:sz w:val="24"/>
              </w:rPr>
              <w:t>国  土</w:t>
            </w:r>
          </w:p>
          <w:p>
            <w:pPr>
              <w:autoSpaceDN w:val="0"/>
              <w:spacing w:line="280" w:lineRule="exact"/>
              <w:jc w:val="center"/>
              <w:rPr>
                <w:rFonts w:hint="eastAsia" w:ascii="宋体"/>
                <w:color w:val="000000"/>
                <w:sz w:val="24"/>
              </w:rPr>
            </w:pPr>
            <w:r>
              <w:rPr>
                <w:rFonts w:hint="eastAsia" w:ascii="宋体"/>
                <w:color w:val="000000"/>
                <w:sz w:val="24"/>
              </w:rPr>
              <w:t>管理员</w:t>
            </w:r>
          </w:p>
        </w:tc>
        <w:tc>
          <w:tcPr>
            <w:tcW w:w="735" w:type="dxa"/>
            <w:vAlign w:val="center"/>
          </w:tcPr>
          <w:p>
            <w:pPr>
              <w:autoSpaceDN w:val="0"/>
              <w:spacing w:line="280" w:lineRule="exact"/>
              <w:jc w:val="center"/>
              <w:rPr>
                <w:rFonts w:hint="eastAsia" w:ascii="宋体"/>
                <w:color w:val="000000"/>
                <w:sz w:val="24"/>
              </w:rPr>
            </w:pPr>
            <w:r>
              <w:rPr>
                <w:rFonts w:hint="eastAsia" w:ascii="宋体"/>
                <w:color w:val="000000"/>
                <w:sz w:val="24"/>
              </w:rPr>
              <w:t>1</w:t>
            </w:r>
          </w:p>
        </w:tc>
        <w:tc>
          <w:tcPr>
            <w:tcW w:w="3685" w:type="dxa"/>
            <w:vAlign w:val="center"/>
          </w:tcPr>
          <w:p>
            <w:pPr>
              <w:autoSpaceDN w:val="0"/>
              <w:spacing w:line="280" w:lineRule="exact"/>
              <w:rPr>
                <w:rFonts w:hint="eastAsia" w:ascii="宋体"/>
                <w:color w:val="000000"/>
                <w:sz w:val="24"/>
              </w:rPr>
            </w:pPr>
            <w:r>
              <w:rPr>
                <w:rFonts w:hint="eastAsia" w:ascii="宋体"/>
                <w:color w:val="000000"/>
                <w:sz w:val="24"/>
              </w:rPr>
              <w:t>本科以上学历，35周岁以下，房地产开发与管理专业。</w:t>
            </w:r>
          </w:p>
        </w:tc>
        <w:tc>
          <w:tcPr>
            <w:tcW w:w="1357" w:type="dxa"/>
            <w:vAlign w:val="center"/>
          </w:tcPr>
          <w:p>
            <w:pPr>
              <w:autoSpaceDN w:val="0"/>
              <w:spacing w:line="280" w:lineRule="exact"/>
              <w:jc w:val="center"/>
              <w:rPr>
                <w:rFonts w:hint="eastAsia" w:ascii="宋体"/>
                <w:color w:val="000000"/>
                <w:sz w:val="24"/>
              </w:rPr>
            </w:pPr>
            <w:r>
              <w:rPr>
                <w:rFonts w:hint="eastAsia" w:ascii="宋体"/>
                <w:color w:val="000000"/>
                <w:sz w:val="24"/>
              </w:rPr>
              <w:t>公共管</w:t>
            </w:r>
          </w:p>
          <w:p>
            <w:pPr>
              <w:autoSpaceDN w:val="0"/>
              <w:spacing w:line="280" w:lineRule="exact"/>
              <w:jc w:val="center"/>
              <w:rPr>
                <w:rFonts w:hint="eastAsia" w:ascii="宋体"/>
                <w:color w:val="000000"/>
                <w:sz w:val="24"/>
              </w:rPr>
            </w:pPr>
            <w:r>
              <w:rPr>
                <w:rFonts w:hint="eastAsia" w:ascii="宋体"/>
                <w:color w:val="000000"/>
                <w:sz w:val="24"/>
              </w:rPr>
              <w:t>理基础</w:t>
            </w:r>
          </w:p>
          <w:p>
            <w:pPr>
              <w:autoSpaceDN w:val="0"/>
              <w:spacing w:line="280" w:lineRule="exact"/>
              <w:jc w:val="center"/>
              <w:rPr>
                <w:rFonts w:hint="eastAsia" w:ascii="宋体"/>
                <w:color w:val="000000"/>
                <w:sz w:val="24"/>
              </w:rPr>
            </w:pPr>
            <w:r>
              <w:rPr>
                <w:rFonts w:hint="eastAsia" w:ascii="宋体"/>
                <w:color w:val="000000"/>
                <w:sz w:val="24"/>
              </w:rPr>
              <w:t>知识100分</w:t>
            </w:r>
          </w:p>
        </w:tc>
        <w:tc>
          <w:tcPr>
            <w:tcW w:w="1050" w:type="dxa"/>
            <w:vAlign w:val="center"/>
          </w:tcPr>
          <w:p>
            <w:pPr>
              <w:autoSpaceDN w:val="0"/>
              <w:spacing w:line="280" w:lineRule="exact"/>
              <w:jc w:val="center"/>
              <w:rPr>
                <w:rFonts w:hint="eastAsia" w:ascii="宋体"/>
                <w:color w:val="000000"/>
                <w:sz w:val="24"/>
              </w:rPr>
            </w:pPr>
            <w:r>
              <w:rPr>
                <w:rFonts w:hint="eastAsia" w:ascii="宋体"/>
                <w:color w:val="000000"/>
                <w:sz w:val="24"/>
              </w:rPr>
              <w:t>结  构</w:t>
            </w:r>
          </w:p>
          <w:p>
            <w:pPr>
              <w:autoSpaceDN w:val="0"/>
              <w:spacing w:line="280" w:lineRule="exact"/>
              <w:jc w:val="center"/>
              <w:rPr>
                <w:rFonts w:hint="eastAsia" w:ascii="宋体"/>
                <w:color w:val="000000"/>
                <w:sz w:val="24"/>
              </w:rPr>
            </w:pPr>
            <w:r>
              <w:rPr>
                <w:rFonts w:hint="eastAsia" w:ascii="宋体"/>
                <w:color w:val="000000"/>
                <w:sz w:val="24"/>
              </w:rPr>
              <w:t>化面试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1" w:hRule="atLeast"/>
        </w:trPr>
        <w:tc>
          <w:tcPr>
            <w:tcW w:w="1465" w:type="dxa"/>
            <w:vAlign w:val="center"/>
          </w:tcPr>
          <w:p>
            <w:pPr>
              <w:autoSpaceDN w:val="0"/>
              <w:spacing w:line="300" w:lineRule="exact"/>
              <w:jc w:val="center"/>
              <w:rPr>
                <w:rFonts w:hint="eastAsia" w:ascii="宋体"/>
                <w:color w:val="000000"/>
                <w:sz w:val="24"/>
              </w:rPr>
            </w:pPr>
            <w:r>
              <w:rPr>
                <w:rFonts w:hint="eastAsia" w:ascii="宋体"/>
                <w:color w:val="000000"/>
                <w:sz w:val="24"/>
              </w:rPr>
              <w:t>张家界市</w:t>
            </w:r>
          </w:p>
          <w:p>
            <w:pPr>
              <w:autoSpaceDN w:val="0"/>
              <w:spacing w:line="300" w:lineRule="exact"/>
              <w:jc w:val="center"/>
              <w:rPr>
                <w:rFonts w:hint="eastAsia" w:ascii="宋体"/>
                <w:color w:val="000000"/>
                <w:sz w:val="24"/>
              </w:rPr>
            </w:pPr>
            <w:r>
              <w:rPr>
                <w:rFonts w:hint="eastAsia" w:ascii="宋体"/>
                <w:color w:val="000000"/>
                <w:sz w:val="24"/>
              </w:rPr>
              <w:t>国土资源局永定分局南庄坪国土所</w:t>
            </w:r>
          </w:p>
        </w:tc>
        <w:tc>
          <w:tcPr>
            <w:tcW w:w="943" w:type="dxa"/>
            <w:vAlign w:val="center"/>
          </w:tcPr>
          <w:p>
            <w:pPr>
              <w:autoSpaceDN w:val="0"/>
              <w:spacing w:line="320" w:lineRule="exact"/>
              <w:jc w:val="center"/>
              <w:rPr>
                <w:rFonts w:hint="eastAsia" w:ascii="宋体"/>
                <w:color w:val="000000"/>
                <w:sz w:val="24"/>
              </w:rPr>
            </w:pPr>
            <w:r>
              <w:rPr>
                <w:rFonts w:hint="eastAsia" w:ascii="宋体"/>
                <w:color w:val="000000"/>
                <w:sz w:val="24"/>
              </w:rPr>
              <w:t>国  土</w:t>
            </w:r>
          </w:p>
          <w:p>
            <w:pPr>
              <w:autoSpaceDN w:val="0"/>
              <w:spacing w:line="320" w:lineRule="exact"/>
              <w:jc w:val="center"/>
              <w:rPr>
                <w:rFonts w:hint="eastAsia" w:ascii="宋体"/>
                <w:color w:val="000000"/>
                <w:sz w:val="24"/>
              </w:rPr>
            </w:pPr>
            <w:r>
              <w:rPr>
                <w:rFonts w:hint="eastAsia" w:ascii="宋体"/>
                <w:color w:val="000000"/>
                <w:sz w:val="24"/>
              </w:rPr>
              <w:t>管理员</w:t>
            </w:r>
          </w:p>
        </w:tc>
        <w:tc>
          <w:tcPr>
            <w:tcW w:w="735" w:type="dxa"/>
            <w:vAlign w:val="center"/>
          </w:tcPr>
          <w:p>
            <w:pPr>
              <w:autoSpaceDN w:val="0"/>
              <w:spacing w:line="320" w:lineRule="exact"/>
              <w:jc w:val="center"/>
              <w:rPr>
                <w:rFonts w:hint="eastAsia" w:ascii="宋体"/>
                <w:color w:val="000000"/>
                <w:sz w:val="24"/>
              </w:rPr>
            </w:pPr>
            <w:r>
              <w:rPr>
                <w:rFonts w:hint="eastAsia" w:ascii="宋体"/>
                <w:color w:val="000000"/>
                <w:sz w:val="24"/>
              </w:rPr>
              <w:t>1</w:t>
            </w:r>
          </w:p>
        </w:tc>
        <w:tc>
          <w:tcPr>
            <w:tcW w:w="3685" w:type="dxa"/>
            <w:vAlign w:val="center"/>
          </w:tcPr>
          <w:p>
            <w:pPr>
              <w:autoSpaceDN w:val="0"/>
              <w:spacing w:line="320" w:lineRule="exact"/>
              <w:rPr>
                <w:rFonts w:hint="eastAsia" w:ascii="宋体"/>
                <w:color w:val="000000"/>
                <w:sz w:val="24"/>
              </w:rPr>
            </w:pPr>
            <w:r>
              <w:rPr>
                <w:rFonts w:hint="eastAsia" w:ascii="宋体"/>
                <w:color w:val="000000"/>
                <w:sz w:val="24"/>
              </w:rPr>
              <w:t>本科以上学历，35周岁以下，工程管理专业。</w:t>
            </w:r>
          </w:p>
        </w:tc>
        <w:tc>
          <w:tcPr>
            <w:tcW w:w="1357" w:type="dxa"/>
            <w:vAlign w:val="center"/>
          </w:tcPr>
          <w:p>
            <w:pPr>
              <w:autoSpaceDN w:val="0"/>
              <w:spacing w:line="320" w:lineRule="exact"/>
              <w:jc w:val="center"/>
              <w:rPr>
                <w:rFonts w:hint="eastAsia" w:ascii="宋体"/>
                <w:color w:val="000000"/>
                <w:sz w:val="24"/>
              </w:rPr>
            </w:pPr>
            <w:r>
              <w:rPr>
                <w:rFonts w:hint="eastAsia" w:ascii="宋体"/>
                <w:color w:val="000000"/>
                <w:sz w:val="24"/>
              </w:rPr>
              <w:t>公共管</w:t>
            </w:r>
          </w:p>
          <w:p>
            <w:pPr>
              <w:autoSpaceDN w:val="0"/>
              <w:spacing w:line="320" w:lineRule="exact"/>
              <w:jc w:val="center"/>
              <w:rPr>
                <w:rFonts w:hint="eastAsia" w:ascii="宋体"/>
                <w:color w:val="000000"/>
                <w:sz w:val="24"/>
              </w:rPr>
            </w:pPr>
            <w:r>
              <w:rPr>
                <w:rFonts w:hint="eastAsia" w:ascii="宋体"/>
                <w:color w:val="000000"/>
                <w:sz w:val="24"/>
              </w:rPr>
              <w:t>理基础</w:t>
            </w:r>
          </w:p>
          <w:p>
            <w:pPr>
              <w:autoSpaceDN w:val="0"/>
              <w:spacing w:line="320" w:lineRule="exact"/>
              <w:jc w:val="center"/>
              <w:rPr>
                <w:rFonts w:hint="eastAsia" w:ascii="宋体"/>
                <w:color w:val="000000"/>
                <w:sz w:val="24"/>
              </w:rPr>
            </w:pPr>
            <w:r>
              <w:rPr>
                <w:rFonts w:hint="eastAsia" w:ascii="宋体"/>
                <w:color w:val="000000"/>
                <w:sz w:val="24"/>
              </w:rPr>
              <w:t>知识100分</w:t>
            </w:r>
          </w:p>
        </w:tc>
        <w:tc>
          <w:tcPr>
            <w:tcW w:w="1050" w:type="dxa"/>
            <w:vAlign w:val="center"/>
          </w:tcPr>
          <w:p>
            <w:pPr>
              <w:autoSpaceDN w:val="0"/>
              <w:spacing w:line="320" w:lineRule="exact"/>
              <w:jc w:val="center"/>
              <w:rPr>
                <w:rFonts w:hint="eastAsia" w:ascii="宋体"/>
                <w:color w:val="000000"/>
                <w:sz w:val="24"/>
              </w:rPr>
            </w:pPr>
            <w:r>
              <w:rPr>
                <w:rFonts w:hint="eastAsia" w:ascii="宋体"/>
                <w:color w:val="000000"/>
                <w:sz w:val="24"/>
              </w:rPr>
              <w:t>结  构</w:t>
            </w:r>
          </w:p>
          <w:p>
            <w:pPr>
              <w:autoSpaceDN w:val="0"/>
              <w:spacing w:line="320" w:lineRule="exact"/>
              <w:jc w:val="center"/>
              <w:rPr>
                <w:rFonts w:hint="eastAsia" w:ascii="宋体"/>
                <w:color w:val="000000"/>
                <w:sz w:val="24"/>
              </w:rPr>
            </w:pPr>
            <w:r>
              <w:rPr>
                <w:rFonts w:hint="eastAsia" w:ascii="宋体"/>
                <w:color w:val="000000"/>
                <w:sz w:val="24"/>
              </w:rPr>
              <w:t>化面试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1465" w:type="dxa"/>
            <w:vAlign w:val="center"/>
          </w:tcPr>
          <w:p>
            <w:pPr>
              <w:autoSpaceDN w:val="0"/>
              <w:spacing w:line="320" w:lineRule="exact"/>
              <w:jc w:val="center"/>
              <w:rPr>
                <w:rFonts w:hint="eastAsia" w:ascii="宋体"/>
                <w:color w:val="000000"/>
                <w:sz w:val="24"/>
              </w:rPr>
            </w:pPr>
            <w:r>
              <w:rPr>
                <w:rFonts w:hint="eastAsia" w:ascii="宋体"/>
                <w:color w:val="000000"/>
                <w:sz w:val="24"/>
              </w:rPr>
              <w:t>张家界市</w:t>
            </w:r>
          </w:p>
          <w:p>
            <w:pPr>
              <w:autoSpaceDN w:val="0"/>
              <w:spacing w:line="320" w:lineRule="exact"/>
              <w:jc w:val="center"/>
              <w:rPr>
                <w:rFonts w:hint="eastAsia" w:ascii="宋体"/>
                <w:color w:val="000000"/>
                <w:sz w:val="24"/>
              </w:rPr>
            </w:pPr>
            <w:r>
              <w:rPr>
                <w:rFonts w:hint="eastAsia" w:ascii="宋体"/>
                <w:color w:val="000000"/>
                <w:sz w:val="24"/>
              </w:rPr>
              <w:t>国土资源局永定分局沅古坪国土所</w:t>
            </w:r>
          </w:p>
        </w:tc>
        <w:tc>
          <w:tcPr>
            <w:tcW w:w="943" w:type="dxa"/>
            <w:vAlign w:val="center"/>
          </w:tcPr>
          <w:p>
            <w:pPr>
              <w:autoSpaceDN w:val="0"/>
              <w:spacing w:line="320" w:lineRule="exact"/>
              <w:jc w:val="center"/>
              <w:rPr>
                <w:rFonts w:hint="eastAsia" w:ascii="宋体"/>
                <w:color w:val="000000"/>
                <w:sz w:val="24"/>
              </w:rPr>
            </w:pPr>
            <w:r>
              <w:rPr>
                <w:rFonts w:hint="eastAsia" w:ascii="宋体"/>
                <w:color w:val="000000"/>
                <w:sz w:val="24"/>
              </w:rPr>
              <w:t>国  土</w:t>
            </w:r>
          </w:p>
          <w:p>
            <w:pPr>
              <w:autoSpaceDN w:val="0"/>
              <w:spacing w:line="320" w:lineRule="exact"/>
              <w:jc w:val="center"/>
              <w:rPr>
                <w:rFonts w:hint="eastAsia" w:ascii="宋体"/>
                <w:color w:val="000000"/>
                <w:sz w:val="24"/>
              </w:rPr>
            </w:pPr>
            <w:r>
              <w:rPr>
                <w:rFonts w:hint="eastAsia" w:ascii="宋体"/>
                <w:color w:val="000000"/>
                <w:sz w:val="24"/>
              </w:rPr>
              <w:t>管理员</w:t>
            </w:r>
          </w:p>
        </w:tc>
        <w:tc>
          <w:tcPr>
            <w:tcW w:w="735" w:type="dxa"/>
            <w:vAlign w:val="center"/>
          </w:tcPr>
          <w:p>
            <w:pPr>
              <w:autoSpaceDN w:val="0"/>
              <w:spacing w:line="320" w:lineRule="exact"/>
              <w:jc w:val="center"/>
              <w:rPr>
                <w:rFonts w:hint="eastAsia" w:ascii="宋体"/>
                <w:color w:val="000000"/>
                <w:sz w:val="24"/>
              </w:rPr>
            </w:pPr>
            <w:r>
              <w:rPr>
                <w:rFonts w:hint="eastAsia" w:ascii="宋体"/>
                <w:color w:val="000000"/>
                <w:sz w:val="24"/>
              </w:rPr>
              <w:t>1</w:t>
            </w:r>
          </w:p>
        </w:tc>
        <w:tc>
          <w:tcPr>
            <w:tcW w:w="3685" w:type="dxa"/>
            <w:vAlign w:val="center"/>
          </w:tcPr>
          <w:p>
            <w:pPr>
              <w:autoSpaceDN w:val="0"/>
              <w:spacing w:line="320" w:lineRule="exact"/>
              <w:rPr>
                <w:rFonts w:hint="eastAsia" w:ascii="宋体"/>
                <w:color w:val="000000"/>
                <w:sz w:val="24"/>
              </w:rPr>
            </w:pPr>
            <w:r>
              <w:rPr>
                <w:rFonts w:hint="eastAsia" w:ascii="宋体"/>
                <w:color w:val="000000"/>
                <w:sz w:val="24"/>
              </w:rPr>
              <w:t>本科以上学历，35周岁以下，地理信息科学专业。</w:t>
            </w:r>
          </w:p>
        </w:tc>
        <w:tc>
          <w:tcPr>
            <w:tcW w:w="1357" w:type="dxa"/>
            <w:vAlign w:val="center"/>
          </w:tcPr>
          <w:p>
            <w:pPr>
              <w:autoSpaceDN w:val="0"/>
              <w:spacing w:line="320" w:lineRule="exact"/>
              <w:jc w:val="center"/>
              <w:rPr>
                <w:rFonts w:hint="eastAsia" w:ascii="宋体"/>
                <w:color w:val="000000"/>
                <w:sz w:val="24"/>
              </w:rPr>
            </w:pPr>
            <w:r>
              <w:rPr>
                <w:rFonts w:hint="eastAsia" w:ascii="宋体"/>
                <w:color w:val="000000"/>
                <w:sz w:val="24"/>
              </w:rPr>
              <w:t>公共管</w:t>
            </w:r>
          </w:p>
          <w:p>
            <w:pPr>
              <w:autoSpaceDN w:val="0"/>
              <w:spacing w:line="320" w:lineRule="exact"/>
              <w:jc w:val="center"/>
              <w:rPr>
                <w:rFonts w:hint="eastAsia" w:ascii="宋体"/>
                <w:color w:val="000000"/>
                <w:sz w:val="24"/>
              </w:rPr>
            </w:pPr>
            <w:r>
              <w:rPr>
                <w:rFonts w:hint="eastAsia" w:ascii="宋体"/>
                <w:color w:val="000000"/>
                <w:sz w:val="24"/>
              </w:rPr>
              <w:t>理基础</w:t>
            </w:r>
          </w:p>
          <w:p>
            <w:pPr>
              <w:autoSpaceDN w:val="0"/>
              <w:spacing w:line="320" w:lineRule="exact"/>
              <w:jc w:val="center"/>
              <w:rPr>
                <w:rFonts w:hint="eastAsia" w:ascii="宋体"/>
                <w:color w:val="000000"/>
                <w:sz w:val="24"/>
              </w:rPr>
            </w:pPr>
            <w:r>
              <w:rPr>
                <w:rFonts w:hint="eastAsia" w:ascii="宋体"/>
                <w:color w:val="000000"/>
                <w:sz w:val="24"/>
              </w:rPr>
              <w:t>知识100分</w:t>
            </w:r>
          </w:p>
        </w:tc>
        <w:tc>
          <w:tcPr>
            <w:tcW w:w="1050" w:type="dxa"/>
            <w:vAlign w:val="center"/>
          </w:tcPr>
          <w:p>
            <w:pPr>
              <w:autoSpaceDN w:val="0"/>
              <w:spacing w:line="320" w:lineRule="exact"/>
              <w:jc w:val="center"/>
              <w:rPr>
                <w:rFonts w:hint="eastAsia" w:ascii="宋体"/>
                <w:color w:val="000000"/>
                <w:sz w:val="24"/>
              </w:rPr>
            </w:pPr>
            <w:r>
              <w:rPr>
                <w:rFonts w:hint="eastAsia" w:ascii="宋体"/>
                <w:color w:val="000000"/>
                <w:sz w:val="24"/>
              </w:rPr>
              <w:t>结  构</w:t>
            </w:r>
          </w:p>
          <w:p>
            <w:pPr>
              <w:autoSpaceDN w:val="0"/>
              <w:spacing w:line="320" w:lineRule="exact"/>
              <w:jc w:val="center"/>
              <w:rPr>
                <w:rFonts w:hint="eastAsia" w:ascii="宋体"/>
                <w:color w:val="000000"/>
                <w:sz w:val="24"/>
              </w:rPr>
            </w:pPr>
            <w:r>
              <w:rPr>
                <w:rFonts w:hint="eastAsia" w:ascii="宋体"/>
                <w:color w:val="000000"/>
                <w:sz w:val="24"/>
              </w:rPr>
              <w:t>化面试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6" w:hRule="atLeast"/>
        </w:trPr>
        <w:tc>
          <w:tcPr>
            <w:tcW w:w="1465" w:type="dxa"/>
            <w:vAlign w:val="center"/>
          </w:tcPr>
          <w:p>
            <w:pPr>
              <w:autoSpaceDN w:val="0"/>
              <w:spacing w:line="320" w:lineRule="exact"/>
              <w:jc w:val="center"/>
              <w:rPr>
                <w:rFonts w:hint="eastAsia" w:ascii="宋体"/>
                <w:color w:val="000000"/>
                <w:sz w:val="24"/>
              </w:rPr>
            </w:pPr>
            <w:r>
              <w:rPr>
                <w:rFonts w:hint="eastAsia" w:ascii="宋体"/>
                <w:color w:val="000000"/>
                <w:sz w:val="24"/>
              </w:rPr>
              <w:t>张家界市</w:t>
            </w:r>
          </w:p>
          <w:p>
            <w:pPr>
              <w:autoSpaceDN w:val="0"/>
              <w:spacing w:line="320" w:lineRule="exact"/>
              <w:jc w:val="center"/>
              <w:rPr>
                <w:rFonts w:hint="eastAsia" w:ascii="宋体"/>
                <w:color w:val="000000"/>
                <w:sz w:val="24"/>
              </w:rPr>
            </w:pPr>
            <w:r>
              <w:rPr>
                <w:rFonts w:hint="eastAsia" w:ascii="宋体"/>
                <w:color w:val="000000"/>
                <w:sz w:val="24"/>
              </w:rPr>
              <w:t>国土资源</w:t>
            </w:r>
          </w:p>
          <w:p>
            <w:pPr>
              <w:autoSpaceDN w:val="0"/>
              <w:spacing w:line="320" w:lineRule="exact"/>
              <w:jc w:val="center"/>
              <w:rPr>
                <w:rFonts w:hint="eastAsia" w:ascii="宋体"/>
                <w:color w:val="000000"/>
                <w:sz w:val="24"/>
              </w:rPr>
            </w:pPr>
            <w:r>
              <w:rPr>
                <w:rFonts w:hint="eastAsia" w:ascii="宋体"/>
                <w:color w:val="000000"/>
                <w:sz w:val="24"/>
              </w:rPr>
              <w:t>局永定分局大坪国土所</w:t>
            </w:r>
          </w:p>
        </w:tc>
        <w:tc>
          <w:tcPr>
            <w:tcW w:w="943" w:type="dxa"/>
            <w:vAlign w:val="center"/>
          </w:tcPr>
          <w:p>
            <w:pPr>
              <w:autoSpaceDN w:val="0"/>
              <w:spacing w:line="320" w:lineRule="exact"/>
              <w:jc w:val="center"/>
              <w:rPr>
                <w:rFonts w:hint="eastAsia" w:ascii="宋体"/>
                <w:color w:val="000000"/>
                <w:sz w:val="24"/>
              </w:rPr>
            </w:pPr>
            <w:r>
              <w:rPr>
                <w:rFonts w:hint="eastAsia" w:ascii="宋体"/>
                <w:color w:val="000000"/>
                <w:sz w:val="24"/>
              </w:rPr>
              <w:t>国  土</w:t>
            </w:r>
          </w:p>
          <w:p>
            <w:pPr>
              <w:autoSpaceDN w:val="0"/>
              <w:spacing w:line="320" w:lineRule="exact"/>
              <w:jc w:val="center"/>
              <w:rPr>
                <w:rFonts w:hint="eastAsia" w:ascii="宋体"/>
                <w:color w:val="000000"/>
                <w:sz w:val="24"/>
              </w:rPr>
            </w:pPr>
            <w:r>
              <w:rPr>
                <w:rFonts w:hint="eastAsia" w:ascii="宋体"/>
                <w:color w:val="000000"/>
                <w:sz w:val="24"/>
              </w:rPr>
              <w:t>管理员</w:t>
            </w:r>
          </w:p>
        </w:tc>
        <w:tc>
          <w:tcPr>
            <w:tcW w:w="735" w:type="dxa"/>
            <w:vAlign w:val="center"/>
          </w:tcPr>
          <w:p>
            <w:pPr>
              <w:autoSpaceDN w:val="0"/>
              <w:spacing w:line="320" w:lineRule="exact"/>
              <w:jc w:val="center"/>
              <w:rPr>
                <w:rFonts w:hint="eastAsia" w:ascii="宋体"/>
                <w:color w:val="000000"/>
                <w:sz w:val="24"/>
              </w:rPr>
            </w:pPr>
            <w:r>
              <w:rPr>
                <w:rFonts w:hint="eastAsia" w:ascii="宋体"/>
                <w:color w:val="000000"/>
                <w:sz w:val="24"/>
              </w:rPr>
              <w:t>1</w:t>
            </w:r>
          </w:p>
        </w:tc>
        <w:tc>
          <w:tcPr>
            <w:tcW w:w="3685" w:type="dxa"/>
            <w:vAlign w:val="center"/>
          </w:tcPr>
          <w:p>
            <w:pPr>
              <w:spacing w:line="300" w:lineRule="exact"/>
              <w:rPr>
                <w:color w:val="000000"/>
              </w:rPr>
            </w:pPr>
            <w:r>
              <w:rPr>
                <w:rFonts w:hint="eastAsia" w:ascii="宋体"/>
                <w:color w:val="000000"/>
                <w:sz w:val="24"/>
              </w:rPr>
              <w:t>本科以上学历，35周岁以下，专业不限，面向在张家界市服务期满两年、考核合格且在岗的大学生“村官”招聘。</w:t>
            </w:r>
          </w:p>
        </w:tc>
        <w:tc>
          <w:tcPr>
            <w:tcW w:w="1357" w:type="dxa"/>
            <w:vAlign w:val="center"/>
          </w:tcPr>
          <w:p>
            <w:pPr>
              <w:autoSpaceDN w:val="0"/>
              <w:spacing w:line="320" w:lineRule="exact"/>
              <w:jc w:val="center"/>
              <w:rPr>
                <w:rFonts w:hint="eastAsia" w:ascii="宋体"/>
                <w:color w:val="000000"/>
                <w:sz w:val="24"/>
              </w:rPr>
            </w:pPr>
            <w:r>
              <w:rPr>
                <w:rFonts w:hint="eastAsia" w:ascii="宋体"/>
                <w:color w:val="000000"/>
                <w:sz w:val="24"/>
              </w:rPr>
              <w:t>公共管</w:t>
            </w:r>
          </w:p>
          <w:p>
            <w:pPr>
              <w:autoSpaceDN w:val="0"/>
              <w:spacing w:line="320" w:lineRule="exact"/>
              <w:jc w:val="center"/>
              <w:rPr>
                <w:rFonts w:hint="eastAsia" w:ascii="宋体"/>
                <w:color w:val="000000"/>
                <w:sz w:val="24"/>
              </w:rPr>
            </w:pPr>
            <w:r>
              <w:rPr>
                <w:rFonts w:hint="eastAsia" w:ascii="宋体"/>
                <w:color w:val="000000"/>
                <w:sz w:val="24"/>
              </w:rPr>
              <w:t>理基础</w:t>
            </w:r>
          </w:p>
          <w:p>
            <w:pPr>
              <w:autoSpaceDN w:val="0"/>
              <w:spacing w:line="320" w:lineRule="exact"/>
              <w:jc w:val="center"/>
              <w:rPr>
                <w:rFonts w:hint="eastAsia" w:ascii="宋体"/>
                <w:color w:val="000000"/>
                <w:sz w:val="24"/>
              </w:rPr>
            </w:pPr>
            <w:r>
              <w:rPr>
                <w:rFonts w:hint="eastAsia" w:ascii="宋体"/>
                <w:color w:val="000000"/>
                <w:sz w:val="24"/>
              </w:rPr>
              <w:t>知识100分</w:t>
            </w:r>
          </w:p>
        </w:tc>
        <w:tc>
          <w:tcPr>
            <w:tcW w:w="1050" w:type="dxa"/>
            <w:vAlign w:val="center"/>
          </w:tcPr>
          <w:p>
            <w:pPr>
              <w:autoSpaceDN w:val="0"/>
              <w:spacing w:line="320" w:lineRule="exact"/>
              <w:jc w:val="center"/>
              <w:rPr>
                <w:rFonts w:hint="eastAsia" w:ascii="宋体"/>
                <w:color w:val="000000"/>
                <w:sz w:val="24"/>
              </w:rPr>
            </w:pPr>
            <w:r>
              <w:rPr>
                <w:rFonts w:hint="eastAsia" w:ascii="宋体"/>
                <w:color w:val="000000"/>
                <w:sz w:val="24"/>
              </w:rPr>
              <w:t>结  构</w:t>
            </w:r>
          </w:p>
          <w:p>
            <w:pPr>
              <w:autoSpaceDN w:val="0"/>
              <w:spacing w:line="320" w:lineRule="exact"/>
              <w:jc w:val="center"/>
              <w:rPr>
                <w:rFonts w:hint="eastAsia" w:ascii="宋体"/>
                <w:color w:val="000000"/>
                <w:sz w:val="24"/>
              </w:rPr>
            </w:pPr>
            <w:r>
              <w:rPr>
                <w:rFonts w:hint="eastAsia" w:ascii="宋体"/>
                <w:color w:val="000000"/>
                <w:sz w:val="24"/>
              </w:rPr>
              <w:t>化面试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2" w:hRule="atLeast"/>
        </w:trPr>
        <w:tc>
          <w:tcPr>
            <w:tcW w:w="1465" w:type="dxa"/>
            <w:vAlign w:val="center"/>
          </w:tcPr>
          <w:p>
            <w:pPr>
              <w:autoSpaceDN w:val="0"/>
              <w:spacing w:line="320" w:lineRule="exact"/>
              <w:jc w:val="center"/>
              <w:rPr>
                <w:rFonts w:hint="eastAsia" w:ascii="宋体"/>
                <w:color w:val="000000"/>
                <w:sz w:val="24"/>
              </w:rPr>
            </w:pPr>
            <w:r>
              <w:rPr>
                <w:rFonts w:hint="eastAsia" w:ascii="宋体"/>
                <w:color w:val="000000"/>
                <w:sz w:val="24"/>
              </w:rPr>
              <w:t>张家界市</w:t>
            </w:r>
          </w:p>
          <w:p>
            <w:pPr>
              <w:autoSpaceDN w:val="0"/>
              <w:spacing w:line="320" w:lineRule="exact"/>
              <w:jc w:val="center"/>
              <w:rPr>
                <w:rFonts w:hint="eastAsia" w:ascii="宋体"/>
                <w:color w:val="000000"/>
                <w:sz w:val="24"/>
              </w:rPr>
            </w:pPr>
            <w:r>
              <w:rPr>
                <w:rFonts w:hint="eastAsia" w:ascii="宋体"/>
                <w:color w:val="000000"/>
                <w:sz w:val="24"/>
              </w:rPr>
              <w:t>国土资源局永定分局教子垭国土所</w:t>
            </w:r>
          </w:p>
        </w:tc>
        <w:tc>
          <w:tcPr>
            <w:tcW w:w="943" w:type="dxa"/>
            <w:vAlign w:val="center"/>
          </w:tcPr>
          <w:p>
            <w:pPr>
              <w:autoSpaceDN w:val="0"/>
              <w:spacing w:line="320" w:lineRule="exact"/>
              <w:jc w:val="center"/>
              <w:rPr>
                <w:rFonts w:hint="eastAsia" w:ascii="宋体"/>
                <w:color w:val="000000"/>
                <w:sz w:val="24"/>
              </w:rPr>
            </w:pPr>
            <w:r>
              <w:rPr>
                <w:rFonts w:hint="eastAsia" w:ascii="宋体"/>
                <w:color w:val="000000"/>
                <w:sz w:val="24"/>
              </w:rPr>
              <w:t>国  土</w:t>
            </w:r>
          </w:p>
          <w:p>
            <w:pPr>
              <w:autoSpaceDN w:val="0"/>
              <w:spacing w:line="320" w:lineRule="exact"/>
              <w:jc w:val="center"/>
              <w:rPr>
                <w:rFonts w:hint="eastAsia" w:ascii="宋体"/>
                <w:color w:val="000000"/>
                <w:sz w:val="24"/>
              </w:rPr>
            </w:pPr>
            <w:r>
              <w:rPr>
                <w:rFonts w:hint="eastAsia" w:ascii="宋体"/>
                <w:color w:val="000000"/>
                <w:sz w:val="24"/>
              </w:rPr>
              <w:t>管理员</w:t>
            </w:r>
          </w:p>
        </w:tc>
        <w:tc>
          <w:tcPr>
            <w:tcW w:w="735" w:type="dxa"/>
            <w:vAlign w:val="center"/>
          </w:tcPr>
          <w:p>
            <w:pPr>
              <w:autoSpaceDN w:val="0"/>
              <w:spacing w:line="320" w:lineRule="exact"/>
              <w:jc w:val="center"/>
              <w:rPr>
                <w:rFonts w:hint="eastAsia" w:ascii="宋体"/>
                <w:color w:val="000000"/>
                <w:sz w:val="24"/>
              </w:rPr>
            </w:pPr>
            <w:r>
              <w:rPr>
                <w:rFonts w:hint="eastAsia" w:ascii="宋体"/>
                <w:color w:val="000000"/>
                <w:sz w:val="24"/>
              </w:rPr>
              <w:t>1</w:t>
            </w:r>
          </w:p>
        </w:tc>
        <w:tc>
          <w:tcPr>
            <w:tcW w:w="3685" w:type="dxa"/>
            <w:vAlign w:val="center"/>
          </w:tcPr>
          <w:p>
            <w:pPr>
              <w:autoSpaceDN w:val="0"/>
              <w:spacing w:line="320" w:lineRule="exact"/>
              <w:rPr>
                <w:rFonts w:hint="eastAsia" w:ascii="宋体"/>
                <w:color w:val="000000"/>
                <w:sz w:val="24"/>
              </w:rPr>
            </w:pPr>
            <w:r>
              <w:rPr>
                <w:rFonts w:hint="eastAsia" w:ascii="宋体"/>
                <w:color w:val="000000"/>
                <w:sz w:val="24"/>
              </w:rPr>
              <w:t>本科以上学历，35周岁以下，专业不限。</w:t>
            </w:r>
          </w:p>
        </w:tc>
        <w:tc>
          <w:tcPr>
            <w:tcW w:w="1357" w:type="dxa"/>
            <w:vAlign w:val="center"/>
          </w:tcPr>
          <w:p>
            <w:pPr>
              <w:autoSpaceDN w:val="0"/>
              <w:spacing w:line="320" w:lineRule="exact"/>
              <w:jc w:val="center"/>
              <w:rPr>
                <w:rFonts w:hint="eastAsia" w:ascii="宋体"/>
                <w:color w:val="000000"/>
                <w:sz w:val="24"/>
              </w:rPr>
            </w:pPr>
            <w:r>
              <w:rPr>
                <w:rFonts w:hint="eastAsia" w:ascii="宋体"/>
                <w:color w:val="000000"/>
                <w:sz w:val="24"/>
              </w:rPr>
              <w:t>公共管</w:t>
            </w:r>
          </w:p>
          <w:p>
            <w:pPr>
              <w:autoSpaceDN w:val="0"/>
              <w:spacing w:line="320" w:lineRule="exact"/>
              <w:jc w:val="center"/>
              <w:rPr>
                <w:rFonts w:hint="eastAsia" w:ascii="宋体"/>
                <w:color w:val="000000"/>
                <w:sz w:val="24"/>
              </w:rPr>
            </w:pPr>
            <w:r>
              <w:rPr>
                <w:rFonts w:hint="eastAsia" w:ascii="宋体"/>
                <w:color w:val="000000"/>
                <w:sz w:val="24"/>
              </w:rPr>
              <w:t>理基础</w:t>
            </w:r>
          </w:p>
          <w:p>
            <w:pPr>
              <w:autoSpaceDN w:val="0"/>
              <w:spacing w:line="320" w:lineRule="exact"/>
              <w:jc w:val="center"/>
              <w:rPr>
                <w:rFonts w:hint="eastAsia" w:ascii="宋体"/>
                <w:color w:val="000000"/>
                <w:sz w:val="24"/>
              </w:rPr>
            </w:pPr>
            <w:r>
              <w:rPr>
                <w:rFonts w:hint="eastAsia" w:ascii="宋体"/>
                <w:color w:val="000000"/>
                <w:sz w:val="24"/>
              </w:rPr>
              <w:t>知识100分</w:t>
            </w:r>
          </w:p>
        </w:tc>
        <w:tc>
          <w:tcPr>
            <w:tcW w:w="1050" w:type="dxa"/>
            <w:vAlign w:val="center"/>
          </w:tcPr>
          <w:p>
            <w:pPr>
              <w:autoSpaceDN w:val="0"/>
              <w:spacing w:line="320" w:lineRule="exact"/>
              <w:jc w:val="center"/>
              <w:rPr>
                <w:rFonts w:hint="eastAsia" w:ascii="宋体"/>
                <w:color w:val="000000"/>
                <w:sz w:val="24"/>
              </w:rPr>
            </w:pPr>
            <w:r>
              <w:rPr>
                <w:rFonts w:hint="eastAsia" w:ascii="宋体"/>
                <w:color w:val="000000"/>
                <w:sz w:val="24"/>
              </w:rPr>
              <w:t>结  构</w:t>
            </w:r>
          </w:p>
          <w:p>
            <w:pPr>
              <w:autoSpaceDN w:val="0"/>
              <w:spacing w:line="320" w:lineRule="exact"/>
              <w:jc w:val="center"/>
              <w:rPr>
                <w:rFonts w:hint="eastAsia" w:ascii="宋体"/>
                <w:color w:val="000000"/>
                <w:sz w:val="24"/>
              </w:rPr>
            </w:pPr>
            <w:r>
              <w:rPr>
                <w:rFonts w:hint="eastAsia" w:ascii="宋体"/>
                <w:color w:val="000000"/>
                <w:sz w:val="24"/>
              </w:rPr>
              <w:t>化面试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6" w:hRule="atLeast"/>
        </w:trPr>
        <w:tc>
          <w:tcPr>
            <w:tcW w:w="1465" w:type="dxa"/>
            <w:vMerge w:val="restart"/>
            <w:vAlign w:val="center"/>
          </w:tcPr>
          <w:p>
            <w:pPr>
              <w:autoSpaceDN w:val="0"/>
              <w:spacing w:line="320" w:lineRule="exact"/>
              <w:jc w:val="center"/>
              <w:rPr>
                <w:rFonts w:hint="eastAsia" w:ascii="宋体"/>
                <w:color w:val="000000"/>
                <w:sz w:val="24"/>
              </w:rPr>
            </w:pPr>
            <w:r>
              <w:rPr>
                <w:rFonts w:hint="eastAsia" w:ascii="宋体"/>
                <w:color w:val="000000"/>
                <w:sz w:val="24"/>
              </w:rPr>
              <w:t>张家界市</w:t>
            </w:r>
          </w:p>
          <w:p>
            <w:pPr>
              <w:autoSpaceDN w:val="0"/>
              <w:spacing w:line="320" w:lineRule="exact"/>
              <w:jc w:val="center"/>
              <w:rPr>
                <w:rFonts w:hint="eastAsia" w:ascii="宋体"/>
                <w:color w:val="000000"/>
                <w:sz w:val="24"/>
              </w:rPr>
            </w:pPr>
            <w:r>
              <w:rPr>
                <w:rFonts w:hint="eastAsia" w:ascii="宋体"/>
                <w:color w:val="000000"/>
                <w:sz w:val="24"/>
              </w:rPr>
              <w:t>市政设施</w:t>
            </w:r>
          </w:p>
          <w:p>
            <w:pPr>
              <w:autoSpaceDN w:val="0"/>
              <w:spacing w:line="320" w:lineRule="exact"/>
              <w:jc w:val="center"/>
              <w:rPr>
                <w:rFonts w:hint="eastAsia" w:ascii="宋体"/>
                <w:color w:val="000000"/>
                <w:sz w:val="24"/>
              </w:rPr>
            </w:pPr>
            <w:r>
              <w:rPr>
                <w:rFonts w:hint="eastAsia" w:ascii="宋体"/>
                <w:color w:val="000000"/>
                <w:sz w:val="24"/>
              </w:rPr>
              <w:t>维护管理处</w:t>
            </w:r>
          </w:p>
        </w:tc>
        <w:tc>
          <w:tcPr>
            <w:tcW w:w="943" w:type="dxa"/>
            <w:vAlign w:val="center"/>
          </w:tcPr>
          <w:p>
            <w:pPr>
              <w:autoSpaceDN w:val="0"/>
              <w:spacing w:line="320" w:lineRule="exact"/>
              <w:jc w:val="center"/>
              <w:rPr>
                <w:rFonts w:hint="eastAsia" w:ascii="宋体"/>
                <w:color w:val="000000"/>
                <w:sz w:val="24"/>
              </w:rPr>
            </w:pPr>
            <w:r>
              <w:rPr>
                <w:rFonts w:hint="eastAsia" w:ascii="宋体"/>
                <w:color w:val="000000"/>
                <w:sz w:val="24"/>
              </w:rPr>
              <w:t>办  公</w:t>
            </w:r>
          </w:p>
          <w:p>
            <w:pPr>
              <w:autoSpaceDN w:val="0"/>
              <w:spacing w:line="320" w:lineRule="exact"/>
              <w:jc w:val="center"/>
              <w:rPr>
                <w:rFonts w:hint="eastAsia" w:ascii="宋体"/>
                <w:color w:val="000000"/>
                <w:sz w:val="24"/>
              </w:rPr>
            </w:pPr>
            <w:r>
              <w:rPr>
                <w:rFonts w:hint="eastAsia" w:ascii="宋体"/>
                <w:color w:val="000000"/>
                <w:sz w:val="24"/>
              </w:rPr>
              <w:t>室文秘</w:t>
            </w:r>
          </w:p>
        </w:tc>
        <w:tc>
          <w:tcPr>
            <w:tcW w:w="735" w:type="dxa"/>
            <w:vAlign w:val="center"/>
          </w:tcPr>
          <w:p>
            <w:pPr>
              <w:autoSpaceDN w:val="0"/>
              <w:spacing w:line="320" w:lineRule="exact"/>
              <w:jc w:val="center"/>
              <w:rPr>
                <w:rFonts w:hint="eastAsia" w:ascii="宋体"/>
                <w:color w:val="000000"/>
                <w:sz w:val="24"/>
              </w:rPr>
            </w:pPr>
            <w:r>
              <w:rPr>
                <w:rFonts w:hint="eastAsia" w:ascii="宋体"/>
                <w:color w:val="000000"/>
                <w:sz w:val="24"/>
              </w:rPr>
              <w:t>1</w:t>
            </w:r>
          </w:p>
        </w:tc>
        <w:tc>
          <w:tcPr>
            <w:tcW w:w="3685" w:type="dxa"/>
            <w:vAlign w:val="center"/>
          </w:tcPr>
          <w:p>
            <w:pPr>
              <w:autoSpaceDN w:val="0"/>
              <w:spacing w:line="320" w:lineRule="exact"/>
              <w:rPr>
                <w:rFonts w:hint="eastAsia" w:ascii="宋体"/>
                <w:color w:val="000000"/>
                <w:sz w:val="24"/>
              </w:rPr>
            </w:pPr>
            <w:r>
              <w:rPr>
                <w:rFonts w:hint="eastAsia" w:ascii="宋体"/>
                <w:color w:val="000000"/>
                <w:sz w:val="24"/>
              </w:rPr>
              <w:t>本科以上学历，30周岁以下，中国语言文学类专业，面向张家界市户籍。</w:t>
            </w:r>
          </w:p>
        </w:tc>
        <w:tc>
          <w:tcPr>
            <w:tcW w:w="1357" w:type="dxa"/>
            <w:vAlign w:val="center"/>
          </w:tcPr>
          <w:p>
            <w:pPr>
              <w:autoSpaceDN w:val="0"/>
              <w:spacing w:line="320" w:lineRule="exact"/>
              <w:jc w:val="center"/>
              <w:rPr>
                <w:rFonts w:hint="eastAsia" w:ascii="宋体"/>
                <w:color w:val="000000"/>
                <w:sz w:val="24"/>
              </w:rPr>
            </w:pPr>
            <w:r>
              <w:rPr>
                <w:rFonts w:hint="eastAsia" w:ascii="宋体"/>
                <w:color w:val="000000"/>
                <w:sz w:val="24"/>
              </w:rPr>
              <w:t>公共管</w:t>
            </w:r>
          </w:p>
          <w:p>
            <w:pPr>
              <w:autoSpaceDN w:val="0"/>
              <w:spacing w:line="320" w:lineRule="exact"/>
              <w:jc w:val="center"/>
              <w:rPr>
                <w:rFonts w:hint="eastAsia" w:ascii="宋体"/>
                <w:color w:val="000000"/>
                <w:sz w:val="24"/>
              </w:rPr>
            </w:pPr>
            <w:r>
              <w:rPr>
                <w:rFonts w:hint="eastAsia" w:ascii="宋体"/>
                <w:color w:val="000000"/>
                <w:sz w:val="24"/>
              </w:rPr>
              <w:t>理基础</w:t>
            </w:r>
          </w:p>
          <w:p>
            <w:pPr>
              <w:autoSpaceDN w:val="0"/>
              <w:spacing w:line="320" w:lineRule="exact"/>
              <w:jc w:val="center"/>
              <w:rPr>
                <w:rFonts w:hint="eastAsia" w:ascii="宋体"/>
                <w:color w:val="000000"/>
                <w:sz w:val="24"/>
              </w:rPr>
            </w:pPr>
            <w:r>
              <w:rPr>
                <w:rFonts w:hint="eastAsia" w:ascii="宋体"/>
                <w:color w:val="000000"/>
                <w:sz w:val="24"/>
              </w:rPr>
              <w:t>知识100分</w:t>
            </w:r>
          </w:p>
        </w:tc>
        <w:tc>
          <w:tcPr>
            <w:tcW w:w="1050" w:type="dxa"/>
            <w:vAlign w:val="center"/>
          </w:tcPr>
          <w:p>
            <w:pPr>
              <w:autoSpaceDN w:val="0"/>
              <w:spacing w:line="320" w:lineRule="exact"/>
              <w:jc w:val="center"/>
              <w:rPr>
                <w:rFonts w:hint="eastAsia" w:ascii="宋体"/>
                <w:color w:val="000000"/>
                <w:sz w:val="24"/>
              </w:rPr>
            </w:pPr>
            <w:r>
              <w:rPr>
                <w:rFonts w:hint="eastAsia" w:ascii="宋体"/>
                <w:color w:val="000000"/>
                <w:sz w:val="24"/>
              </w:rPr>
              <w:t>结  构</w:t>
            </w:r>
          </w:p>
          <w:p>
            <w:pPr>
              <w:autoSpaceDN w:val="0"/>
              <w:spacing w:line="320" w:lineRule="exact"/>
              <w:jc w:val="center"/>
              <w:rPr>
                <w:rFonts w:hint="eastAsia" w:ascii="宋体"/>
                <w:color w:val="000000"/>
                <w:sz w:val="24"/>
              </w:rPr>
            </w:pPr>
            <w:r>
              <w:rPr>
                <w:rFonts w:hint="eastAsia" w:ascii="宋体"/>
                <w:color w:val="000000"/>
                <w:sz w:val="24"/>
              </w:rPr>
              <w:t>化面试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8" w:hRule="atLeast"/>
        </w:trPr>
        <w:tc>
          <w:tcPr>
            <w:tcW w:w="1465" w:type="dxa"/>
            <w:vMerge w:val="continue"/>
            <w:vAlign w:val="center"/>
          </w:tcPr>
          <w:p/>
        </w:tc>
        <w:tc>
          <w:tcPr>
            <w:tcW w:w="943" w:type="dxa"/>
            <w:vAlign w:val="center"/>
          </w:tcPr>
          <w:p>
            <w:pPr>
              <w:autoSpaceDN w:val="0"/>
              <w:spacing w:line="320" w:lineRule="exact"/>
              <w:jc w:val="center"/>
              <w:rPr>
                <w:rFonts w:hint="eastAsia" w:ascii="宋体"/>
                <w:color w:val="000000"/>
                <w:sz w:val="24"/>
              </w:rPr>
            </w:pPr>
            <w:r>
              <w:rPr>
                <w:rFonts w:hint="eastAsia" w:ascii="宋体"/>
                <w:color w:val="000000"/>
                <w:sz w:val="24"/>
              </w:rPr>
              <w:t>市  政</w:t>
            </w:r>
          </w:p>
          <w:p>
            <w:pPr>
              <w:autoSpaceDN w:val="0"/>
              <w:spacing w:line="320" w:lineRule="exact"/>
              <w:jc w:val="center"/>
              <w:rPr>
                <w:rFonts w:hint="eastAsia" w:ascii="宋体"/>
                <w:color w:val="000000"/>
                <w:sz w:val="24"/>
              </w:rPr>
            </w:pPr>
            <w:r>
              <w:rPr>
                <w:rFonts w:hint="eastAsia" w:ascii="宋体"/>
                <w:color w:val="000000"/>
                <w:sz w:val="24"/>
              </w:rPr>
              <w:t>工  程</w:t>
            </w:r>
          </w:p>
          <w:p>
            <w:pPr>
              <w:autoSpaceDN w:val="0"/>
              <w:spacing w:line="320" w:lineRule="exact"/>
              <w:jc w:val="center"/>
              <w:rPr>
                <w:rFonts w:hint="eastAsia" w:ascii="宋体"/>
                <w:color w:val="000000"/>
                <w:sz w:val="24"/>
              </w:rPr>
            </w:pPr>
            <w:r>
              <w:rPr>
                <w:rFonts w:hint="eastAsia" w:ascii="宋体"/>
                <w:color w:val="000000"/>
                <w:sz w:val="24"/>
              </w:rPr>
              <w:t>管理员</w:t>
            </w:r>
          </w:p>
        </w:tc>
        <w:tc>
          <w:tcPr>
            <w:tcW w:w="735" w:type="dxa"/>
            <w:vAlign w:val="center"/>
          </w:tcPr>
          <w:p>
            <w:pPr>
              <w:autoSpaceDN w:val="0"/>
              <w:spacing w:line="320" w:lineRule="exact"/>
              <w:jc w:val="center"/>
              <w:rPr>
                <w:rFonts w:hint="eastAsia" w:ascii="宋体"/>
                <w:color w:val="000000"/>
                <w:sz w:val="24"/>
              </w:rPr>
            </w:pPr>
            <w:r>
              <w:rPr>
                <w:rFonts w:hint="eastAsia" w:ascii="宋体"/>
                <w:color w:val="000000"/>
                <w:sz w:val="24"/>
              </w:rPr>
              <w:t>1</w:t>
            </w:r>
          </w:p>
        </w:tc>
        <w:tc>
          <w:tcPr>
            <w:tcW w:w="3685" w:type="dxa"/>
            <w:vAlign w:val="center"/>
          </w:tcPr>
          <w:p>
            <w:pPr>
              <w:autoSpaceDN w:val="0"/>
              <w:spacing w:line="320" w:lineRule="exact"/>
              <w:rPr>
                <w:rFonts w:hint="eastAsia" w:ascii="宋体"/>
                <w:color w:val="000000"/>
                <w:sz w:val="24"/>
              </w:rPr>
            </w:pPr>
            <w:r>
              <w:rPr>
                <w:rFonts w:hint="eastAsia" w:ascii="宋体"/>
                <w:color w:val="000000"/>
                <w:sz w:val="24"/>
              </w:rPr>
              <w:t>本科以上学历，30周岁以下，市政工程、土木工程、城市地下空间工程专业，面向张家界市户籍。</w:t>
            </w:r>
          </w:p>
        </w:tc>
        <w:tc>
          <w:tcPr>
            <w:tcW w:w="1357" w:type="dxa"/>
            <w:vAlign w:val="center"/>
          </w:tcPr>
          <w:p>
            <w:pPr>
              <w:autoSpaceDN w:val="0"/>
              <w:spacing w:line="320" w:lineRule="exact"/>
              <w:jc w:val="center"/>
              <w:rPr>
                <w:rFonts w:hint="eastAsia" w:ascii="宋体"/>
                <w:color w:val="000000"/>
                <w:sz w:val="24"/>
              </w:rPr>
            </w:pPr>
            <w:r>
              <w:rPr>
                <w:rFonts w:hint="eastAsia" w:ascii="宋体"/>
                <w:color w:val="000000"/>
                <w:sz w:val="24"/>
              </w:rPr>
              <w:t>公共管</w:t>
            </w:r>
          </w:p>
          <w:p>
            <w:pPr>
              <w:autoSpaceDN w:val="0"/>
              <w:spacing w:line="320" w:lineRule="exact"/>
              <w:jc w:val="center"/>
              <w:rPr>
                <w:rFonts w:hint="eastAsia" w:ascii="宋体"/>
                <w:color w:val="000000"/>
                <w:sz w:val="24"/>
              </w:rPr>
            </w:pPr>
            <w:r>
              <w:rPr>
                <w:rFonts w:hint="eastAsia" w:ascii="宋体"/>
                <w:color w:val="000000"/>
                <w:sz w:val="24"/>
              </w:rPr>
              <w:t>理基础</w:t>
            </w:r>
          </w:p>
          <w:p>
            <w:pPr>
              <w:autoSpaceDN w:val="0"/>
              <w:spacing w:line="320" w:lineRule="exact"/>
              <w:jc w:val="center"/>
              <w:rPr>
                <w:rFonts w:hint="eastAsia" w:ascii="宋体"/>
                <w:color w:val="000000"/>
                <w:sz w:val="24"/>
              </w:rPr>
            </w:pPr>
            <w:r>
              <w:rPr>
                <w:rFonts w:hint="eastAsia" w:ascii="宋体"/>
                <w:color w:val="000000"/>
                <w:sz w:val="24"/>
              </w:rPr>
              <w:t>知识100分</w:t>
            </w:r>
          </w:p>
        </w:tc>
        <w:tc>
          <w:tcPr>
            <w:tcW w:w="1050" w:type="dxa"/>
            <w:vAlign w:val="center"/>
          </w:tcPr>
          <w:p>
            <w:pPr>
              <w:autoSpaceDN w:val="0"/>
              <w:spacing w:line="320" w:lineRule="exact"/>
              <w:jc w:val="center"/>
              <w:rPr>
                <w:rFonts w:hint="eastAsia" w:ascii="宋体"/>
                <w:color w:val="000000"/>
                <w:sz w:val="24"/>
              </w:rPr>
            </w:pPr>
            <w:r>
              <w:rPr>
                <w:rFonts w:hint="eastAsia" w:ascii="宋体"/>
                <w:color w:val="000000"/>
                <w:sz w:val="24"/>
              </w:rPr>
              <w:t>结  构</w:t>
            </w:r>
          </w:p>
          <w:p>
            <w:pPr>
              <w:autoSpaceDN w:val="0"/>
              <w:spacing w:line="320" w:lineRule="exact"/>
              <w:jc w:val="center"/>
              <w:rPr>
                <w:rFonts w:hint="eastAsia" w:ascii="宋体"/>
                <w:color w:val="000000"/>
                <w:sz w:val="24"/>
              </w:rPr>
            </w:pPr>
            <w:r>
              <w:rPr>
                <w:rFonts w:hint="eastAsia" w:ascii="宋体"/>
                <w:color w:val="000000"/>
                <w:sz w:val="24"/>
              </w:rPr>
              <w:t>化面试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4" w:hRule="atLeast"/>
        </w:trPr>
        <w:tc>
          <w:tcPr>
            <w:tcW w:w="1465" w:type="dxa"/>
            <w:vMerge w:val="continue"/>
            <w:vAlign w:val="center"/>
          </w:tcPr>
          <w:p/>
        </w:tc>
        <w:tc>
          <w:tcPr>
            <w:tcW w:w="943" w:type="dxa"/>
            <w:vAlign w:val="center"/>
          </w:tcPr>
          <w:p>
            <w:pPr>
              <w:autoSpaceDN w:val="0"/>
              <w:spacing w:line="320" w:lineRule="exact"/>
              <w:jc w:val="center"/>
              <w:rPr>
                <w:rFonts w:hint="eastAsia" w:ascii="宋体"/>
                <w:color w:val="000000"/>
                <w:sz w:val="24"/>
              </w:rPr>
            </w:pPr>
            <w:r>
              <w:rPr>
                <w:rFonts w:hint="eastAsia" w:ascii="宋体"/>
                <w:color w:val="000000"/>
                <w:sz w:val="24"/>
              </w:rPr>
              <w:t>市  政</w:t>
            </w:r>
          </w:p>
          <w:p>
            <w:pPr>
              <w:autoSpaceDN w:val="0"/>
              <w:spacing w:line="320" w:lineRule="exact"/>
              <w:jc w:val="center"/>
              <w:rPr>
                <w:rFonts w:hint="eastAsia" w:ascii="宋体"/>
                <w:color w:val="000000"/>
                <w:sz w:val="24"/>
              </w:rPr>
            </w:pPr>
            <w:r>
              <w:rPr>
                <w:rFonts w:hint="eastAsia" w:ascii="宋体"/>
                <w:color w:val="000000"/>
                <w:sz w:val="24"/>
              </w:rPr>
              <w:t>基  层</w:t>
            </w:r>
          </w:p>
          <w:p>
            <w:pPr>
              <w:autoSpaceDN w:val="0"/>
              <w:spacing w:line="320" w:lineRule="exact"/>
              <w:jc w:val="center"/>
              <w:rPr>
                <w:rFonts w:hint="eastAsia" w:ascii="宋体"/>
                <w:color w:val="000000"/>
                <w:sz w:val="24"/>
              </w:rPr>
            </w:pPr>
            <w:r>
              <w:rPr>
                <w:rFonts w:hint="eastAsia" w:ascii="宋体"/>
                <w:color w:val="000000"/>
                <w:sz w:val="24"/>
              </w:rPr>
              <w:t>维护员</w:t>
            </w:r>
          </w:p>
        </w:tc>
        <w:tc>
          <w:tcPr>
            <w:tcW w:w="735" w:type="dxa"/>
            <w:vAlign w:val="center"/>
          </w:tcPr>
          <w:p>
            <w:pPr>
              <w:autoSpaceDN w:val="0"/>
              <w:spacing w:line="320" w:lineRule="exact"/>
              <w:jc w:val="center"/>
              <w:rPr>
                <w:rFonts w:hint="eastAsia" w:ascii="宋体"/>
                <w:color w:val="000000"/>
                <w:sz w:val="24"/>
              </w:rPr>
            </w:pPr>
            <w:r>
              <w:rPr>
                <w:rFonts w:hint="eastAsia" w:ascii="宋体"/>
                <w:color w:val="000000"/>
                <w:sz w:val="24"/>
              </w:rPr>
              <w:t>1</w:t>
            </w:r>
          </w:p>
        </w:tc>
        <w:tc>
          <w:tcPr>
            <w:tcW w:w="3685" w:type="dxa"/>
            <w:vAlign w:val="center"/>
          </w:tcPr>
          <w:p>
            <w:pPr>
              <w:autoSpaceDN w:val="0"/>
              <w:spacing w:line="320" w:lineRule="exact"/>
              <w:rPr>
                <w:rFonts w:hint="eastAsia" w:ascii="宋体"/>
                <w:color w:val="000000"/>
                <w:sz w:val="24"/>
              </w:rPr>
            </w:pPr>
            <w:r>
              <w:rPr>
                <w:rFonts w:hint="eastAsia" w:ascii="宋体"/>
                <w:color w:val="000000"/>
                <w:sz w:val="24"/>
              </w:rPr>
              <w:t>本科以上学历，25周岁以下，市政工程、土木工程、城市地下空间工程专业，面向张家界市户籍。</w:t>
            </w:r>
          </w:p>
        </w:tc>
        <w:tc>
          <w:tcPr>
            <w:tcW w:w="1357" w:type="dxa"/>
            <w:vAlign w:val="center"/>
          </w:tcPr>
          <w:p>
            <w:pPr>
              <w:autoSpaceDN w:val="0"/>
              <w:spacing w:line="320" w:lineRule="exact"/>
              <w:jc w:val="center"/>
              <w:rPr>
                <w:rFonts w:hint="eastAsia" w:ascii="宋体"/>
                <w:color w:val="000000"/>
                <w:sz w:val="24"/>
              </w:rPr>
            </w:pPr>
            <w:r>
              <w:rPr>
                <w:rFonts w:hint="eastAsia" w:ascii="宋体"/>
                <w:color w:val="000000"/>
                <w:sz w:val="24"/>
              </w:rPr>
              <w:t>公共管</w:t>
            </w:r>
          </w:p>
          <w:p>
            <w:pPr>
              <w:autoSpaceDN w:val="0"/>
              <w:spacing w:line="320" w:lineRule="exact"/>
              <w:jc w:val="center"/>
              <w:rPr>
                <w:rFonts w:hint="eastAsia" w:ascii="宋体"/>
                <w:color w:val="000000"/>
                <w:sz w:val="24"/>
              </w:rPr>
            </w:pPr>
            <w:r>
              <w:rPr>
                <w:rFonts w:hint="eastAsia" w:ascii="宋体"/>
                <w:color w:val="000000"/>
                <w:sz w:val="24"/>
              </w:rPr>
              <w:t>理基础</w:t>
            </w:r>
          </w:p>
          <w:p>
            <w:pPr>
              <w:autoSpaceDN w:val="0"/>
              <w:spacing w:line="320" w:lineRule="exact"/>
              <w:jc w:val="center"/>
              <w:rPr>
                <w:rFonts w:hint="eastAsia" w:ascii="宋体"/>
                <w:color w:val="000000"/>
                <w:sz w:val="24"/>
              </w:rPr>
            </w:pPr>
            <w:r>
              <w:rPr>
                <w:rFonts w:hint="eastAsia" w:ascii="宋体"/>
                <w:color w:val="000000"/>
                <w:sz w:val="24"/>
              </w:rPr>
              <w:t>知识100分</w:t>
            </w:r>
          </w:p>
        </w:tc>
        <w:tc>
          <w:tcPr>
            <w:tcW w:w="1050" w:type="dxa"/>
            <w:vAlign w:val="center"/>
          </w:tcPr>
          <w:p>
            <w:pPr>
              <w:autoSpaceDN w:val="0"/>
              <w:spacing w:line="320" w:lineRule="exact"/>
              <w:jc w:val="center"/>
              <w:rPr>
                <w:rFonts w:hint="eastAsia" w:ascii="宋体"/>
                <w:color w:val="000000"/>
                <w:sz w:val="24"/>
              </w:rPr>
            </w:pPr>
            <w:r>
              <w:rPr>
                <w:rFonts w:hint="eastAsia" w:ascii="宋体"/>
                <w:color w:val="000000"/>
                <w:sz w:val="24"/>
              </w:rPr>
              <w:t>结  构</w:t>
            </w:r>
          </w:p>
          <w:p>
            <w:pPr>
              <w:autoSpaceDN w:val="0"/>
              <w:spacing w:line="320" w:lineRule="exact"/>
              <w:jc w:val="center"/>
              <w:rPr>
                <w:rFonts w:hint="eastAsia" w:ascii="宋体"/>
                <w:color w:val="000000"/>
                <w:sz w:val="24"/>
              </w:rPr>
            </w:pPr>
            <w:r>
              <w:rPr>
                <w:rFonts w:hint="eastAsia" w:ascii="宋体"/>
                <w:color w:val="000000"/>
                <w:sz w:val="24"/>
              </w:rPr>
              <w:t>化面试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4" w:hRule="atLeast"/>
        </w:trPr>
        <w:tc>
          <w:tcPr>
            <w:tcW w:w="1465" w:type="dxa"/>
            <w:vMerge w:val="continue"/>
            <w:vAlign w:val="center"/>
          </w:tcPr>
          <w:p/>
        </w:tc>
        <w:tc>
          <w:tcPr>
            <w:tcW w:w="943" w:type="dxa"/>
            <w:vAlign w:val="center"/>
          </w:tcPr>
          <w:p>
            <w:pPr>
              <w:autoSpaceDN w:val="0"/>
              <w:spacing w:line="320" w:lineRule="exact"/>
              <w:jc w:val="center"/>
              <w:rPr>
                <w:rFonts w:hint="eastAsia" w:ascii="宋体"/>
                <w:color w:val="000000"/>
                <w:sz w:val="24"/>
              </w:rPr>
            </w:pPr>
            <w:r>
              <w:rPr>
                <w:rFonts w:hint="eastAsia" w:ascii="宋体"/>
                <w:color w:val="000000"/>
                <w:sz w:val="24"/>
              </w:rPr>
              <w:t>市  政</w:t>
            </w:r>
          </w:p>
          <w:p>
            <w:pPr>
              <w:autoSpaceDN w:val="0"/>
              <w:spacing w:line="320" w:lineRule="exact"/>
              <w:jc w:val="center"/>
              <w:rPr>
                <w:rFonts w:hint="eastAsia" w:ascii="宋体"/>
                <w:color w:val="000000"/>
                <w:sz w:val="24"/>
              </w:rPr>
            </w:pPr>
            <w:r>
              <w:rPr>
                <w:rFonts w:hint="eastAsia" w:ascii="宋体"/>
                <w:color w:val="000000"/>
                <w:sz w:val="24"/>
              </w:rPr>
              <w:t>基  层</w:t>
            </w:r>
          </w:p>
          <w:p>
            <w:pPr>
              <w:autoSpaceDN w:val="0"/>
              <w:spacing w:line="320" w:lineRule="exact"/>
              <w:jc w:val="center"/>
              <w:rPr>
                <w:rFonts w:hint="eastAsia" w:ascii="宋体"/>
                <w:color w:val="000000"/>
                <w:sz w:val="24"/>
              </w:rPr>
            </w:pPr>
            <w:r>
              <w:rPr>
                <w:rFonts w:hint="eastAsia" w:ascii="宋体"/>
                <w:color w:val="000000"/>
                <w:sz w:val="24"/>
              </w:rPr>
              <w:t>施工员</w:t>
            </w:r>
          </w:p>
        </w:tc>
        <w:tc>
          <w:tcPr>
            <w:tcW w:w="735" w:type="dxa"/>
            <w:vAlign w:val="center"/>
          </w:tcPr>
          <w:p>
            <w:pPr>
              <w:autoSpaceDN w:val="0"/>
              <w:spacing w:line="320" w:lineRule="exact"/>
              <w:jc w:val="center"/>
              <w:rPr>
                <w:rFonts w:hint="eastAsia" w:ascii="宋体"/>
                <w:color w:val="000000"/>
                <w:sz w:val="24"/>
              </w:rPr>
            </w:pPr>
            <w:r>
              <w:rPr>
                <w:rFonts w:hint="eastAsia" w:ascii="宋体"/>
                <w:color w:val="000000"/>
                <w:sz w:val="24"/>
              </w:rPr>
              <w:t>1</w:t>
            </w:r>
          </w:p>
        </w:tc>
        <w:tc>
          <w:tcPr>
            <w:tcW w:w="3685" w:type="dxa"/>
            <w:vAlign w:val="center"/>
          </w:tcPr>
          <w:p>
            <w:pPr>
              <w:autoSpaceDN w:val="0"/>
              <w:spacing w:line="320" w:lineRule="exact"/>
              <w:rPr>
                <w:rFonts w:hint="eastAsia" w:ascii="宋体"/>
                <w:color w:val="000000"/>
                <w:sz w:val="24"/>
              </w:rPr>
            </w:pPr>
            <w:r>
              <w:rPr>
                <w:rFonts w:hint="eastAsia" w:ascii="宋体"/>
                <w:color w:val="000000"/>
                <w:sz w:val="24"/>
              </w:rPr>
              <w:t>本科以上学历，25周岁以下，市政工程、土木工程、城市地下空间工程专业，面向张家界市户籍。</w:t>
            </w:r>
          </w:p>
        </w:tc>
        <w:tc>
          <w:tcPr>
            <w:tcW w:w="1357" w:type="dxa"/>
            <w:vAlign w:val="center"/>
          </w:tcPr>
          <w:p>
            <w:pPr>
              <w:autoSpaceDN w:val="0"/>
              <w:spacing w:line="320" w:lineRule="exact"/>
              <w:jc w:val="center"/>
              <w:rPr>
                <w:rFonts w:hint="eastAsia" w:ascii="宋体"/>
                <w:color w:val="000000"/>
                <w:sz w:val="24"/>
              </w:rPr>
            </w:pPr>
            <w:r>
              <w:rPr>
                <w:rFonts w:hint="eastAsia" w:ascii="宋体"/>
                <w:color w:val="000000"/>
                <w:sz w:val="24"/>
              </w:rPr>
              <w:t>公共管</w:t>
            </w:r>
          </w:p>
          <w:p>
            <w:pPr>
              <w:autoSpaceDN w:val="0"/>
              <w:spacing w:line="320" w:lineRule="exact"/>
              <w:jc w:val="center"/>
              <w:rPr>
                <w:rFonts w:hint="eastAsia" w:ascii="宋体"/>
                <w:color w:val="000000"/>
                <w:sz w:val="24"/>
              </w:rPr>
            </w:pPr>
            <w:r>
              <w:rPr>
                <w:rFonts w:hint="eastAsia" w:ascii="宋体"/>
                <w:color w:val="000000"/>
                <w:sz w:val="24"/>
              </w:rPr>
              <w:t>理基础</w:t>
            </w:r>
          </w:p>
          <w:p>
            <w:pPr>
              <w:autoSpaceDN w:val="0"/>
              <w:spacing w:line="320" w:lineRule="exact"/>
              <w:jc w:val="center"/>
              <w:rPr>
                <w:rFonts w:hint="eastAsia" w:ascii="宋体"/>
                <w:color w:val="000000"/>
                <w:sz w:val="24"/>
              </w:rPr>
            </w:pPr>
            <w:r>
              <w:rPr>
                <w:rFonts w:hint="eastAsia" w:ascii="宋体"/>
                <w:color w:val="000000"/>
                <w:sz w:val="24"/>
              </w:rPr>
              <w:t>知识100分</w:t>
            </w:r>
          </w:p>
        </w:tc>
        <w:tc>
          <w:tcPr>
            <w:tcW w:w="1050" w:type="dxa"/>
            <w:vAlign w:val="center"/>
          </w:tcPr>
          <w:p>
            <w:pPr>
              <w:autoSpaceDN w:val="0"/>
              <w:spacing w:line="320" w:lineRule="exact"/>
              <w:jc w:val="center"/>
              <w:rPr>
                <w:rFonts w:hint="eastAsia" w:ascii="宋体"/>
                <w:color w:val="000000"/>
                <w:sz w:val="24"/>
              </w:rPr>
            </w:pPr>
            <w:r>
              <w:rPr>
                <w:rFonts w:hint="eastAsia" w:ascii="宋体"/>
                <w:color w:val="000000"/>
                <w:sz w:val="24"/>
              </w:rPr>
              <w:t>结  构</w:t>
            </w:r>
          </w:p>
          <w:p>
            <w:pPr>
              <w:autoSpaceDN w:val="0"/>
              <w:spacing w:line="320" w:lineRule="exact"/>
              <w:jc w:val="center"/>
              <w:rPr>
                <w:rFonts w:hint="eastAsia" w:ascii="宋体"/>
                <w:color w:val="000000"/>
                <w:sz w:val="24"/>
              </w:rPr>
            </w:pPr>
            <w:r>
              <w:rPr>
                <w:rFonts w:hint="eastAsia" w:ascii="宋体"/>
                <w:color w:val="000000"/>
                <w:sz w:val="24"/>
              </w:rPr>
              <w:t>化面试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2" w:hRule="atLeast"/>
        </w:trPr>
        <w:tc>
          <w:tcPr>
            <w:tcW w:w="1465" w:type="dxa"/>
            <w:vAlign w:val="center"/>
          </w:tcPr>
          <w:p>
            <w:pPr>
              <w:autoSpaceDN w:val="0"/>
              <w:spacing w:line="320" w:lineRule="exact"/>
              <w:jc w:val="center"/>
              <w:rPr>
                <w:rFonts w:hint="eastAsia" w:ascii="宋体"/>
                <w:color w:val="000000"/>
                <w:sz w:val="24"/>
              </w:rPr>
            </w:pPr>
            <w:r>
              <w:rPr>
                <w:rFonts w:hint="eastAsia" w:ascii="宋体"/>
                <w:color w:val="000000"/>
                <w:sz w:val="24"/>
              </w:rPr>
              <w:t>张家界</w:t>
            </w:r>
          </w:p>
          <w:p>
            <w:pPr>
              <w:autoSpaceDN w:val="0"/>
              <w:spacing w:line="320" w:lineRule="exact"/>
              <w:jc w:val="center"/>
              <w:rPr>
                <w:rFonts w:hint="eastAsia" w:ascii="宋体"/>
                <w:color w:val="000000"/>
                <w:sz w:val="24"/>
              </w:rPr>
            </w:pPr>
            <w:r>
              <w:rPr>
                <w:rFonts w:hint="eastAsia" w:ascii="宋体"/>
                <w:color w:val="000000"/>
                <w:sz w:val="24"/>
              </w:rPr>
              <w:t>市环境卫</w:t>
            </w:r>
          </w:p>
          <w:p>
            <w:pPr>
              <w:autoSpaceDN w:val="0"/>
              <w:spacing w:line="320" w:lineRule="exact"/>
              <w:jc w:val="center"/>
              <w:rPr>
                <w:rFonts w:hint="eastAsia" w:ascii="宋体"/>
                <w:color w:val="000000"/>
                <w:sz w:val="24"/>
              </w:rPr>
            </w:pPr>
            <w:r>
              <w:rPr>
                <w:rFonts w:hint="eastAsia" w:ascii="宋体"/>
                <w:color w:val="000000"/>
                <w:sz w:val="24"/>
              </w:rPr>
              <w:t>生管理处</w:t>
            </w:r>
          </w:p>
        </w:tc>
        <w:tc>
          <w:tcPr>
            <w:tcW w:w="943" w:type="dxa"/>
            <w:vAlign w:val="center"/>
          </w:tcPr>
          <w:p>
            <w:pPr>
              <w:autoSpaceDN w:val="0"/>
              <w:spacing w:line="320" w:lineRule="exact"/>
              <w:jc w:val="center"/>
              <w:rPr>
                <w:rFonts w:hint="eastAsia" w:ascii="宋体"/>
                <w:color w:val="000000"/>
                <w:sz w:val="24"/>
              </w:rPr>
            </w:pPr>
            <w:r>
              <w:rPr>
                <w:rFonts w:hint="eastAsia" w:ascii="宋体"/>
                <w:color w:val="000000"/>
                <w:sz w:val="24"/>
              </w:rPr>
              <w:t>环  卫</w:t>
            </w:r>
          </w:p>
          <w:p>
            <w:pPr>
              <w:autoSpaceDN w:val="0"/>
              <w:spacing w:line="320" w:lineRule="exact"/>
              <w:jc w:val="center"/>
              <w:rPr>
                <w:rFonts w:hint="eastAsia" w:ascii="宋体"/>
                <w:color w:val="000000"/>
                <w:sz w:val="24"/>
              </w:rPr>
            </w:pPr>
            <w:r>
              <w:rPr>
                <w:rFonts w:hint="eastAsia" w:ascii="宋体"/>
                <w:color w:val="000000"/>
                <w:sz w:val="24"/>
              </w:rPr>
              <w:t>管理员</w:t>
            </w:r>
          </w:p>
        </w:tc>
        <w:tc>
          <w:tcPr>
            <w:tcW w:w="735" w:type="dxa"/>
            <w:vAlign w:val="center"/>
          </w:tcPr>
          <w:p>
            <w:pPr>
              <w:autoSpaceDN w:val="0"/>
              <w:spacing w:line="320" w:lineRule="exact"/>
              <w:jc w:val="center"/>
              <w:rPr>
                <w:rFonts w:hint="eastAsia" w:ascii="宋体"/>
                <w:color w:val="000000"/>
                <w:sz w:val="24"/>
              </w:rPr>
            </w:pPr>
            <w:r>
              <w:rPr>
                <w:rFonts w:hint="eastAsia" w:ascii="宋体"/>
                <w:color w:val="000000"/>
                <w:sz w:val="24"/>
              </w:rPr>
              <w:t>1</w:t>
            </w:r>
          </w:p>
        </w:tc>
        <w:tc>
          <w:tcPr>
            <w:tcW w:w="3685" w:type="dxa"/>
            <w:vAlign w:val="center"/>
          </w:tcPr>
          <w:p>
            <w:pPr>
              <w:autoSpaceDN w:val="0"/>
              <w:spacing w:line="320" w:lineRule="exact"/>
              <w:rPr>
                <w:rFonts w:hint="eastAsia" w:ascii="宋体"/>
                <w:color w:val="000000"/>
                <w:sz w:val="24"/>
              </w:rPr>
            </w:pPr>
            <w:r>
              <w:rPr>
                <w:rFonts w:hint="eastAsia" w:ascii="宋体"/>
                <w:color w:val="000000"/>
                <w:sz w:val="24"/>
              </w:rPr>
              <w:t>专科以上学历，35周岁以下，机电设备维修与管理专业。</w:t>
            </w:r>
          </w:p>
        </w:tc>
        <w:tc>
          <w:tcPr>
            <w:tcW w:w="1357" w:type="dxa"/>
            <w:vAlign w:val="center"/>
          </w:tcPr>
          <w:p>
            <w:pPr>
              <w:autoSpaceDN w:val="0"/>
              <w:spacing w:line="320" w:lineRule="exact"/>
              <w:jc w:val="center"/>
              <w:rPr>
                <w:rFonts w:hint="eastAsia" w:ascii="宋体"/>
                <w:color w:val="000000"/>
                <w:sz w:val="24"/>
              </w:rPr>
            </w:pPr>
            <w:r>
              <w:rPr>
                <w:rFonts w:hint="eastAsia" w:ascii="宋体"/>
                <w:color w:val="000000"/>
                <w:sz w:val="24"/>
              </w:rPr>
              <w:t>公共管</w:t>
            </w:r>
          </w:p>
          <w:p>
            <w:pPr>
              <w:autoSpaceDN w:val="0"/>
              <w:spacing w:line="320" w:lineRule="exact"/>
              <w:jc w:val="center"/>
              <w:rPr>
                <w:rFonts w:hint="eastAsia" w:ascii="宋体"/>
                <w:color w:val="000000"/>
                <w:sz w:val="24"/>
              </w:rPr>
            </w:pPr>
            <w:r>
              <w:rPr>
                <w:rFonts w:hint="eastAsia" w:ascii="宋体"/>
                <w:color w:val="000000"/>
                <w:sz w:val="24"/>
              </w:rPr>
              <w:t>理基础</w:t>
            </w:r>
          </w:p>
          <w:p>
            <w:pPr>
              <w:autoSpaceDN w:val="0"/>
              <w:spacing w:line="320" w:lineRule="exact"/>
              <w:jc w:val="center"/>
              <w:rPr>
                <w:rFonts w:hint="eastAsia" w:ascii="宋体"/>
                <w:color w:val="000000"/>
                <w:sz w:val="24"/>
              </w:rPr>
            </w:pPr>
            <w:r>
              <w:rPr>
                <w:rFonts w:hint="eastAsia" w:ascii="宋体"/>
                <w:color w:val="000000"/>
                <w:sz w:val="24"/>
              </w:rPr>
              <w:t>知识100分</w:t>
            </w:r>
          </w:p>
        </w:tc>
        <w:tc>
          <w:tcPr>
            <w:tcW w:w="1050" w:type="dxa"/>
            <w:vAlign w:val="center"/>
          </w:tcPr>
          <w:p>
            <w:pPr>
              <w:autoSpaceDN w:val="0"/>
              <w:spacing w:line="320" w:lineRule="exact"/>
              <w:jc w:val="center"/>
              <w:rPr>
                <w:rFonts w:hint="eastAsia" w:ascii="宋体"/>
                <w:color w:val="000000"/>
                <w:sz w:val="24"/>
              </w:rPr>
            </w:pPr>
            <w:r>
              <w:rPr>
                <w:rFonts w:hint="eastAsia" w:ascii="宋体"/>
                <w:color w:val="000000"/>
                <w:sz w:val="24"/>
              </w:rPr>
              <w:t>结  构</w:t>
            </w:r>
          </w:p>
          <w:p>
            <w:pPr>
              <w:autoSpaceDN w:val="0"/>
              <w:spacing w:line="320" w:lineRule="exact"/>
              <w:jc w:val="center"/>
              <w:rPr>
                <w:rFonts w:hint="eastAsia" w:ascii="宋体"/>
                <w:color w:val="000000"/>
                <w:sz w:val="24"/>
              </w:rPr>
            </w:pPr>
            <w:r>
              <w:rPr>
                <w:rFonts w:hint="eastAsia" w:ascii="宋体"/>
                <w:color w:val="000000"/>
                <w:sz w:val="24"/>
              </w:rPr>
              <w:t>化面试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4" w:hRule="atLeast"/>
        </w:trPr>
        <w:tc>
          <w:tcPr>
            <w:tcW w:w="1465" w:type="dxa"/>
            <w:vMerge w:val="restart"/>
            <w:vAlign w:val="center"/>
          </w:tcPr>
          <w:p>
            <w:pPr>
              <w:autoSpaceDN w:val="0"/>
              <w:spacing w:line="320" w:lineRule="exact"/>
              <w:jc w:val="center"/>
              <w:rPr>
                <w:rFonts w:hint="eastAsia" w:ascii="宋体"/>
                <w:color w:val="000000"/>
                <w:sz w:val="24"/>
              </w:rPr>
            </w:pPr>
            <w:r>
              <w:rPr>
                <w:rFonts w:hint="eastAsia" w:ascii="宋体"/>
                <w:color w:val="000000"/>
                <w:sz w:val="24"/>
              </w:rPr>
              <w:t>张家界市</w:t>
            </w:r>
          </w:p>
          <w:p>
            <w:pPr>
              <w:autoSpaceDN w:val="0"/>
              <w:spacing w:line="320" w:lineRule="exact"/>
              <w:jc w:val="center"/>
              <w:rPr>
                <w:rFonts w:hint="eastAsia" w:ascii="宋体"/>
                <w:color w:val="000000"/>
                <w:sz w:val="24"/>
              </w:rPr>
            </w:pPr>
            <w:r>
              <w:rPr>
                <w:rFonts w:hint="eastAsia" w:ascii="宋体"/>
                <w:color w:val="000000"/>
                <w:sz w:val="24"/>
              </w:rPr>
              <w:t>农业科学</w:t>
            </w:r>
          </w:p>
          <w:p>
            <w:pPr>
              <w:autoSpaceDN w:val="0"/>
              <w:spacing w:line="320" w:lineRule="exact"/>
              <w:jc w:val="center"/>
              <w:rPr>
                <w:rFonts w:hint="eastAsia" w:ascii="宋体"/>
                <w:color w:val="000000"/>
                <w:sz w:val="24"/>
              </w:rPr>
            </w:pPr>
            <w:r>
              <w:rPr>
                <w:rFonts w:hint="eastAsia" w:ascii="宋体"/>
                <w:color w:val="000000"/>
                <w:sz w:val="24"/>
              </w:rPr>
              <w:t>技术研究所</w:t>
            </w:r>
          </w:p>
        </w:tc>
        <w:tc>
          <w:tcPr>
            <w:tcW w:w="943" w:type="dxa"/>
            <w:vAlign w:val="center"/>
          </w:tcPr>
          <w:p>
            <w:pPr>
              <w:autoSpaceDN w:val="0"/>
              <w:spacing w:line="320" w:lineRule="exact"/>
              <w:jc w:val="center"/>
              <w:rPr>
                <w:rFonts w:hint="eastAsia" w:ascii="宋体"/>
                <w:color w:val="000000"/>
                <w:sz w:val="24"/>
              </w:rPr>
            </w:pPr>
            <w:r>
              <w:rPr>
                <w:rFonts w:hint="eastAsia" w:ascii="宋体"/>
                <w:color w:val="000000"/>
                <w:sz w:val="24"/>
              </w:rPr>
              <w:t>办  公</w:t>
            </w:r>
          </w:p>
          <w:p>
            <w:pPr>
              <w:autoSpaceDN w:val="0"/>
              <w:spacing w:line="320" w:lineRule="exact"/>
              <w:jc w:val="center"/>
              <w:rPr>
                <w:rFonts w:hint="eastAsia" w:ascii="宋体"/>
                <w:color w:val="000000"/>
                <w:sz w:val="24"/>
              </w:rPr>
            </w:pPr>
            <w:r>
              <w:rPr>
                <w:rFonts w:hint="eastAsia" w:ascii="宋体"/>
                <w:color w:val="000000"/>
                <w:sz w:val="24"/>
              </w:rPr>
              <w:t>室文秘</w:t>
            </w:r>
          </w:p>
        </w:tc>
        <w:tc>
          <w:tcPr>
            <w:tcW w:w="735" w:type="dxa"/>
            <w:vAlign w:val="center"/>
          </w:tcPr>
          <w:p>
            <w:pPr>
              <w:autoSpaceDN w:val="0"/>
              <w:spacing w:line="320" w:lineRule="exact"/>
              <w:jc w:val="center"/>
              <w:rPr>
                <w:rFonts w:hint="eastAsia" w:ascii="宋体"/>
                <w:color w:val="000000"/>
                <w:sz w:val="24"/>
              </w:rPr>
            </w:pPr>
            <w:r>
              <w:rPr>
                <w:rFonts w:hint="eastAsia" w:ascii="宋体"/>
                <w:color w:val="000000"/>
                <w:sz w:val="24"/>
              </w:rPr>
              <w:t>1</w:t>
            </w:r>
          </w:p>
        </w:tc>
        <w:tc>
          <w:tcPr>
            <w:tcW w:w="3685" w:type="dxa"/>
            <w:vAlign w:val="center"/>
          </w:tcPr>
          <w:p>
            <w:pPr>
              <w:autoSpaceDN w:val="0"/>
              <w:spacing w:line="320" w:lineRule="exact"/>
              <w:rPr>
                <w:rFonts w:hint="eastAsia" w:ascii="宋体"/>
                <w:color w:val="000000"/>
                <w:sz w:val="24"/>
              </w:rPr>
            </w:pPr>
            <w:r>
              <w:rPr>
                <w:rFonts w:hint="eastAsia" w:ascii="宋体"/>
                <w:color w:val="000000"/>
                <w:sz w:val="24"/>
              </w:rPr>
              <w:t>本科以上学历，35周岁以下，汉语言文学、汉语言、秘书学专业。</w:t>
            </w:r>
          </w:p>
        </w:tc>
        <w:tc>
          <w:tcPr>
            <w:tcW w:w="1357" w:type="dxa"/>
            <w:vAlign w:val="center"/>
          </w:tcPr>
          <w:p>
            <w:pPr>
              <w:autoSpaceDN w:val="0"/>
              <w:spacing w:line="320" w:lineRule="exact"/>
              <w:jc w:val="center"/>
              <w:rPr>
                <w:rFonts w:hint="eastAsia" w:ascii="宋体"/>
                <w:color w:val="000000"/>
                <w:sz w:val="24"/>
              </w:rPr>
            </w:pPr>
            <w:r>
              <w:rPr>
                <w:rFonts w:hint="eastAsia" w:ascii="宋体"/>
                <w:color w:val="000000"/>
                <w:sz w:val="24"/>
              </w:rPr>
              <w:t>公共管</w:t>
            </w:r>
          </w:p>
          <w:p>
            <w:pPr>
              <w:autoSpaceDN w:val="0"/>
              <w:spacing w:line="320" w:lineRule="exact"/>
              <w:jc w:val="center"/>
              <w:rPr>
                <w:rFonts w:hint="eastAsia" w:ascii="宋体"/>
                <w:color w:val="000000"/>
                <w:sz w:val="24"/>
              </w:rPr>
            </w:pPr>
            <w:r>
              <w:rPr>
                <w:rFonts w:hint="eastAsia" w:ascii="宋体"/>
                <w:color w:val="000000"/>
                <w:sz w:val="24"/>
              </w:rPr>
              <w:t>理基础</w:t>
            </w:r>
          </w:p>
          <w:p>
            <w:pPr>
              <w:autoSpaceDN w:val="0"/>
              <w:spacing w:line="320" w:lineRule="exact"/>
              <w:jc w:val="center"/>
              <w:rPr>
                <w:rFonts w:hint="eastAsia" w:ascii="宋体"/>
                <w:color w:val="000000"/>
                <w:sz w:val="24"/>
              </w:rPr>
            </w:pPr>
            <w:r>
              <w:rPr>
                <w:rFonts w:hint="eastAsia" w:ascii="宋体"/>
                <w:color w:val="000000"/>
                <w:sz w:val="24"/>
              </w:rPr>
              <w:t>知识100分</w:t>
            </w:r>
          </w:p>
        </w:tc>
        <w:tc>
          <w:tcPr>
            <w:tcW w:w="1050" w:type="dxa"/>
            <w:vAlign w:val="center"/>
          </w:tcPr>
          <w:p>
            <w:pPr>
              <w:autoSpaceDN w:val="0"/>
              <w:spacing w:line="320" w:lineRule="exact"/>
              <w:jc w:val="center"/>
              <w:rPr>
                <w:rFonts w:hint="eastAsia" w:ascii="宋体"/>
                <w:color w:val="000000"/>
                <w:sz w:val="24"/>
              </w:rPr>
            </w:pPr>
            <w:r>
              <w:rPr>
                <w:rFonts w:hint="eastAsia" w:ascii="宋体"/>
                <w:color w:val="000000"/>
                <w:sz w:val="24"/>
              </w:rPr>
              <w:t>结  构</w:t>
            </w:r>
          </w:p>
          <w:p>
            <w:pPr>
              <w:autoSpaceDN w:val="0"/>
              <w:spacing w:line="320" w:lineRule="exact"/>
              <w:jc w:val="center"/>
              <w:rPr>
                <w:rFonts w:hint="eastAsia" w:ascii="宋体"/>
                <w:color w:val="000000"/>
                <w:sz w:val="24"/>
              </w:rPr>
            </w:pPr>
            <w:r>
              <w:rPr>
                <w:rFonts w:hint="eastAsia" w:ascii="宋体"/>
                <w:color w:val="000000"/>
                <w:sz w:val="24"/>
              </w:rPr>
              <w:t>化面试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4" w:hRule="atLeast"/>
        </w:trPr>
        <w:tc>
          <w:tcPr>
            <w:tcW w:w="1465" w:type="dxa"/>
            <w:vMerge w:val="continue"/>
            <w:vAlign w:val="center"/>
          </w:tcPr>
          <w:p/>
        </w:tc>
        <w:tc>
          <w:tcPr>
            <w:tcW w:w="943" w:type="dxa"/>
            <w:vAlign w:val="center"/>
          </w:tcPr>
          <w:p>
            <w:pPr>
              <w:autoSpaceDN w:val="0"/>
              <w:spacing w:line="320" w:lineRule="exact"/>
              <w:jc w:val="center"/>
              <w:rPr>
                <w:rFonts w:hint="eastAsia" w:ascii="宋体"/>
                <w:color w:val="000000"/>
                <w:sz w:val="24"/>
              </w:rPr>
            </w:pPr>
            <w:r>
              <w:rPr>
                <w:rFonts w:hint="eastAsia" w:ascii="宋体"/>
                <w:color w:val="000000"/>
                <w:sz w:val="24"/>
              </w:rPr>
              <w:t>会  计</w:t>
            </w:r>
          </w:p>
        </w:tc>
        <w:tc>
          <w:tcPr>
            <w:tcW w:w="735" w:type="dxa"/>
            <w:vAlign w:val="center"/>
          </w:tcPr>
          <w:p>
            <w:pPr>
              <w:autoSpaceDN w:val="0"/>
              <w:spacing w:line="320" w:lineRule="exact"/>
              <w:jc w:val="center"/>
              <w:rPr>
                <w:rFonts w:hint="eastAsia" w:ascii="宋体"/>
                <w:color w:val="000000"/>
                <w:sz w:val="24"/>
              </w:rPr>
            </w:pPr>
            <w:r>
              <w:rPr>
                <w:rFonts w:hint="eastAsia" w:ascii="宋体"/>
                <w:color w:val="000000"/>
                <w:sz w:val="24"/>
              </w:rPr>
              <w:t>1</w:t>
            </w:r>
          </w:p>
        </w:tc>
        <w:tc>
          <w:tcPr>
            <w:tcW w:w="3685" w:type="dxa"/>
            <w:vAlign w:val="center"/>
          </w:tcPr>
          <w:p>
            <w:pPr>
              <w:autoSpaceDN w:val="0"/>
              <w:spacing w:line="320" w:lineRule="exact"/>
              <w:rPr>
                <w:rFonts w:hint="eastAsia" w:ascii="宋体"/>
                <w:color w:val="000000"/>
                <w:sz w:val="24"/>
              </w:rPr>
            </w:pPr>
            <w:r>
              <w:rPr>
                <w:rFonts w:hint="eastAsia" w:ascii="宋体"/>
                <w:color w:val="000000"/>
                <w:sz w:val="24"/>
              </w:rPr>
              <w:t>本科以上学历，35周岁以下，会计学、财务管理专业，有会计从业资格证。</w:t>
            </w:r>
          </w:p>
        </w:tc>
        <w:tc>
          <w:tcPr>
            <w:tcW w:w="1357" w:type="dxa"/>
            <w:vAlign w:val="center"/>
          </w:tcPr>
          <w:p>
            <w:pPr>
              <w:autoSpaceDN w:val="0"/>
              <w:spacing w:line="320" w:lineRule="exact"/>
              <w:jc w:val="center"/>
              <w:rPr>
                <w:rFonts w:hint="eastAsia" w:ascii="宋体"/>
                <w:color w:val="000000"/>
                <w:sz w:val="24"/>
              </w:rPr>
            </w:pPr>
            <w:r>
              <w:rPr>
                <w:rFonts w:hint="eastAsia" w:ascii="宋体"/>
                <w:color w:val="000000"/>
                <w:sz w:val="24"/>
              </w:rPr>
              <w:t>专业知识</w:t>
            </w:r>
          </w:p>
          <w:p>
            <w:pPr>
              <w:autoSpaceDN w:val="0"/>
              <w:spacing w:line="320" w:lineRule="exact"/>
              <w:jc w:val="center"/>
              <w:rPr>
                <w:rFonts w:hint="eastAsia" w:ascii="宋体"/>
                <w:color w:val="000000"/>
                <w:sz w:val="24"/>
              </w:rPr>
            </w:pPr>
            <w:r>
              <w:rPr>
                <w:rFonts w:hint="eastAsia" w:ascii="宋体"/>
                <w:color w:val="000000"/>
                <w:sz w:val="24"/>
              </w:rPr>
              <w:t>80分,公共管理基础</w:t>
            </w:r>
          </w:p>
          <w:p>
            <w:pPr>
              <w:autoSpaceDN w:val="0"/>
              <w:spacing w:line="320" w:lineRule="exact"/>
              <w:jc w:val="center"/>
              <w:rPr>
                <w:rFonts w:hint="eastAsia" w:ascii="宋体"/>
                <w:color w:val="000000"/>
                <w:sz w:val="24"/>
              </w:rPr>
            </w:pPr>
            <w:r>
              <w:rPr>
                <w:rFonts w:hint="eastAsia" w:ascii="宋体"/>
                <w:color w:val="000000"/>
                <w:sz w:val="24"/>
              </w:rPr>
              <w:t>知识20分</w:t>
            </w:r>
          </w:p>
        </w:tc>
        <w:tc>
          <w:tcPr>
            <w:tcW w:w="1050" w:type="dxa"/>
            <w:vAlign w:val="center"/>
          </w:tcPr>
          <w:p>
            <w:pPr>
              <w:autoSpaceDN w:val="0"/>
              <w:spacing w:line="320" w:lineRule="exact"/>
              <w:jc w:val="center"/>
              <w:rPr>
                <w:rFonts w:hint="eastAsia" w:ascii="宋体"/>
                <w:color w:val="000000"/>
                <w:sz w:val="24"/>
              </w:rPr>
            </w:pPr>
            <w:r>
              <w:rPr>
                <w:rFonts w:hint="eastAsia" w:ascii="宋体"/>
                <w:color w:val="000000"/>
                <w:sz w:val="24"/>
              </w:rPr>
              <w:t>结  构</w:t>
            </w:r>
          </w:p>
          <w:p>
            <w:pPr>
              <w:autoSpaceDN w:val="0"/>
              <w:spacing w:line="320" w:lineRule="exact"/>
              <w:jc w:val="center"/>
              <w:rPr>
                <w:rFonts w:hint="eastAsia" w:ascii="宋体"/>
                <w:color w:val="000000"/>
                <w:sz w:val="24"/>
              </w:rPr>
            </w:pPr>
            <w:r>
              <w:rPr>
                <w:rFonts w:hint="eastAsia" w:ascii="宋体"/>
                <w:color w:val="000000"/>
                <w:sz w:val="24"/>
              </w:rPr>
              <w:t>化面试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 w:hRule="atLeast"/>
        </w:trPr>
        <w:tc>
          <w:tcPr>
            <w:tcW w:w="1465" w:type="dxa"/>
            <w:vAlign w:val="center"/>
          </w:tcPr>
          <w:p>
            <w:pPr>
              <w:autoSpaceDN w:val="0"/>
              <w:spacing w:line="320" w:lineRule="exact"/>
              <w:jc w:val="center"/>
              <w:rPr>
                <w:rFonts w:hint="eastAsia" w:ascii="宋体"/>
                <w:color w:val="000000"/>
                <w:sz w:val="24"/>
              </w:rPr>
            </w:pPr>
            <w:r>
              <w:rPr>
                <w:rFonts w:hint="eastAsia" w:ascii="宋体"/>
                <w:color w:val="000000"/>
                <w:sz w:val="24"/>
              </w:rPr>
              <w:t>张家界市扶贫服务中心</w:t>
            </w:r>
          </w:p>
        </w:tc>
        <w:tc>
          <w:tcPr>
            <w:tcW w:w="943" w:type="dxa"/>
            <w:vAlign w:val="center"/>
          </w:tcPr>
          <w:p>
            <w:pPr>
              <w:autoSpaceDN w:val="0"/>
              <w:spacing w:line="320" w:lineRule="exact"/>
              <w:jc w:val="center"/>
              <w:rPr>
                <w:rFonts w:hint="eastAsia" w:ascii="宋体"/>
                <w:color w:val="000000"/>
                <w:sz w:val="24"/>
              </w:rPr>
            </w:pPr>
            <w:r>
              <w:rPr>
                <w:rFonts w:hint="eastAsia" w:ascii="宋体"/>
                <w:color w:val="000000"/>
                <w:sz w:val="24"/>
              </w:rPr>
              <w:t>办  公</w:t>
            </w:r>
          </w:p>
          <w:p>
            <w:pPr>
              <w:autoSpaceDN w:val="0"/>
              <w:spacing w:line="320" w:lineRule="exact"/>
              <w:jc w:val="center"/>
              <w:rPr>
                <w:rFonts w:hint="eastAsia" w:ascii="宋体"/>
                <w:color w:val="000000"/>
                <w:sz w:val="24"/>
              </w:rPr>
            </w:pPr>
            <w:r>
              <w:rPr>
                <w:rFonts w:hint="eastAsia" w:ascii="宋体"/>
                <w:color w:val="000000"/>
                <w:sz w:val="24"/>
              </w:rPr>
              <w:t>室文秘</w:t>
            </w:r>
          </w:p>
        </w:tc>
        <w:tc>
          <w:tcPr>
            <w:tcW w:w="735" w:type="dxa"/>
            <w:vAlign w:val="center"/>
          </w:tcPr>
          <w:p>
            <w:pPr>
              <w:autoSpaceDN w:val="0"/>
              <w:spacing w:line="320" w:lineRule="exact"/>
              <w:jc w:val="center"/>
              <w:rPr>
                <w:rFonts w:hint="eastAsia" w:ascii="宋体"/>
                <w:color w:val="000000"/>
                <w:sz w:val="24"/>
              </w:rPr>
            </w:pPr>
            <w:r>
              <w:rPr>
                <w:rFonts w:hint="eastAsia" w:ascii="宋体"/>
                <w:color w:val="000000"/>
                <w:sz w:val="24"/>
              </w:rPr>
              <w:t>1</w:t>
            </w:r>
          </w:p>
        </w:tc>
        <w:tc>
          <w:tcPr>
            <w:tcW w:w="3685" w:type="dxa"/>
            <w:vAlign w:val="center"/>
          </w:tcPr>
          <w:p>
            <w:pPr>
              <w:autoSpaceDN w:val="0"/>
              <w:spacing w:line="320" w:lineRule="exact"/>
              <w:rPr>
                <w:rFonts w:hint="eastAsia" w:ascii="宋体"/>
                <w:color w:val="000000"/>
                <w:sz w:val="24"/>
              </w:rPr>
            </w:pPr>
            <w:r>
              <w:rPr>
                <w:rFonts w:hint="eastAsia" w:ascii="宋体"/>
                <w:color w:val="000000"/>
                <w:sz w:val="24"/>
              </w:rPr>
              <w:t>本科以上学历，35周岁以下，汉语言文学、汉语言、秘书学专业。</w:t>
            </w:r>
          </w:p>
        </w:tc>
        <w:tc>
          <w:tcPr>
            <w:tcW w:w="1357" w:type="dxa"/>
            <w:vAlign w:val="center"/>
          </w:tcPr>
          <w:p>
            <w:pPr>
              <w:autoSpaceDN w:val="0"/>
              <w:spacing w:line="320" w:lineRule="exact"/>
              <w:jc w:val="center"/>
              <w:rPr>
                <w:rFonts w:hint="eastAsia" w:ascii="宋体"/>
                <w:color w:val="000000"/>
                <w:sz w:val="24"/>
              </w:rPr>
            </w:pPr>
            <w:r>
              <w:rPr>
                <w:rFonts w:hint="eastAsia" w:ascii="宋体"/>
                <w:color w:val="000000"/>
                <w:sz w:val="24"/>
              </w:rPr>
              <w:t>公共管</w:t>
            </w:r>
          </w:p>
          <w:p>
            <w:pPr>
              <w:autoSpaceDN w:val="0"/>
              <w:spacing w:line="320" w:lineRule="exact"/>
              <w:jc w:val="center"/>
              <w:rPr>
                <w:rFonts w:hint="eastAsia" w:ascii="宋体"/>
                <w:color w:val="000000"/>
                <w:sz w:val="24"/>
              </w:rPr>
            </w:pPr>
            <w:r>
              <w:rPr>
                <w:rFonts w:hint="eastAsia" w:ascii="宋体"/>
                <w:color w:val="000000"/>
                <w:sz w:val="24"/>
              </w:rPr>
              <w:t>理基础</w:t>
            </w:r>
          </w:p>
          <w:p>
            <w:pPr>
              <w:autoSpaceDN w:val="0"/>
              <w:spacing w:line="320" w:lineRule="exact"/>
              <w:jc w:val="center"/>
              <w:rPr>
                <w:rFonts w:hint="eastAsia" w:ascii="宋体"/>
                <w:color w:val="000000"/>
                <w:sz w:val="24"/>
              </w:rPr>
            </w:pPr>
            <w:r>
              <w:rPr>
                <w:rFonts w:hint="eastAsia" w:ascii="宋体"/>
                <w:color w:val="000000"/>
                <w:sz w:val="24"/>
              </w:rPr>
              <w:t>知识100分</w:t>
            </w:r>
          </w:p>
        </w:tc>
        <w:tc>
          <w:tcPr>
            <w:tcW w:w="1050" w:type="dxa"/>
            <w:vAlign w:val="center"/>
          </w:tcPr>
          <w:p>
            <w:pPr>
              <w:autoSpaceDN w:val="0"/>
              <w:spacing w:line="320" w:lineRule="exact"/>
              <w:jc w:val="center"/>
              <w:rPr>
                <w:rFonts w:hint="eastAsia" w:ascii="宋体"/>
                <w:color w:val="000000"/>
                <w:sz w:val="24"/>
              </w:rPr>
            </w:pPr>
            <w:r>
              <w:rPr>
                <w:rFonts w:hint="eastAsia" w:ascii="宋体"/>
                <w:color w:val="000000"/>
                <w:sz w:val="24"/>
              </w:rPr>
              <w:t>结  构</w:t>
            </w:r>
          </w:p>
          <w:p>
            <w:pPr>
              <w:autoSpaceDN w:val="0"/>
              <w:spacing w:line="320" w:lineRule="exact"/>
              <w:jc w:val="center"/>
              <w:rPr>
                <w:rFonts w:hint="eastAsia" w:ascii="宋体"/>
                <w:color w:val="000000"/>
                <w:sz w:val="24"/>
              </w:rPr>
            </w:pPr>
            <w:r>
              <w:rPr>
                <w:rFonts w:hint="eastAsia" w:ascii="宋体"/>
                <w:color w:val="000000"/>
                <w:sz w:val="24"/>
              </w:rPr>
              <w:t>化面试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0" w:hRule="atLeast"/>
        </w:trPr>
        <w:tc>
          <w:tcPr>
            <w:tcW w:w="1465" w:type="dxa"/>
            <w:vMerge w:val="restart"/>
            <w:vAlign w:val="center"/>
          </w:tcPr>
          <w:p>
            <w:pPr>
              <w:autoSpaceDN w:val="0"/>
              <w:spacing w:line="320" w:lineRule="exact"/>
              <w:jc w:val="center"/>
              <w:rPr>
                <w:rFonts w:hint="eastAsia" w:ascii="宋体"/>
                <w:color w:val="000000"/>
                <w:sz w:val="24"/>
              </w:rPr>
            </w:pPr>
            <w:r>
              <w:rPr>
                <w:rFonts w:hint="eastAsia" w:ascii="宋体"/>
                <w:color w:val="000000"/>
                <w:sz w:val="24"/>
              </w:rPr>
              <w:t>张家界市</w:t>
            </w:r>
          </w:p>
          <w:p>
            <w:pPr>
              <w:autoSpaceDN w:val="0"/>
              <w:spacing w:line="320" w:lineRule="exact"/>
              <w:jc w:val="center"/>
              <w:rPr>
                <w:rFonts w:hint="eastAsia" w:ascii="宋体"/>
                <w:color w:val="000000"/>
                <w:sz w:val="24"/>
              </w:rPr>
            </w:pPr>
            <w:r>
              <w:rPr>
                <w:rFonts w:hint="eastAsia" w:ascii="宋体"/>
                <w:color w:val="000000"/>
                <w:sz w:val="24"/>
              </w:rPr>
              <w:t>建设工程</w:t>
            </w:r>
          </w:p>
          <w:p>
            <w:pPr>
              <w:autoSpaceDN w:val="0"/>
              <w:spacing w:line="320" w:lineRule="exact"/>
              <w:jc w:val="center"/>
              <w:rPr>
                <w:rFonts w:hint="eastAsia" w:ascii="宋体"/>
                <w:color w:val="000000"/>
                <w:sz w:val="24"/>
              </w:rPr>
            </w:pPr>
            <w:r>
              <w:rPr>
                <w:rFonts w:hint="eastAsia" w:ascii="宋体"/>
                <w:color w:val="000000"/>
                <w:sz w:val="24"/>
              </w:rPr>
              <w:t>质量安全</w:t>
            </w:r>
          </w:p>
          <w:p>
            <w:pPr>
              <w:autoSpaceDN w:val="0"/>
              <w:spacing w:line="320" w:lineRule="exact"/>
              <w:jc w:val="center"/>
              <w:rPr>
                <w:rFonts w:hint="eastAsia" w:ascii="宋体"/>
                <w:color w:val="000000"/>
                <w:sz w:val="24"/>
              </w:rPr>
            </w:pPr>
            <w:r>
              <w:rPr>
                <w:rFonts w:hint="eastAsia" w:ascii="宋体"/>
                <w:color w:val="000000"/>
                <w:sz w:val="24"/>
              </w:rPr>
              <w:t>监督管理处</w:t>
            </w:r>
          </w:p>
        </w:tc>
        <w:tc>
          <w:tcPr>
            <w:tcW w:w="943" w:type="dxa"/>
            <w:vAlign w:val="center"/>
          </w:tcPr>
          <w:p>
            <w:pPr>
              <w:autoSpaceDN w:val="0"/>
              <w:spacing w:line="320" w:lineRule="exact"/>
              <w:jc w:val="center"/>
              <w:rPr>
                <w:rFonts w:hint="eastAsia" w:ascii="宋体"/>
                <w:color w:val="000000"/>
                <w:sz w:val="24"/>
              </w:rPr>
            </w:pPr>
            <w:r>
              <w:rPr>
                <w:rFonts w:hint="eastAsia" w:ascii="宋体"/>
                <w:color w:val="000000"/>
                <w:sz w:val="24"/>
              </w:rPr>
              <w:t>办  公</w:t>
            </w:r>
          </w:p>
          <w:p>
            <w:pPr>
              <w:autoSpaceDN w:val="0"/>
              <w:spacing w:line="320" w:lineRule="exact"/>
              <w:jc w:val="center"/>
              <w:rPr>
                <w:rFonts w:hint="eastAsia" w:ascii="宋体"/>
                <w:color w:val="000000"/>
                <w:sz w:val="24"/>
              </w:rPr>
            </w:pPr>
            <w:r>
              <w:rPr>
                <w:rFonts w:hint="eastAsia" w:ascii="宋体"/>
                <w:color w:val="000000"/>
                <w:sz w:val="24"/>
              </w:rPr>
              <w:t>室文秘</w:t>
            </w:r>
          </w:p>
        </w:tc>
        <w:tc>
          <w:tcPr>
            <w:tcW w:w="735" w:type="dxa"/>
            <w:vAlign w:val="center"/>
          </w:tcPr>
          <w:p>
            <w:pPr>
              <w:autoSpaceDN w:val="0"/>
              <w:spacing w:line="320" w:lineRule="exact"/>
              <w:jc w:val="center"/>
              <w:rPr>
                <w:rFonts w:hint="eastAsia" w:ascii="宋体"/>
                <w:color w:val="000000"/>
                <w:sz w:val="24"/>
              </w:rPr>
            </w:pPr>
            <w:r>
              <w:rPr>
                <w:rFonts w:hint="eastAsia" w:ascii="宋体"/>
                <w:color w:val="000000"/>
                <w:sz w:val="24"/>
              </w:rPr>
              <w:t>1</w:t>
            </w:r>
          </w:p>
        </w:tc>
        <w:tc>
          <w:tcPr>
            <w:tcW w:w="3685" w:type="dxa"/>
            <w:vAlign w:val="center"/>
          </w:tcPr>
          <w:p>
            <w:pPr>
              <w:autoSpaceDN w:val="0"/>
              <w:spacing w:line="320" w:lineRule="exact"/>
              <w:rPr>
                <w:rFonts w:hint="eastAsia" w:ascii="宋体"/>
                <w:color w:val="000000"/>
                <w:sz w:val="24"/>
              </w:rPr>
            </w:pPr>
            <w:r>
              <w:rPr>
                <w:rFonts w:hint="eastAsia" w:ascii="宋体"/>
                <w:color w:val="000000"/>
                <w:sz w:val="24"/>
              </w:rPr>
              <w:t>本科以上学历，35周岁以下，汉语言文学、汉语言、秘书学专业，面向张家界市户籍。</w:t>
            </w:r>
          </w:p>
        </w:tc>
        <w:tc>
          <w:tcPr>
            <w:tcW w:w="1357" w:type="dxa"/>
            <w:vAlign w:val="center"/>
          </w:tcPr>
          <w:p>
            <w:pPr>
              <w:autoSpaceDN w:val="0"/>
              <w:spacing w:line="320" w:lineRule="exact"/>
              <w:jc w:val="center"/>
              <w:rPr>
                <w:rFonts w:hint="eastAsia" w:ascii="宋体"/>
                <w:color w:val="000000"/>
                <w:sz w:val="24"/>
              </w:rPr>
            </w:pPr>
            <w:r>
              <w:rPr>
                <w:rFonts w:hint="eastAsia" w:ascii="宋体"/>
                <w:color w:val="000000"/>
                <w:sz w:val="24"/>
              </w:rPr>
              <w:t>公共管</w:t>
            </w:r>
          </w:p>
          <w:p>
            <w:pPr>
              <w:autoSpaceDN w:val="0"/>
              <w:spacing w:line="320" w:lineRule="exact"/>
              <w:jc w:val="center"/>
              <w:rPr>
                <w:rFonts w:hint="eastAsia" w:ascii="宋体"/>
                <w:color w:val="000000"/>
                <w:sz w:val="24"/>
              </w:rPr>
            </w:pPr>
            <w:r>
              <w:rPr>
                <w:rFonts w:hint="eastAsia" w:ascii="宋体"/>
                <w:color w:val="000000"/>
                <w:sz w:val="24"/>
              </w:rPr>
              <w:t>理基础</w:t>
            </w:r>
          </w:p>
          <w:p>
            <w:pPr>
              <w:autoSpaceDN w:val="0"/>
              <w:spacing w:line="320" w:lineRule="exact"/>
              <w:jc w:val="center"/>
              <w:rPr>
                <w:rFonts w:hint="eastAsia" w:ascii="宋体"/>
                <w:color w:val="000000"/>
                <w:sz w:val="24"/>
              </w:rPr>
            </w:pPr>
            <w:r>
              <w:rPr>
                <w:rFonts w:hint="eastAsia" w:ascii="宋体"/>
                <w:color w:val="000000"/>
                <w:sz w:val="24"/>
              </w:rPr>
              <w:t>知识100分</w:t>
            </w:r>
          </w:p>
        </w:tc>
        <w:tc>
          <w:tcPr>
            <w:tcW w:w="1050" w:type="dxa"/>
            <w:vAlign w:val="center"/>
          </w:tcPr>
          <w:p>
            <w:pPr>
              <w:autoSpaceDN w:val="0"/>
              <w:spacing w:line="320" w:lineRule="exact"/>
              <w:jc w:val="center"/>
              <w:rPr>
                <w:rFonts w:hint="eastAsia" w:ascii="宋体"/>
                <w:color w:val="000000"/>
                <w:sz w:val="24"/>
              </w:rPr>
            </w:pPr>
            <w:r>
              <w:rPr>
                <w:rFonts w:hint="eastAsia" w:ascii="宋体"/>
                <w:color w:val="000000"/>
                <w:sz w:val="24"/>
              </w:rPr>
              <w:t>结  构</w:t>
            </w:r>
          </w:p>
          <w:p>
            <w:pPr>
              <w:autoSpaceDN w:val="0"/>
              <w:spacing w:line="320" w:lineRule="exact"/>
              <w:jc w:val="center"/>
              <w:rPr>
                <w:rFonts w:hint="eastAsia" w:ascii="宋体"/>
                <w:color w:val="000000"/>
                <w:sz w:val="24"/>
              </w:rPr>
            </w:pPr>
            <w:r>
              <w:rPr>
                <w:rFonts w:hint="eastAsia" w:ascii="宋体"/>
                <w:color w:val="000000"/>
                <w:sz w:val="24"/>
              </w:rPr>
              <w:t>化面试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8" w:hRule="atLeast"/>
        </w:trPr>
        <w:tc>
          <w:tcPr>
            <w:tcW w:w="1465" w:type="dxa"/>
            <w:vMerge w:val="continue"/>
            <w:vAlign w:val="center"/>
          </w:tcPr>
          <w:p/>
        </w:tc>
        <w:tc>
          <w:tcPr>
            <w:tcW w:w="943" w:type="dxa"/>
            <w:vAlign w:val="center"/>
          </w:tcPr>
          <w:p>
            <w:pPr>
              <w:autoSpaceDN w:val="0"/>
              <w:spacing w:line="320" w:lineRule="exact"/>
              <w:jc w:val="center"/>
              <w:rPr>
                <w:rFonts w:hint="eastAsia" w:ascii="宋体"/>
                <w:color w:val="000000"/>
                <w:sz w:val="24"/>
              </w:rPr>
            </w:pPr>
            <w:r>
              <w:rPr>
                <w:rFonts w:hint="eastAsia" w:ascii="宋体"/>
                <w:color w:val="000000"/>
                <w:sz w:val="24"/>
              </w:rPr>
              <w:t>机  械</w:t>
            </w:r>
          </w:p>
          <w:p>
            <w:pPr>
              <w:autoSpaceDN w:val="0"/>
              <w:spacing w:line="320" w:lineRule="exact"/>
              <w:jc w:val="center"/>
              <w:rPr>
                <w:rFonts w:hint="eastAsia" w:ascii="宋体"/>
                <w:color w:val="000000"/>
                <w:sz w:val="24"/>
              </w:rPr>
            </w:pPr>
            <w:r>
              <w:rPr>
                <w:rFonts w:hint="eastAsia" w:ascii="宋体"/>
                <w:color w:val="000000"/>
                <w:sz w:val="24"/>
              </w:rPr>
              <w:t>设  备</w:t>
            </w:r>
          </w:p>
          <w:p>
            <w:pPr>
              <w:autoSpaceDN w:val="0"/>
              <w:spacing w:line="320" w:lineRule="exact"/>
              <w:jc w:val="center"/>
              <w:rPr>
                <w:rFonts w:hint="eastAsia" w:ascii="宋体"/>
                <w:color w:val="000000"/>
                <w:sz w:val="24"/>
              </w:rPr>
            </w:pPr>
            <w:r>
              <w:rPr>
                <w:rFonts w:hint="eastAsia" w:ascii="宋体"/>
                <w:color w:val="000000"/>
                <w:sz w:val="24"/>
              </w:rPr>
              <w:t>质检员</w:t>
            </w:r>
          </w:p>
        </w:tc>
        <w:tc>
          <w:tcPr>
            <w:tcW w:w="735" w:type="dxa"/>
            <w:vAlign w:val="center"/>
          </w:tcPr>
          <w:p>
            <w:pPr>
              <w:autoSpaceDN w:val="0"/>
              <w:spacing w:line="320" w:lineRule="exact"/>
              <w:jc w:val="center"/>
              <w:rPr>
                <w:rFonts w:hint="eastAsia" w:ascii="宋体"/>
                <w:color w:val="000000"/>
                <w:sz w:val="24"/>
              </w:rPr>
            </w:pPr>
            <w:r>
              <w:rPr>
                <w:rFonts w:hint="eastAsia" w:ascii="宋体"/>
                <w:color w:val="000000"/>
                <w:sz w:val="24"/>
              </w:rPr>
              <w:t>1</w:t>
            </w:r>
          </w:p>
        </w:tc>
        <w:tc>
          <w:tcPr>
            <w:tcW w:w="3685" w:type="dxa"/>
            <w:vAlign w:val="center"/>
          </w:tcPr>
          <w:p>
            <w:pPr>
              <w:autoSpaceDN w:val="0"/>
              <w:spacing w:line="320" w:lineRule="exact"/>
              <w:rPr>
                <w:rFonts w:hint="eastAsia" w:ascii="宋体"/>
                <w:color w:val="000000"/>
                <w:sz w:val="24"/>
              </w:rPr>
            </w:pPr>
            <w:r>
              <w:rPr>
                <w:rFonts w:hint="eastAsia" w:ascii="宋体"/>
                <w:color w:val="000000"/>
                <w:sz w:val="24"/>
              </w:rPr>
              <w:t>本科以上学历，35周岁以下，机械工程、机械设备制造及其自动化、机械电子工程专业，需高空作业，面向张家界市户籍。</w:t>
            </w:r>
          </w:p>
        </w:tc>
        <w:tc>
          <w:tcPr>
            <w:tcW w:w="1357" w:type="dxa"/>
            <w:vAlign w:val="center"/>
          </w:tcPr>
          <w:p>
            <w:pPr>
              <w:autoSpaceDN w:val="0"/>
              <w:spacing w:line="320" w:lineRule="exact"/>
              <w:jc w:val="center"/>
              <w:rPr>
                <w:rFonts w:hint="eastAsia" w:ascii="宋体"/>
                <w:color w:val="000000"/>
                <w:sz w:val="24"/>
              </w:rPr>
            </w:pPr>
            <w:r>
              <w:rPr>
                <w:rFonts w:hint="eastAsia" w:ascii="宋体"/>
                <w:color w:val="000000"/>
                <w:sz w:val="24"/>
              </w:rPr>
              <w:t>专业知识</w:t>
            </w:r>
          </w:p>
          <w:p>
            <w:pPr>
              <w:autoSpaceDN w:val="0"/>
              <w:spacing w:line="320" w:lineRule="exact"/>
              <w:jc w:val="center"/>
              <w:rPr>
                <w:rFonts w:hint="eastAsia" w:ascii="宋体"/>
                <w:color w:val="000000"/>
                <w:sz w:val="24"/>
              </w:rPr>
            </w:pPr>
            <w:r>
              <w:rPr>
                <w:rFonts w:hint="eastAsia" w:ascii="宋体"/>
                <w:color w:val="000000"/>
                <w:sz w:val="24"/>
              </w:rPr>
              <w:t>80分,公共管理基础</w:t>
            </w:r>
          </w:p>
          <w:p>
            <w:pPr>
              <w:autoSpaceDN w:val="0"/>
              <w:spacing w:line="320" w:lineRule="exact"/>
              <w:jc w:val="center"/>
              <w:rPr>
                <w:rFonts w:hint="eastAsia" w:ascii="宋体"/>
                <w:color w:val="000000"/>
                <w:sz w:val="24"/>
              </w:rPr>
            </w:pPr>
            <w:r>
              <w:rPr>
                <w:rFonts w:hint="eastAsia" w:ascii="宋体"/>
                <w:color w:val="000000"/>
                <w:sz w:val="24"/>
              </w:rPr>
              <w:t>知识20分</w:t>
            </w:r>
          </w:p>
        </w:tc>
        <w:tc>
          <w:tcPr>
            <w:tcW w:w="1050" w:type="dxa"/>
            <w:vAlign w:val="center"/>
          </w:tcPr>
          <w:p>
            <w:pPr>
              <w:autoSpaceDN w:val="0"/>
              <w:spacing w:line="320" w:lineRule="exact"/>
              <w:jc w:val="center"/>
              <w:rPr>
                <w:rFonts w:hint="eastAsia" w:ascii="宋体"/>
                <w:color w:val="000000"/>
                <w:sz w:val="24"/>
              </w:rPr>
            </w:pPr>
            <w:r>
              <w:rPr>
                <w:rFonts w:hint="eastAsia" w:ascii="宋体"/>
                <w:color w:val="000000"/>
                <w:sz w:val="24"/>
              </w:rPr>
              <w:t>结  构</w:t>
            </w:r>
          </w:p>
          <w:p>
            <w:pPr>
              <w:autoSpaceDN w:val="0"/>
              <w:spacing w:line="320" w:lineRule="exact"/>
              <w:jc w:val="center"/>
              <w:rPr>
                <w:rFonts w:hint="eastAsia" w:ascii="宋体"/>
                <w:color w:val="000000"/>
                <w:sz w:val="24"/>
              </w:rPr>
            </w:pPr>
            <w:r>
              <w:rPr>
                <w:rFonts w:hint="eastAsia" w:ascii="宋体"/>
                <w:color w:val="000000"/>
                <w:sz w:val="24"/>
              </w:rPr>
              <w:t>化面试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0" w:hRule="atLeast"/>
        </w:trPr>
        <w:tc>
          <w:tcPr>
            <w:tcW w:w="1465" w:type="dxa"/>
            <w:vAlign w:val="center"/>
          </w:tcPr>
          <w:p>
            <w:pPr>
              <w:autoSpaceDN w:val="0"/>
              <w:spacing w:line="320" w:lineRule="exact"/>
              <w:jc w:val="center"/>
              <w:rPr>
                <w:rFonts w:hint="eastAsia" w:ascii="宋体"/>
                <w:color w:val="000000"/>
                <w:sz w:val="24"/>
              </w:rPr>
            </w:pPr>
            <w:r>
              <w:rPr>
                <w:rFonts w:hint="eastAsia" w:ascii="宋体"/>
                <w:color w:val="000000"/>
                <w:sz w:val="24"/>
              </w:rPr>
              <w:t>张家界</w:t>
            </w:r>
          </w:p>
          <w:p>
            <w:pPr>
              <w:autoSpaceDN w:val="0"/>
              <w:spacing w:line="320" w:lineRule="exact"/>
              <w:jc w:val="center"/>
              <w:rPr>
                <w:rFonts w:hint="eastAsia" w:ascii="宋体"/>
                <w:color w:val="000000"/>
                <w:sz w:val="24"/>
              </w:rPr>
            </w:pPr>
            <w:r>
              <w:rPr>
                <w:rFonts w:hint="eastAsia" w:ascii="宋体"/>
                <w:color w:val="000000"/>
                <w:sz w:val="24"/>
              </w:rPr>
              <w:t>市规划设</w:t>
            </w:r>
          </w:p>
          <w:p>
            <w:pPr>
              <w:autoSpaceDN w:val="0"/>
              <w:spacing w:line="320" w:lineRule="exact"/>
              <w:jc w:val="center"/>
              <w:rPr>
                <w:rFonts w:hint="eastAsia" w:ascii="宋体"/>
                <w:color w:val="000000"/>
                <w:sz w:val="24"/>
              </w:rPr>
            </w:pPr>
            <w:r>
              <w:rPr>
                <w:rFonts w:hint="eastAsia" w:ascii="宋体"/>
                <w:color w:val="000000"/>
                <w:sz w:val="24"/>
              </w:rPr>
              <w:t>计研究院</w:t>
            </w:r>
          </w:p>
        </w:tc>
        <w:tc>
          <w:tcPr>
            <w:tcW w:w="943" w:type="dxa"/>
            <w:vAlign w:val="center"/>
          </w:tcPr>
          <w:p>
            <w:pPr>
              <w:autoSpaceDN w:val="0"/>
              <w:spacing w:line="320" w:lineRule="exact"/>
              <w:jc w:val="center"/>
              <w:rPr>
                <w:rFonts w:hint="eastAsia" w:ascii="宋体"/>
                <w:color w:val="000000"/>
                <w:sz w:val="24"/>
              </w:rPr>
            </w:pPr>
            <w:r>
              <w:rPr>
                <w:rFonts w:hint="eastAsia" w:ascii="宋体"/>
                <w:color w:val="000000"/>
                <w:sz w:val="24"/>
              </w:rPr>
              <w:t>规  划</w:t>
            </w:r>
          </w:p>
          <w:p>
            <w:pPr>
              <w:autoSpaceDN w:val="0"/>
              <w:spacing w:line="320" w:lineRule="exact"/>
              <w:jc w:val="center"/>
              <w:rPr>
                <w:rFonts w:hint="eastAsia" w:ascii="宋体"/>
                <w:color w:val="000000"/>
                <w:sz w:val="24"/>
              </w:rPr>
            </w:pPr>
            <w:r>
              <w:rPr>
                <w:rFonts w:hint="eastAsia" w:ascii="宋体"/>
                <w:color w:val="000000"/>
                <w:sz w:val="24"/>
              </w:rPr>
              <w:t>设计员</w:t>
            </w:r>
          </w:p>
        </w:tc>
        <w:tc>
          <w:tcPr>
            <w:tcW w:w="735" w:type="dxa"/>
            <w:vAlign w:val="center"/>
          </w:tcPr>
          <w:p>
            <w:pPr>
              <w:autoSpaceDN w:val="0"/>
              <w:spacing w:line="320" w:lineRule="exact"/>
              <w:jc w:val="center"/>
              <w:rPr>
                <w:rFonts w:hint="eastAsia" w:ascii="宋体"/>
                <w:color w:val="000000"/>
                <w:sz w:val="24"/>
              </w:rPr>
            </w:pPr>
            <w:r>
              <w:rPr>
                <w:rFonts w:hint="eastAsia" w:ascii="宋体"/>
                <w:color w:val="000000"/>
                <w:sz w:val="24"/>
              </w:rPr>
              <w:t>2</w:t>
            </w:r>
          </w:p>
        </w:tc>
        <w:tc>
          <w:tcPr>
            <w:tcW w:w="3685" w:type="dxa"/>
            <w:vAlign w:val="center"/>
          </w:tcPr>
          <w:p>
            <w:pPr>
              <w:spacing w:line="320" w:lineRule="exact"/>
              <w:rPr>
                <w:color w:val="000000"/>
              </w:rPr>
            </w:pPr>
            <w:r>
              <w:rPr>
                <w:rFonts w:hint="eastAsia" w:ascii="宋体"/>
                <w:color w:val="000000"/>
                <w:sz w:val="24"/>
              </w:rPr>
              <w:t>本科以上学历，35周岁以下，土建类专业，有</w:t>
            </w:r>
            <w:r>
              <w:rPr>
                <w:rFonts w:hint="eastAsia" w:ascii="宋体" w:cs="宋体"/>
                <w:color w:val="000000"/>
                <w:sz w:val="24"/>
                <w:lang w:bidi="ar-SA"/>
              </w:rPr>
              <w:t>博士研究生以上学历或土建类专业副高级以上专业技术职称的可放宽到45周岁以下。</w:t>
            </w:r>
          </w:p>
        </w:tc>
        <w:tc>
          <w:tcPr>
            <w:tcW w:w="1357" w:type="dxa"/>
            <w:vAlign w:val="center"/>
          </w:tcPr>
          <w:p>
            <w:pPr>
              <w:autoSpaceDN w:val="0"/>
              <w:spacing w:line="320" w:lineRule="exact"/>
              <w:jc w:val="center"/>
              <w:rPr>
                <w:rFonts w:hint="eastAsia" w:ascii="宋体"/>
                <w:color w:val="000000"/>
                <w:sz w:val="24"/>
              </w:rPr>
            </w:pPr>
            <w:r>
              <w:rPr>
                <w:rFonts w:hint="eastAsia" w:ascii="宋体"/>
                <w:color w:val="000000"/>
                <w:sz w:val="24"/>
              </w:rPr>
              <w:t>专业知识</w:t>
            </w:r>
          </w:p>
          <w:p>
            <w:pPr>
              <w:autoSpaceDN w:val="0"/>
              <w:spacing w:line="320" w:lineRule="exact"/>
              <w:jc w:val="center"/>
              <w:rPr>
                <w:rFonts w:hint="eastAsia" w:ascii="宋体"/>
                <w:color w:val="000000"/>
                <w:sz w:val="24"/>
              </w:rPr>
            </w:pPr>
            <w:r>
              <w:rPr>
                <w:rFonts w:hint="eastAsia" w:ascii="宋体"/>
                <w:color w:val="000000"/>
                <w:sz w:val="24"/>
              </w:rPr>
              <w:t>80分,公共管理基础</w:t>
            </w:r>
          </w:p>
          <w:p>
            <w:pPr>
              <w:autoSpaceDN w:val="0"/>
              <w:spacing w:line="320" w:lineRule="exact"/>
              <w:jc w:val="center"/>
              <w:rPr>
                <w:rFonts w:hint="eastAsia" w:ascii="宋体"/>
                <w:color w:val="000000"/>
                <w:sz w:val="24"/>
              </w:rPr>
            </w:pPr>
            <w:r>
              <w:rPr>
                <w:rFonts w:hint="eastAsia" w:ascii="宋体"/>
                <w:color w:val="000000"/>
                <w:sz w:val="24"/>
              </w:rPr>
              <w:t>知识20分</w:t>
            </w:r>
          </w:p>
        </w:tc>
        <w:tc>
          <w:tcPr>
            <w:tcW w:w="1050" w:type="dxa"/>
            <w:vAlign w:val="center"/>
          </w:tcPr>
          <w:p>
            <w:pPr>
              <w:autoSpaceDN w:val="0"/>
              <w:spacing w:line="320" w:lineRule="exact"/>
              <w:jc w:val="center"/>
              <w:rPr>
                <w:rFonts w:hint="eastAsia" w:ascii="宋体"/>
                <w:color w:val="000000"/>
                <w:sz w:val="24"/>
              </w:rPr>
            </w:pPr>
            <w:r>
              <w:rPr>
                <w:rFonts w:hint="eastAsia" w:ascii="宋体"/>
                <w:color w:val="000000"/>
                <w:sz w:val="24"/>
              </w:rPr>
              <w:t>结  构</w:t>
            </w:r>
          </w:p>
          <w:p>
            <w:pPr>
              <w:autoSpaceDN w:val="0"/>
              <w:spacing w:line="320" w:lineRule="exact"/>
              <w:jc w:val="center"/>
              <w:rPr>
                <w:rFonts w:hint="eastAsia" w:ascii="宋体"/>
                <w:color w:val="000000"/>
                <w:sz w:val="24"/>
              </w:rPr>
            </w:pPr>
            <w:r>
              <w:rPr>
                <w:rFonts w:hint="eastAsia" w:ascii="宋体"/>
                <w:color w:val="000000"/>
                <w:sz w:val="24"/>
              </w:rPr>
              <w:t>化面试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4" w:hRule="atLeast"/>
        </w:trPr>
        <w:tc>
          <w:tcPr>
            <w:tcW w:w="1465" w:type="dxa"/>
            <w:vAlign w:val="center"/>
          </w:tcPr>
          <w:p>
            <w:pPr>
              <w:autoSpaceDN w:val="0"/>
              <w:spacing w:line="320" w:lineRule="exact"/>
              <w:jc w:val="center"/>
              <w:rPr>
                <w:rFonts w:hint="eastAsia" w:ascii="宋体"/>
                <w:color w:val="000000"/>
                <w:sz w:val="24"/>
              </w:rPr>
            </w:pPr>
            <w:r>
              <w:rPr>
                <w:rFonts w:hint="eastAsia" w:ascii="宋体"/>
                <w:color w:val="000000"/>
                <w:sz w:val="24"/>
              </w:rPr>
              <w:t>张家界市生态市创建委员会办公室</w:t>
            </w:r>
          </w:p>
        </w:tc>
        <w:tc>
          <w:tcPr>
            <w:tcW w:w="943" w:type="dxa"/>
            <w:vAlign w:val="center"/>
          </w:tcPr>
          <w:p>
            <w:pPr>
              <w:autoSpaceDN w:val="0"/>
              <w:spacing w:line="320" w:lineRule="exact"/>
              <w:jc w:val="center"/>
              <w:rPr>
                <w:rFonts w:hint="eastAsia" w:ascii="宋体"/>
                <w:color w:val="000000"/>
                <w:sz w:val="24"/>
              </w:rPr>
            </w:pPr>
            <w:r>
              <w:rPr>
                <w:rFonts w:hint="eastAsia" w:ascii="宋体"/>
                <w:color w:val="000000"/>
                <w:sz w:val="24"/>
              </w:rPr>
              <w:t>生  态</w:t>
            </w:r>
          </w:p>
          <w:p>
            <w:pPr>
              <w:autoSpaceDN w:val="0"/>
              <w:spacing w:line="320" w:lineRule="exact"/>
              <w:jc w:val="center"/>
              <w:rPr>
                <w:rFonts w:hint="eastAsia" w:ascii="宋体"/>
                <w:color w:val="000000"/>
                <w:sz w:val="24"/>
              </w:rPr>
            </w:pPr>
            <w:r>
              <w:rPr>
                <w:rFonts w:hint="eastAsia" w:ascii="宋体"/>
                <w:color w:val="000000"/>
                <w:sz w:val="24"/>
              </w:rPr>
              <w:t>创建员</w:t>
            </w:r>
          </w:p>
        </w:tc>
        <w:tc>
          <w:tcPr>
            <w:tcW w:w="735" w:type="dxa"/>
            <w:vAlign w:val="center"/>
          </w:tcPr>
          <w:p>
            <w:pPr>
              <w:autoSpaceDN w:val="0"/>
              <w:spacing w:line="320" w:lineRule="exact"/>
              <w:jc w:val="center"/>
              <w:rPr>
                <w:rFonts w:hint="eastAsia" w:ascii="宋体"/>
                <w:color w:val="000000"/>
                <w:sz w:val="24"/>
              </w:rPr>
            </w:pPr>
            <w:r>
              <w:rPr>
                <w:rFonts w:hint="eastAsia" w:ascii="宋体"/>
                <w:color w:val="000000"/>
                <w:sz w:val="24"/>
              </w:rPr>
              <w:t>1</w:t>
            </w:r>
          </w:p>
        </w:tc>
        <w:tc>
          <w:tcPr>
            <w:tcW w:w="3685" w:type="dxa"/>
            <w:vAlign w:val="center"/>
          </w:tcPr>
          <w:p>
            <w:pPr>
              <w:autoSpaceDN w:val="0"/>
              <w:spacing w:line="320" w:lineRule="exact"/>
              <w:rPr>
                <w:rFonts w:hint="eastAsia" w:ascii="宋体"/>
                <w:color w:val="000000"/>
                <w:sz w:val="24"/>
              </w:rPr>
            </w:pPr>
            <w:r>
              <w:rPr>
                <w:rFonts w:hint="eastAsia" w:ascii="宋体"/>
                <w:color w:val="000000"/>
                <w:sz w:val="24"/>
              </w:rPr>
              <w:t>本科以上学历，35周岁以下，环境工程、环境科学、资源环境科学专业。</w:t>
            </w:r>
          </w:p>
        </w:tc>
        <w:tc>
          <w:tcPr>
            <w:tcW w:w="1357" w:type="dxa"/>
            <w:vAlign w:val="center"/>
          </w:tcPr>
          <w:p>
            <w:pPr>
              <w:autoSpaceDN w:val="0"/>
              <w:spacing w:line="320" w:lineRule="exact"/>
              <w:jc w:val="center"/>
              <w:rPr>
                <w:rFonts w:hint="eastAsia" w:ascii="宋体"/>
                <w:color w:val="000000"/>
                <w:sz w:val="24"/>
              </w:rPr>
            </w:pPr>
            <w:r>
              <w:rPr>
                <w:rFonts w:hint="eastAsia" w:ascii="宋体"/>
                <w:color w:val="000000"/>
                <w:sz w:val="24"/>
              </w:rPr>
              <w:t>专业知识</w:t>
            </w:r>
          </w:p>
          <w:p>
            <w:pPr>
              <w:autoSpaceDN w:val="0"/>
              <w:spacing w:line="320" w:lineRule="exact"/>
              <w:jc w:val="center"/>
              <w:rPr>
                <w:rFonts w:hint="eastAsia" w:ascii="宋体"/>
                <w:color w:val="000000"/>
                <w:sz w:val="24"/>
              </w:rPr>
            </w:pPr>
            <w:r>
              <w:rPr>
                <w:rFonts w:hint="eastAsia" w:ascii="宋体"/>
                <w:color w:val="000000"/>
                <w:sz w:val="24"/>
              </w:rPr>
              <w:t>80分,公共管理基础</w:t>
            </w:r>
          </w:p>
          <w:p>
            <w:pPr>
              <w:autoSpaceDN w:val="0"/>
              <w:spacing w:line="320" w:lineRule="exact"/>
              <w:jc w:val="center"/>
              <w:rPr>
                <w:rFonts w:hint="eastAsia" w:ascii="宋体"/>
                <w:color w:val="000000"/>
                <w:sz w:val="24"/>
              </w:rPr>
            </w:pPr>
            <w:r>
              <w:rPr>
                <w:rFonts w:hint="eastAsia" w:ascii="宋体"/>
                <w:color w:val="000000"/>
                <w:sz w:val="24"/>
              </w:rPr>
              <w:t>知识20分</w:t>
            </w:r>
          </w:p>
        </w:tc>
        <w:tc>
          <w:tcPr>
            <w:tcW w:w="1050" w:type="dxa"/>
            <w:vAlign w:val="center"/>
          </w:tcPr>
          <w:p>
            <w:pPr>
              <w:autoSpaceDN w:val="0"/>
              <w:spacing w:line="320" w:lineRule="exact"/>
              <w:jc w:val="center"/>
              <w:rPr>
                <w:rFonts w:hint="eastAsia" w:ascii="宋体"/>
                <w:color w:val="000000"/>
                <w:sz w:val="24"/>
              </w:rPr>
            </w:pPr>
            <w:r>
              <w:rPr>
                <w:rFonts w:hint="eastAsia" w:ascii="宋体"/>
                <w:color w:val="000000"/>
                <w:sz w:val="24"/>
              </w:rPr>
              <w:t>结  构</w:t>
            </w:r>
          </w:p>
          <w:p>
            <w:pPr>
              <w:autoSpaceDN w:val="0"/>
              <w:spacing w:line="320" w:lineRule="exact"/>
              <w:jc w:val="center"/>
              <w:rPr>
                <w:rFonts w:hint="eastAsia" w:ascii="宋体"/>
                <w:color w:val="000000"/>
                <w:sz w:val="24"/>
              </w:rPr>
            </w:pPr>
            <w:r>
              <w:rPr>
                <w:rFonts w:hint="eastAsia" w:ascii="宋体"/>
                <w:color w:val="000000"/>
                <w:sz w:val="24"/>
              </w:rPr>
              <w:t>化面试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4" w:hRule="atLeast"/>
        </w:trPr>
        <w:tc>
          <w:tcPr>
            <w:tcW w:w="1465" w:type="dxa"/>
            <w:vMerge w:val="restart"/>
            <w:vAlign w:val="center"/>
          </w:tcPr>
          <w:p>
            <w:pPr>
              <w:autoSpaceDN w:val="0"/>
              <w:spacing w:line="320" w:lineRule="exact"/>
              <w:jc w:val="center"/>
              <w:rPr>
                <w:rFonts w:hint="eastAsia" w:ascii="宋体"/>
                <w:color w:val="000000"/>
                <w:sz w:val="24"/>
              </w:rPr>
            </w:pPr>
            <w:r>
              <w:rPr>
                <w:rFonts w:hint="eastAsia" w:ascii="宋体"/>
                <w:color w:val="000000"/>
                <w:sz w:val="24"/>
              </w:rPr>
              <w:t>张家界市</w:t>
            </w:r>
          </w:p>
          <w:p>
            <w:pPr>
              <w:autoSpaceDN w:val="0"/>
              <w:spacing w:line="320" w:lineRule="exact"/>
              <w:jc w:val="center"/>
              <w:rPr>
                <w:rFonts w:hint="eastAsia" w:ascii="宋体"/>
                <w:color w:val="000000"/>
                <w:sz w:val="24"/>
              </w:rPr>
            </w:pPr>
            <w:r>
              <w:rPr>
                <w:rFonts w:hint="eastAsia" w:ascii="宋体"/>
                <w:color w:val="000000"/>
                <w:sz w:val="24"/>
              </w:rPr>
              <w:t>建设项目</w:t>
            </w:r>
          </w:p>
          <w:p>
            <w:pPr>
              <w:autoSpaceDN w:val="0"/>
              <w:spacing w:line="320" w:lineRule="exact"/>
              <w:jc w:val="center"/>
              <w:rPr>
                <w:rFonts w:hint="eastAsia" w:ascii="宋体"/>
                <w:color w:val="000000"/>
                <w:sz w:val="24"/>
              </w:rPr>
            </w:pPr>
            <w:r>
              <w:rPr>
                <w:rFonts w:hint="eastAsia" w:ascii="宋体"/>
                <w:color w:val="000000"/>
                <w:sz w:val="24"/>
              </w:rPr>
              <w:t>审计中心</w:t>
            </w:r>
          </w:p>
        </w:tc>
        <w:tc>
          <w:tcPr>
            <w:tcW w:w="943" w:type="dxa"/>
            <w:vAlign w:val="center"/>
          </w:tcPr>
          <w:p>
            <w:pPr>
              <w:autoSpaceDN w:val="0"/>
              <w:spacing w:line="320" w:lineRule="exact"/>
              <w:jc w:val="center"/>
              <w:rPr>
                <w:rFonts w:hint="eastAsia" w:ascii="宋体"/>
                <w:color w:val="000000"/>
                <w:sz w:val="24"/>
              </w:rPr>
            </w:pPr>
            <w:r>
              <w:rPr>
                <w:rFonts w:hint="eastAsia" w:ascii="宋体"/>
                <w:color w:val="000000"/>
                <w:sz w:val="24"/>
              </w:rPr>
              <w:t>工  作人  员</w:t>
            </w:r>
          </w:p>
        </w:tc>
        <w:tc>
          <w:tcPr>
            <w:tcW w:w="735" w:type="dxa"/>
            <w:vAlign w:val="center"/>
          </w:tcPr>
          <w:p>
            <w:pPr>
              <w:autoSpaceDN w:val="0"/>
              <w:spacing w:line="320" w:lineRule="exact"/>
              <w:jc w:val="center"/>
              <w:rPr>
                <w:rFonts w:hint="eastAsia" w:ascii="宋体"/>
                <w:color w:val="000000"/>
                <w:sz w:val="24"/>
              </w:rPr>
            </w:pPr>
            <w:r>
              <w:rPr>
                <w:rFonts w:hint="eastAsia" w:ascii="宋体"/>
                <w:color w:val="000000"/>
                <w:sz w:val="24"/>
              </w:rPr>
              <w:t>1</w:t>
            </w:r>
          </w:p>
        </w:tc>
        <w:tc>
          <w:tcPr>
            <w:tcW w:w="3685" w:type="dxa"/>
            <w:vAlign w:val="center"/>
          </w:tcPr>
          <w:p>
            <w:pPr>
              <w:autoSpaceDN w:val="0"/>
              <w:spacing w:line="320" w:lineRule="exact"/>
              <w:rPr>
                <w:rFonts w:hint="eastAsia" w:ascii="宋体"/>
                <w:color w:val="000000"/>
                <w:sz w:val="24"/>
              </w:rPr>
            </w:pPr>
            <w:r>
              <w:rPr>
                <w:rFonts w:hint="eastAsia" w:ascii="宋体"/>
                <w:color w:val="000000"/>
                <w:sz w:val="24"/>
              </w:rPr>
              <w:t>本科以上学历，35周岁以下，汉语言文学、法学、软件工程专业。</w:t>
            </w:r>
          </w:p>
        </w:tc>
        <w:tc>
          <w:tcPr>
            <w:tcW w:w="1357" w:type="dxa"/>
            <w:vAlign w:val="center"/>
          </w:tcPr>
          <w:p>
            <w:pPr>
              <w:autoSpaceDN w:val="0"/>
              <w:spacing w:line="320" w:lineRule="exact"/>
              <w:jc w:val="center"/>
              <w:rPr>
                <w:rFonts w:hint="eastAsia" w:ascii="宋体"/>
                <w:color w:val="000000"/>
                <w:sz w:val="24"/>
              </w:rPr>
            </w:pPr>
            <w:r>
              <w:rPr>
                <w:rFonts w:hint="eastAsia" w:ascii="宋体"/>
                <w:color w:val="000000"/>
                <w:sz w:val="24"/>
              </w:rPr>
              <w:t>公共管</w:t>
            </w:r>
          </w:p>
          <w:p>
            <w:pPr>
              <w:autoSpaceDN w:val="0"/>
              <w:spacing w:line="320" w:lineRule="exact"/>
              <w:jc w:val="center"/>
              <w:rPr>
                <w:rFonts w:hint="eastAsia" w:ascii="宋体"/>
                <w:color w:val="000000"/>
                <w:sz w:val="24"/>
              </w:rPr>
            </w:pPr>
            <w:r>
              <w:rPr>
                <w:rFonts w:hint="eastAsia" w:ascii="宋体"/>
                <w:color w:val="000000"/>
                <w:sz w:val="24"/>
              </w:rPr>
              <w:t>理基础</w:t>
            </w:r>
          </w:p>
          <w:p>
            <w:pPr>
              <w:autoSpaceDN w:val="0"/>
              <w:spacing w:line="320" w:lineRule="exact"/>
              <w:jc w:val="center"/>
              <w:rPr>
                <w:rFonts w:hint="eastAsia" w:ascii="宋体"/>
                <w:color w:val="000000"/>
                <w:sz w:val="24"/>
              </w:rPr>
            </w:pPr>
            <w:r>
              <w:rPr>
                <w:rFonts w:hint="eastAsia" w:ascii="宋体"/>
                <w:color w:val="000000"/>
                <w:sz w:val="24"/>
              </w:rPr>
              <w:t>知识100分</w:t>
            </w:r>
          </w:p>
        </w:tc>
        <w:tc>
          <w:tcPr>
            <w:tcW w:w="1050" w:type="dxa"/>
            <w:vAlign w:val="center"/>
          </w:tcPr>
          <w:p>
            <w:pPr>
              <w:autoSpaceDN w:val="0"/>
              <w:spacing w:line="320" w:lineRule="exact"/>
              <w:jc w:val="center"/>
              <w:rPr>
                <w:rFonts w:hint="eastAsia" w:ascii="宋体"/>
                <w:color w:val="000000"/>
                <w:sz w:val="24"/>
              </w:rPr>
            </w:pPr>
            <w:r>
              <w:rPr>
                <w:rFonts w:hint="eastAsia" w:ascii="宋体"/>
                <w:color w:val="000000"/>
                <w:sz w:val="24"/>
              </w:rPr>
              <w:t>结  构</w:t>
            </w:r>
          </w:p>
          <w:p>
            <w:pPr>
              <w:autoSpaceDN w:val="0"/>
              <w:spacing w:line="320" w:lineRule="exact"/>
              <w:jc w:val="center"/>
              <w:rPr>
                <w:rFonts w:hint="eastAsia" w:ascii="宋体"/>
                <w:color w:val="000000"/>
                <w:sz w:val="24"/>
              </w:rPr>
            </w:pPr>
            <w:r>
              <w:rPr>
                <w:rFonts w:hint="eastAsia" w:ascii="宋体"/>
                <w:color w:val="000000"/>
                <w:sz w:val="24"/>
              </w:rPr>
              <w:t>化面试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6" w:hRule="atLeast"/>
        </w:trPr>
        <w:tc>
          <w:tcPr>
            <w:tcW w:w="1465" w:type="dxa"/>
            <w:vMerge w:val="continue"/>
            <w:vAlign w:val="center"/>
          </w:tcPr>
          <w:p/>
        </w:tc>
        <w:tc>
          <w:tcPr>
            <w:tcW w:w="943" w:type="dxa"/>
            <w:vAlign w:val="center"/>
          </w:tcPr>
          <w:p>
            <w:pPr>
              <w:autoSpaceDN w:val="0"/>
              <w:spacing w:line="320" w:lineRule="exact"/>
              <w:jc w:val="center"/>
              <w:rPr>
                <w:rFonts w:hint="eastAsia" w:ascii="宋体"/>
                <w:color w:val="000000"/>
                <w:sz w:val="24"/>
              </w:rPr>
            </w:pPr>
            <w:r>
              <w:rPr>
                <w:rFonts w:hint="eastAsia" w:ascii="宋体"/>
                <w:color w:val="000000"/>
                <w:sz w:val="24"/>
              </w:rPr>
              <w:t>审计管理  员</w:t>
            </w:r>
          </w:p>
        </w:tc>
        <w:tc>
          <w:tcPr>
            <w:tcW w:w="735" w:type="dxa"/>
            <w:vAlign w:val="center"/>
          </w:tcPr>
          <w:p>
            <w:pPr>
              <w:autoSpaceDN w:val="0"/>
              <w:spacing w:line="320" w:lineRule="exact"/>
              <w:jc w:val="center"/>
              <w:rPr>
                <w:rFonts w:hint="eastAsia" w:ascii="宋体"/>
                <w:color w:val="000000"/>
                <w:sz w:val="24"/>
              </w:rPr>
            </w:pPr>
            <w:r>
              <w:rPr>
                <w:rFonts w:hint="eastAsia" w:ascii="宋体"/>
                <w:color w:val="000000"/>
                <w:sz w:val="24"/>
              </w:rPr>
              <w:t>2</w:t>
            </w:r>
          </w:p>
        </w:tc>
        <w:tc>
          <w:tcPr>
            <w:tcW w:w="3685" w:type="dxa"/>
            <w:vAlign w:val="center"/>
          </w:tcPr>
          <w:p>
            <w:pPr>
              <w:autoSpaceDN w:val="0"/>
              <w:spacing w:line="320" w:lineRule="exact"/>
              <w:rPr>
                <w:rFonts w:hint="eastAsia" w:ascii="宋体"/>
                <w:color w:val="000000"/>
                <w:sz w:val="24"/>
              </w:rPr>
            </w:pPr>
            <w:r>
              <w:rPr>
                <w:rFonts w:hint="eastAsia" w:ascii="宋体"/>
                <w:color w:val="000000"/>
                <w:sz w:val="24"/>
              </w:rPr>
              <w:t>专科以上学历，40周岁以下，经济财务类、土建类专业，有会计师、审计师、工程师中级以上专业技术职称或取得注册工程造价师资格证。</w:t>
            </w:r>
          </w:p>
        </w:tc>
        <w:tc>
          <w:tcPr>
            <w:tcW w:w="1357" w:type="dxa"/>
            <w:vAlign w:val="center"/>
          </w:tcPr>
          <w:p>
            <w:pPr>
              <w:autoSpaceDN w:val="0"/>
              <w:spacing w:line="320" w:lineRule="exact"/>
              <w:jc w:val="center"/>
              <w:rPr>
                <w:rFonts w:hint="eastAsia" w:ascii="宋体"/>
                <w:color w:val="000000"/>
                <w:sz w:val="24"/>
              </w:rPr>
            </w:pPr>
            <w:r>
              <w:rPr>
                <w:rFonts w:hint="eastAsia" w:ascii="宋体"/>
                <w:color w:val="000000"/>
                <w:sz w:val="24"/>
              </w:rPr>
              <w:t>公共管</w:t>
            </w:r>
          </w:p>
          <w:p>
            <w:pPr>
              <w:autoSpaceDN w:val="0"/>
              <w:spacing w:line="320" w:lineRule="exact"/>
              <w:jc w:val="center"/>
              <w:rPr>
                <w:rFonts w:hint="eastAsia" w:ascii="宋体"/>
                <w:color w:val="000000"/>
                <w:sz w:val="24"/>
              </w:rPr>
            </w:pPr>
            <w:r>
              <w:rPr>
                <w:rFonts w:hint="eastAsia" w:ascii="宋体"/>
                <w:color w:val="000000"/>
                <w:sz w:val="24"/>
              </w:rPr>
              <w:t>理基础</w:t>
            </w:r>
          </w:p>
          <w:p>
            <w:pPr>
              <w:autoSpaceDN w:val="0"/>
              <w:spacing w:line="320" w:lineRule="exact"/>
              <w:jc w:val="center"/>
              <w:rPr>
                <w:rFonts w:hint="eastAsia" w:ascii="宋体"/>
                <w:color w:val="000000"/>
                <w:sz w:val="24"/>
              </w:rPr>
            </w:pPr>
            <w:r>
              <w:rPr>
                <w:rFonts w:hint="eastAsia" w:ascii="宋体"/>
                <w:color w:val="000000"/>
                <w:sz w:val="24"/>
              </w:rPr>
              <w:t>知识100分</w:t>
            </w:r>
          </w:p>
        </w:tc>
        <w:tc>
          <w:tcPr>
            <w:tcW w:w="1050" w:type="dxa"/>
            <w:vAlign w:val="center"/>
          </w:tcPr>
          <w:p>
            <w:pPr>
              <w:autoSpaceDN w:val="0"/>
              <w:spacing w:line="320" w:lineRule="exact"/>
              <w:jc w:val="center"/>
              <w:rPr>
                <w:rFonts w:hint="eastAsia" w:ascii="宋体"/>
                <w:color w:val="000000"/>
                <w:sz w:val="24"/>
              </w:rPr>
            </w:pPr>
            <w:r>
              <w:rPr>
                <w:rFonts w:hint="eastAsia" w:ascii="宋体"/>
                <w:color w:val="000000"/>
                <w:sz w:val="24"/>
              </w:rPr>
              <w:t>结  构</w:t>
            </w:r>
          </w:p>
          <w:p>
            <w:pPr>
              <w:autoSpaceDN w:val="0"/>
              <w:spacing w:line="320" w:lineRule="exact"/>
              <w:jc w:val="center"/>
              <w:rPr>
                <w:rFonts w:hint="eastAsia" w:ascii="宋体"/>
                <w:color w:val="000000"/>
                <w:sz w:val="24"/>
              </w:rPr>
            </w:pPr>
            <w:r>
              <w:rPr>
                <w:rFonts w:hint="eastAsia" w:ascii="宋体"/>
                <w:color w:val="000000"/>
                <w:sz w:val="24"/>
              </w:rPr>
              <w:t>化面试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8" w:hRule="atLeast"/>
        </w:trPr>
        <w:tc>
          <w:tcPr>
            <w:tcW w:w="1465" w:type="dxa"/>
            <w:vMerge w:val="restart"/>
            <w:vAlign w:val="center"/>
          </w:tcPr>
          <w:p>
            <w:pPr>
              <w:autoSpaceDN w:val="0"/>
              <w:spacing w:line="320" w:lineRule="exact"/>
              <w:jc w:val="center"/>
              <w:rPr>
                <w:rFonts w:hint="eastAsia" w:ascii="宋体"/>
                <w:color w:val="000000"/>
                <w:sz w:val="24"/>
              </w:rPr>
            </w:pPr>
            <w:r>
              <w:rPr>
                <w:rFonts w:hint="eastAsia" w:ascii="宋体"/>
                <w:color w:val="000000"/>
                <w:sz w:val="24"/>
              </w:rPr>
              <w:t>张家界市</w:t>
            </w:r>
          </w:p>
          <w:p>
            <w:pPr>
              <w:autoSpaceDN w:val="0"/>
              <w:spacing w:line="320" w:lineRule="exact"/>
              <w:jc w:val="center"/>
              <w:rPr>
                <w:rFonts w:hint="eastAsia" w:ascii="宋体"/>
                <w:color w:val="000000"/>
                <w:sz w:val="24"/>
              </w:rPr>
            </w:pPr>
            <w:r>
              <w:rPr>
                <w:rFonts w:hint="eastAsia" w:ascii="宋体"/>
                <w:color w:val="000000"/>
                <w:sz w:val="24"/>
              </w:rPr>
              <w:t>公共资源</w:t>
            </w:r>
          </w:p>
          <w:p>
            <w:pPr>
              <w:autoSpaceDN w:val="0"/>
              <w:spacing w:line="320" w:lineRule="exact"/>
              <w:jc w:val="center"/>
              <w:rPr>
                <w:rFonts w:hint="eastAsia" w:ascii="宋体"/>
                <w:color w:val="000000"/>
                <w:sz w:val="24"/>
              </w:rPr>
            </w:pPr>
            <w:r>
              <w:rPr>
                <w:rFonts w:hint="eastAsia" w:ascii="宋体"/>
                <w:color w:val="000000"/>
                <w:sz w:val="24"/>
              </w:rPr>
              <w:t>交易中心</w:t>
            </w:r>
          </w:p>
        </w:tc>
        <w:tc>
          <w:tcPr>
            <w:tcW w:w="943" w:type="dxa"/>
            <w:vAlign w:val="center"/>
          </w:tcPr>
          <w:p>
            <w:pPr>
              <w:autoSpaceDN w:val="0"/>
              <w:spacing w:line="320" w:lineRule="exact"/>
              <w:jc w:val="center"/>
              <w:rPr>
                <w:rFonts w:hint="eastAsia" w:ascii="宋体"/>
                <w:color w:val="000000"/>
                <w:sz w:val="24"/>
              </w:rPr>
            </w:pPr>
            <w:r>
              <w:rPr>
                <w:rFonts w:hint="eastAsia" w:ascii="宋体"/>
                <w:color w:val="000000"/>
                <w:sz w:val="24"/>
              </w:rPr>
              <w:t>法律工作人员</w:t>
            </w:r>
          </w:p>
        </w:tc>
        <w:tc>
          <w:tcPr>
            <w:tcW w:w="735" w:type="dxa"/>
            <w:vAlign w:val="center"/>
          </w:tcPr>
          <w:p>
            <w:pPr>
              <w:autoSpaceDN w:val="0"/>
              <w:spacing w:line="320" w:lineRule="exact"/>
              <w:jc w:val="center"/>
              <w:rPr>
                <w:rFonts w:hint="eastAsia" w:ascii="宋体"/>
                <w:color w:val="000000"/>
                <w:sz w:val="24"/>
              </w:rPr>
            </w:pPr>
            <w:r>
              <w:rPr>
                <w:rFonts w:hint="eastAsia" w:ascii="宋体"/>
                <w:color w:val="000000"/>
                <w:sz w:val="24"/>
              </w:rPr>
              <w:t>1</w:t>
            </w:r>
          </w:p>
        </w:tc>
        <w:tc>
          <w:tcPr>
            <w:tcW w:w="3685" w:type="dxa"/>
            <w:vAlign w:val="center"/>
          </w:tcPr>
          <w:p>
            <w:pPr>
              <w:autoSpaceDN w:val="0"/>
              <w:spacing w:line="320" w:lineRule="exact"/>
              <w:rPr>
                <w:rFonts w:hint="eastAsia" w:ascii="宋体"/>
                <w:color w:val="000000"/>
                <w:sz w:val="24"/>
              </w:rPr>
            </w:pPr>
            <w:r>
              <w:rPr>
                <w:rFonts w:hint="eastAsia" w:ascii="宋体"/>
                <w:color w:val="000000"/>
                <w:sz w:val="24"/>
              </w:rPr>
              <w:t>本科以上学历，35周岁以下，法学专业。</w:t>
            </w:r>
          </w:p>
        </w:tc>
        <w:tc>
          <w:tcPr>
            <w:tcW w:w="1357" w:type="dxa"/>
            <w:vAlign w:val="center"/>
          </w:tcPr>
          <w:p>
            <w:pPr>
              <w:autoSpaceDN w:val="0"/>
              <w:spacing w:line="320" w:lineRule="exact"/>
              <w:jc w:val="center"/>
              <w:rPr>
                <w:rFonts w:hint="eastAsia" w:ascii="宋体"/>
                <w:color w:val="000000"/>
                <w:sz w:val="24"/>
              </w:rPr>
            </w:pPr>
            <w:r>
              <w:rPr>
                <w:rFonts w:hint="eastAsia" w:ascii="宋体"/>
                <w:color w:val="000000"/>
                <w:sz w:val="24"/>
              </w:rPr>
              <w:t>公共管</w:t>
            </w:r>
          </w:p>
          <w:p>
            <w:pPr>
              <w:autoSpaceDN w:val="0"/>
              <w:spacing w:line="320" w:lineRule="exact"/>
              <w:jc w:val="center"/>
              <w:rPr>
                <w:rFonts w:hint="eastAsia" w:ascii="宋体"/>
                <w:color w:val="000000"/>
                <w:sz w:val="24"/>
              </w:rPr>
            </w:pPr>
            <w:r>
              <w:rPr>
                <w:rFonts w:hint="eastAsia" w:ascii="宋体"/>
                <w:color w:val="000000"/>
                <w:sz w:val="24"/>
              </w:rPr>
              <w:t>理基础</w:t>
            </w:r>
          </w:p>
          <w:p>
            <w:pPr>
              <w:autoSpaceDN w:val="0"/>
              <w:spacing w:line="320" w:lineRule="exact"/>
              <w:jc w:val="center"/>
              <w:rPr>
                <w:rFonts w:hint="eastAsia" w:ascii="宋体"/>
                <w:color w:val="000000"/>
                <w:sz w:val="24"/>
              </w:rPr>
            </w:pPr>
            <w:r>
              <w:rPr>
                <w:rFonts w:hint="eastAsia" w:ascii="宋体"/>
                <w:color w:val="000000"/>
                <w:sz w:val="24"/>
              </w:rPr>
              <w:t>知识100分</w:t>
            </w:r>
          </w:p>
        </w:tc>
        <w:tc>
          <w:tcPr>
            <w:tcW w:w="1050" w:type="dxa"/>
            <w:vAlign w:val="center"/>
          </w:tcPr>
          <w:p>
            <w:pPr>
              <w:autoSpaceDN w:val="0"/>
              <w:spacing w:line="320" w:lineRule="exact"/>
              <w:jc w:val="center"/>
              <w:rPr>
                <w:rFonts w:hint="eastAsia" w:ascii="宋体"/>
                <w:color w:val="000000"/>
                <w:sz w:val="24"/>
              </w:rPr>
            </w:pPr>
            <w:r>
              <w:rPr>
                <w:rFonts w:hint="eastAsia" w:ascii="宋体"/>
                <w:color w:val="000000"/>
                <w:sz w:val="24"/>
              </w:rPr>
              <w:t>结  构</w:t>
            </w:r>
          </w:p>
          <w:p>
            <w:pPr>
              <w:autoSpaceDN w:val="0"/>
              <w:spacing w:line="320" w:lineRule="exact"/>
              <w:jc w:val="center"/>
              <w:rPr>
                <w:rFonts w:hint="eastAsia" w:ascii="宋体"/>
                <w:color w:val="000000"/>
                <w:sz w:val="24"/>
              </w:rPr>
            </w:pPr>
            <w:r>
              <w:rPr>
                <w:rFonts w:hint="eastAsia" w:ascii="宋体"/>
                <w:color w:val="000000"/>
                <w:sz w:val="24"/>
              </w:rPr>
              <w:t>化面试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8" w:hRule="atLeast"/>
        </w:trPr>
        <w:tc>
          <w:tcPr>
            <w:tcW w:w="1465" w:type="dxa"/>
            <w:vMerge w:val="continue"/>
            <w:vAlign w:val="center"/>
          </w:tcPr>
          <w:p/>
        </w:tc>
        <w:tc>
          <w:tcPr>
            <w:tcW w:w="943" w:type="dxa"/>
            <w:vAlign w:val="center"/>
          </w:tcPr>
          <w:p>
            <w:pPr>
              <w:autoSpaceDN w:val="0"/>
              <w:spacing w:line="320" w:lineRule="exact"/>
              <w:jc w:val="center"/>
              <w:rPr>
                <w:rFonts w:hint="eastAsia" w:ascii="宋体"/>
                <w:color w:val="000000"/>
                <w:sz w:val="24"/>
              </w:rPr>
            </w:pPr>
            <w:r>
              <w:rPr>
                <w:rFonts w:hint="eastAsia" w:ascii="宋体"/>
                <w:color w:val="000000"/>
                <w:sz w:val="24"/>
              </w:rPr>
              <w:t>信  息</w:t>
            </w:r>
          </w:p>
          <w:p>
            <w:pPr>
              <w:autoSpaceDN w:val="0"/>
              <w:spacing w:line="320" w:lineRule="exact"/>
              <w:jc w:val="center"/>
              <w:rPr>
                <w:rFonts w:hint="eastAsia" w:ascii="宋体"/>
                <w:color w:val="000000"/>
                <w:sz w:val="24"/>
              </w:rPr>
            </w:pPr>
            <w:r>
              <w:rPr>
                <w:rFonts w:hint="eastAsia" w:ascii="宋体"/>
                <w:color w:val="000000"/>
                <w:sz w:val="24"/>
              </w:rPr>
              <w:t>技术员</w:t>
            </w:r>
          </w:p>
        </w:tc>
        <w:tc>
          <w:tcPr>
            <w:tcW w:w="735" w:type="dxa"/>
            <w:vAlign w:val="center"/>
          </w:tcPr>
          <w:p>
            <w:pPr>
              <w:autoSpaceDN w:val="0"/>
              <w:spacing w:line="320" w:lineRule="exact"/>
              <w:jc w:val="center"/>
              <w:rPr>
                <w:rFonts w:hint="eastAsia" w:ascii="宋体"/>
                <w:color w:val="000000"/>
                <w:sz w:val="24"/>
              </w:rPr>
            </w:pPr>
            <w:r>
              <w:rPr>
                <w:rFonts w:hint="eastAsia" w:ascii="宋体"/>
                <w:color w:val="000000"/>
                <w:sz w:val="24"/>
              </w:rPr>
              <w:t>1</w:t>
            </w:r>
          </w:p>
        </w:tc>
        <w:tc>
          <w:tcPr>
            <w:tcW w:w="3685" w:type="dxa"/>
            <w:vAlign w:val="center"/>
          </w:tcPr>
          <w:p>
            <w:pPr>
              <w:autoSpaceDN w:val="0"/>
              <w:spacing w:line="320" w:lineRule="exact"/>
              <w:rPr>
                <w:rFonts w:hint="eastAsia" w:ascii="宋体"/>
                <w:color w:val="000000"/>
                <w:sz w:val="24"/>
              </w:rPr>
            </w:pPr>
            <w:r>
              <w:rPr>
                <w:rFonts w:hint="eastAsia" w:ascii="宋体"/>
                <w:color w:val="000000"/>
                <w:sz w:val="24"/>
              </w:rPr>
              <w:t>本科以上学历，35周岁以下，信息安全、网络工程、计算机科学与技术专业。</w:t>
            </w:r>
          </w:p>
        </w:tc>
        <w:tc>
          <w:tcPr>
            <w:tcW w:w="1357" w:type="dxa"/>
            <w:vAlign w:val="center"/>
          </w:tcPr>
          <w:p>
            <w:pPr>
              <w:autoSpaceDN w:val="0"/>
              <w:spacing w:line="320" w:lineRule="exact"/>
              <w:jc w:val="center"/>
              <w:rPr>
                <w:rFonts w:hint="eastAsia" w:ascii="宋体"/>
                <w:color w:val="000000"/>
                <w:sz w:val="24"/>
              </w:rPr>
            </w:pPr>
            <w:r>
              <w:rPr>
                <w:rFonts w:hint="eastAsia" w:ascii="宋体"/>
                <w:color w:val="000000"/>
                <w:sz w:val="24"/>
              </w:rPr>
              <w:t>专业知识</w:t>
            </w:r>
          </w:p>
          <w:p>
            <w:pPr>
              <w:autoSpaceDN w:val="0"/>
              <w:spacing w:line="320" w:lineRule="exact"/>
              <w:jc w:val="center"/>
              <w:rPr>
                <w:rFonts w:hint="eastAsia" w:ascii="宋体"/>
                <w:color w:val="000000"/>
                <w:sz w:val="24"/>
              </w:rPr>
            </w:pPr>
            <w:r>
              <w:rPr>
                <w:rFonts w:hint="eastAsia" w:ascii="宋体"/>
                <w:color w:val="000000"/>
                <w:sz w:val="24"/>
              </w:rPr>
              <w:t>80分,公共管理基础</w:t>
            </w:r>
          </w:p>
          <w:p>
            <w:pPr>
              <w:autoSpaceDN w:val="0"/>
              <w:spacing w:line="320" w:lineRule="exact"/>
              <w:jc w:val="center"/>
              <w:rPr>
                <w:rFonts w:hint="eastAsia" w:ascii="宋体"/>
                <w:color w:val="000000"/>
                <w:sz w:val="24"/>
              </w:rPr>
            </w:pPr>
            <w:r>
              <w:rPr>
                <w:rFonts w:hint="eastAsia" w:ascii="宋体"/>
                <w:color w:val="000000"/>
                <w:sz w:val="24"/>
              </w:rPr>
              <w:t>知识20分</w:t>
            </w:r>
          </w:p>
        </w:tc>
        <w:tc>
          <w:tcPr>
            <w:tcW w:w="1050" w:type="dxa"/>
            <w:vAlign w:val="center"/>
          </w:tcPr>
          <w:p>
            <w:pPr>
              <w:autoSpaceDN w:val="0"/>
              <w:spacing w:line="320" w:lineRule="exact"/>
              <w:jc w:val="center"/>
              <w:rPr>
                <w:rFonts w:hint="eastAsia" w:ascii="宋体"/>
                <w:color w:val="000000"/>
                <w:sz w:val="24"/>
              </w:rPr>
            </w:pPr>
            <w:r>
              <w:rPr>
                <w:rFonts w:hint="eastAsia" w:ascii="宋体"/>
                <w:color w:val="000000"/>
                <w:sz w:val="24"/>
              </w:rPr>
              <w:t>结  构</w:t>
            </w:r>
          </w:p>
          <w:p>
            <w:pPr>
              <w:autoSpaceDN w:val="0"/>
              <w:spacing w:line="320" w:lineRule="exact"/>
              <w:jc w:val="center"/>
              <w:rPr>
                <w:rFonts w:hint="eastAsia" w:ascii="宋体"/>
                <w:color w:val="000000"/>
                <w:sz w:val="24"/>
              </w:rPr>
            </w:pPr>
            <w:r>
              <w:rPr>
                <w:rFonts w:hint="eastAsia" w:ascii="宋体"/>
                <w:color w:val="000000"/>
                <w:sz w:val="24"/>
              </w:rPr>
              <w:t>化面试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8" w:hRule="atLeast"/>
        </w:trPr>
        <w:tc>
          <w:tcPr>
            <w:tcW w:w="1465" w:type="dxa"/>
            <w:vMerge w:val="continue"/>
            <w:vAlign w:val="center"/>
          </w:tcPr>
          <w:p/>
        </w:tc>
        <w:tc>
          <w:tcPr>
            <w:tcW w:w="943" w:type="dxa"/>
            <w:vAlign w:val="center"/>
          </w:tcPr>
          <w:p>
            <w:pPr>
              <w:autoSpaceDN w:val="0"/>
              <w:spacing w:line="300" w:lineRule="exact"/>
              <w:jc w:val="center"/>
              <w:rPr>
                <w:rFonts w:hint="eastAsia" w:ascii="宋体"/>
                <w:color w:val="000000"/>
                <w:sz w:val="24"/>
              </w:rPr>
            </w:pPr>
            <w:r>
              <w:rPr>
                <w:rFonts w:hint="eastAsia" w:ascii="宋体"/>
                <w:color w:val="000000"/>
                <w:sz w:val="24"/>
              </w:rPr>
              <w:t>会  计</w:t>
            </w:r>
          </w:p>
        </w:tc>
        <w:tc>
          <w:tcPr>
            <w:tcW w:w="735" w:type="dxa"/>
            <w:vAlign w:val="center"/>
          </w:tcPr>
          <w:p>
            <w:pPr>
              <w:autoSpaceDN w:val="0"/>
              <w:spacing w:line="300" w:lineRule="exact"/>
              <w:jc w:val="center"/>
              <w:rPr>
                <w:rFonts w:hint="eastAsia" w:ascii="宋体"/>
                <w:color w:val="000000"/>
                <w:sz w:val="24"/>
              </w:rPr>
            </w:pPr>
            <w:r>
              <w:rPr>
                <w:rFonts w:hint="eastAsia" w:ascii="宋体"/>
                <w:color w:val="000000"/>
                <w:sz w:val="24"/>
              </w:rPr>
              <w:t>1</w:t>
            </w:r>
          </w:p>
        </w:tc>
        <w:tc>
          <w:tcPr>
            <w:tcW w:w="3685" w:type="dxa"/>
            <w:vAlign w:val="center"/>
          </w:tcPr>
          <w:p>
            <w:pPr>
              <w:autoSpaceDN w:val="0"/>
              <w:spacing w:line="300" w:lineRule="exact"/>
              <w:rPr>
                <w:rFonts w:hint="eastAsia" w:ascii="宋体"/>
                <w:color w:val="000000"/>
                <w:sz w:val="24"/>
              </w:rPr>
            </w:pPr>
            <w:r>
              <w:rPr>
                <w:rFonts w:hint="eastAsia" w:ascii="宋体"/>
                <w:color w:val="000000"/>
                <w:sz w:val="24"/>
              </w:rPr>
              <w:t>本科以上学历，35周岁以下，会计学、财务管理专业，有会计从业资格证。</w:t>
            </w:r>
          </w:p>
        </w:tc>
        <w:tc>
          <w:tcPr>
            <w:tcW w:w="1357" w:type="dxa"/>
            <w:vAlign w:val="center"/>
          </w:tcPr>
          <w:p>
            <w:pPr>
              <w:autoSpaceDN w:val="0"/>
              <w:spacing w:line="300" w:lineRule="exact"/>
              <w:jc w:val="center"/>
              <w:rPr>
                <w:rFonts w:hint="eastAsia" w:ascii="宋体"/>
                <w:color w:val="000000"/>
                <w:sz w:val="24"/>
              </w:rPr>
            </w:pPr>
            <w:r>
              <w:rPr>
                <w:rFonts w:hint="eastAsia" w:ascii="宋体"/>
                <w:color w:val="000000"/>
                <w:sz w:val="24"/>
              </w:rPr>
              <w:t>专业知识</w:t>
            </w:r>
          </w:p>
          <w:p>
            <w:pPr>
              <w:autoSpaceDN w:val="0"/>
              <w:spacing w:line="300" w:lineRule="exact"/>
              <w:jc w:val="center"/>
              <w:rPr>
                <w:rFonts w:hint="eastAsia" w:ascii="宋体"/>
                <w:color w:val="000000"/>
                <w:sz w:val="24"/>
              </w:rPr>
            </w:pPr>
            <w:r>
              <w:rPr>
                <w:rFonts w:hint="eastAsia" w:ascii="宋体"/>
                <w:color w:val="000000"/>
                <w:sz w:val="24"/>
              </w:rPr>
              <w:t>80分,公共管理基础</w:t>
            </w:r>
          </w:p>
          <w:p>
            <w:pPr>
              <w:autoSpaceDN w:val="0"/>
              <w:spacing w:line="300" w:lineRule="exact"/>
              <w:jc w:val="center"/>
              <w:rPr>
                <w:rFonts w:hint="eastAsia" w:ascii="宋体"/>
                <w:color w:val="000000"/>
                <w:sz w:val="24"/>
              </w:rPr>
            </w:pPr>
            <w:r>
              <w:rPr>
                <w:rFonts w:hint="eastAsia" w:ascii="宋体"/>
                <w:color w:val="000000"/>
                <w:sz w:val="24"/>
              </w:rPr>
              <w:t>知识20分</w:t>
            </w:r>
          </w:p>
        </w:tc>
        <w:tc>
          <w:tcPr>
            <w:tcW w:w="1050" w:type="dxa"/>
            <w:vAlign w:val="center"/>
          </w:tcPr>
          <w:p>
            <w:pPr>
              <w:autoSpaceDN w:val="0"/>
              <w:spacing w:line="300" w:lineRule="exact"/>
              <w:jc w:val="center"/>
              <w:rPr>
                <w:rFonts w:hint="eastAsia" w:ascii="宋体"/>
                <w:color w:val="000000"/>
                <w:sz w:val="24"/>
              </w:rPr>
            </w:pPr>
            <w:r>
              <w:rPr>
                <w:rFonts w:hint="eastAsia" w:ascii="宋体"/>
                <w:color w:val="000000"/>
                <w:sz w:val="24"/>
              </w:rPr>
              <w:t>结  构</w:t>
            </w:r>
          </w:p>
          <w:p>
            <w:pPr>
              <w:autoSpaceDN w:val="0"/>
              <w:spacing w:line="300" w:lineRule="exact"/>
              <w:jc w:val="center"/>
              <w:rPr>
                <w:rFonts w:hint="eastAsia" w:ascii="宋体"/>
                <w:color w:val="000000"/>
                <w:sz w:val="24"/>
              </w:rPr>
            </w:pPr>
            <w:r>
              <w:rPr>
                <w:rFonts w:hint="eastAsia" w:ascii="宋体"/>
                <w:color w:val="000000"/>
                <w:sz w:val="24"/>
              </w:rPr>
              <w:t>化面试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1" w:hRule="atLeast"/>
        </w:trPr>
        <w:tc>
          <w:tcPr>
            <w:tcW w:w="1465" w:type="dxa"/>
            <w:vMerge w:val="restart"/>
            <w:vAlign w:val="center"/>
          </w:tcPr>
          <w:p>
            <w:pPr>
              <w:autoSpaceDN w:val="0"/>
              <w:spacing w:line="320" w:lineRule="exact"/>
              <w:rPr>
                <w:rFonts w:hint="eastAsia" w:ascii="宋体"/>
                <w:color w:val="000000"/>
                <w:sz w:val="24"/>
              </w:rPr>
            </w:pPr>
          </w:p>
          <w:p>
            <w:pPr>
              <w:autoSpaceDN w:val="0"/>
              <w:spacing w:line="320" w:lineRule="exact"/>
              <w:jc w:val="center"/>
              <w:rPr>
                <w:rFonts w:hint="eastAsia" w:ascii="宋体"/>
                <w:color w:val="000000"/>
                <w:sz w:val="24"/>
              </w:rPr>
            </w:pPr>
            <w:r>
              <w:rPr>
                <w:rFonts w:hint="eastAsia" w:ascii="宋体"/>
                <w:color w:val="000000"/>
                <w:sz w:val="24"/>
              </w:rPr>
              <w:t>张家界市高级技工学校</w:t>
            </w:r>
          </w:p>
        </w:tc>
        <w:tc>
          <w:tcPr>
            <w:tcW w:w="943" w:type="dxa"/>
            <w:vAlign w:val="center"/>
          </w:tcPr>
          <w:p>
            <w:pPr>
              <w:autoSpaceDN w:val="0"/>
              <w:spacing w:line="320" w:lineRule="exact"/>
              <w:jc w:val="center"/>
              <w:rPr>
                <w:rFonts w:hint="eastAsia" w:ascii="宋体"/>
                <w:color w:val="000000"/>
                <w:sz w:val="24"/>
              </w:rPr>
            </w:pPr>
            <w:r>
              <w:rPr>
                <w:rFonts w:hint="eastAsia" w:ascii="宋体"/>
                <w:color w:val="000000"/>
                <w:sz w:val="24"/>
              </w:rPr>
              <w:t>电  子</w:t>
            </w:r>
          </w:p>
          <w:p>
            <w:pPr>
              <w:autoSpaceDN w:val="0"/>
              <w:spacing w:line="320" w:lineRule="exact"/>
              <w:jc w:val="center"/>
              <w:rPr>
                <w:rFonts w:hint="eastAsia" w:ascii="宋体"/>
                <w:color w:val="000000"/>
                <w:sz w:val="24"/>
              </w:rPr>
            </w:pPr>
            <w:r>
              <w:rPr>
                <w:rFonts w:hint="eastAsia" w:ascii="宋体"/>
                <w:color w:val="000000"/>
                <w:sz w:val="24"/>
              </w:rPr>
              <w:t>商务专业教师</w:t>
            </w:r>
          </w:p>
        </w:tc>
        <w:tc>
          <w:tcPr>
            <w:tcW w:w="735" w:type="dxa"/>
            <w:vAlign w:val="center"/>
          </w:tcPr>
          <w:p>
            <w:pPr>
              <w:autoSpaceDN w:val="0"/>
              <w:spacing w:line="320" w:lineRule="exact"/>
              <w:jc w:val="center"/>
              <w:rPr>
                <w:rFonts w:hint="eastAsia" w:ascii="宋体"/>
                <w:color w:val="000000"/>
                <w:sz w:val="24"/>
              </w:rPr>
            </w:pPr>
            <w:r>
              <w:rPr>
                <w:rFonts w:hint="eastAsia" w:ascii="宋体"/>
                <w:color w:val="000000"/>
                <w:sz w:val="24"/>
              </w:rPr>
              <w:t>1</w:t>
            </w:r>
          </w:p>
        </w:tc>
        <w:tc>
          <w:tcPr>
            <w:tcW w:w="3685" w:type="dxa"/>
            <w:vAlign w:val="center"/>
          </w:tcPr>
          <w:p>
            <w:pPr>
              <w:autoSpaceDN w:val="0"/>
              <w:spacing w:line="320" w:lineRule="exact"/>
              <w:rPr>
                <w:rFonts w:hint="eastAsia" w:ascii="宋体"/>
                <w:color w:val="000000"/>
                <w:sz w:val="24"/>
              </w:rPr>
            </w:pPr>
            <w:r>
              <w:rPr>
                <w:rFonts w:hint="eastAsia" w:ascii="宋体"/>
                <w:color w:val="000000"/>
                <w:sz w:val="24"/>
              </w:rPr>
              <w:t>本科以上学历，35周岁以下，电子商务专业。</w:t>
            </w:r>
          </w:p>
        </w:tc>
        <w:tc>
          <w:tcPr>
            <w:tcW w:w="1357" w:type="dxa"/>
            <w:vAlign w:val="center"/>
          </w:tcPr>
          <w:p>
            <w:pPr>
              <w:autoSpaceDN w:val="0"/>
              <w:spacing w:line="320" w:lineRule="exact"/>
              <w:jc w:val="center"/>
              <w:rPr>
                <w:rFonts w:hint="eastAsia" w:ascii="宋体"/>
                <w:color w:val="000000"/>
                <w:sz w:val="24"/>
              </w:rPr>
            </w:pPr>
            <w:r>
              <w:rPr>
                <w:rFonts w:hint="eastAsia" w:ascii="宋体"/>
                <w:color w:val="000000"/>
                <w:sz w:val="24"/>
              </w:rPr>
              <w:t>专业知识</w:t>
            </w:r>
          </w:p>
          <w:p>
            <w:pPr>
              <w:autoSpaceDN w:val="0"/>
              <w:spacing w:line="320" w:lineRule="exact"/>
              <w:jc w:val="center"/>
              <w:rPr>
                <w:rFonts w:hint="eastAsia" w:ascii="宋体"/>
                <w:color w:val="000000"/>
                <w:sz w:val="24"/>
              </w:rPr>
            </w:pPr>
            <w:r>
              <w:rPr>
                <w:rFonts w:hint="eastAsia" w:ascii="宋体"/>
                <w:color w:val="000000"/>
                <w:sz w:val="24"/>
              </w:rPr>
              <w:t>80分,公共管理基础</w:t>
            </w:r>
          </w:p>
          <w:p>
            <w:pPr>
              <w:autoSpaceDN w:val="0"/>
              <w:spacing w:line="320" w:lineRule="exact"/>
              <w:jc w:val="center"/>
              <w:rPr>
                <w:rFonts w:hint="eastAsia" w:ascii="宋体"/>
                <w:color w:val="000000"/>
                <w:sz w:val="24"/>
              </w:rPr>
            </w:pPr>
            <w:r>
              <w:rPr>
                <w:rFonts w:hint="eastAsia" w:ascii="宋体"/>
                <w:color w:val="000000"/>
                <w:sz w:val="24"/>
              </w:rPr>
              <w:t>知识20分</w:t>
            </w:r>
          </w:p>
        </w:tc>
        <w:tc>
          <w:tcPr>
            <w:tcW w:w="1050" w:type="dxa"/>
            <w:vAlign w:val="center"/>
          </w:tcPr>
          <w:p>
            <w:pPr>
              <w:autoSpaceDN w:val="0"/>
              <w:spacing w:line="320" w:lineRule="exact"/>
              <w:jc w:val="center"/>
              <w:rPr>
                <w:rFonts w:hint="eastAsia" w:ascii="宋体"/>
                <w:color w:val="000000"/>
                <w:sz w:val="24"/>
              </w:rPr>
            </w:pPr>
            <w:r>
              <w:rPr>
                <w:rFonts w:hint="eastAsia" w:ascii="宋体"/>
                <w:color w:val="000000"/>
                <w:sz w:val="24"/>
              </w:rPr>
              <w:t>技  能</w:t>
            </w:r>
          </w:p>
          <w:p>
            <w:pPr>
              <w:autoSpaceDN w:val="0"/>
              <w:spacing w:line="320" w:lineRule="exact"/>
              <w:jc w:val="center"/>
              <w:rPr>
                <w:rFonts w:hint="eastAsia" w:ascii="宋体"/>
                <w:color w:val="000000"/>
                <w:sz w:val="24"/>
              </w:rPr>
            </w:pPr>
            <w:r>
              <w:rPr>
                <w:rFonts w:hint="eastAsia" w:ascii="宋体"/>
                <w:color w:val="000000"/>
                <w:sz w:val="24"/>
              </w:rPr>
              <w:t>操  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4" w:hRule="atLeast"/>
        </w:trPr>
        <w:tc>
          <w:tcPr>
            <w:tcW w:w="1465" w:type="dxa"/>
            <w:vMerge w:val="continue"/>
            <w:vAlign w:val="center"/>
          </w:tcPr>
          <w:p/>
        </w:tc>
        <w:tc>
          <w:tcPr>
            <w:tcW w:w="943" w:type="dxa"/>
            <w:vAlign w:val="center"/>
          </w:tcPr>
          <w:p>
            <w:pPr>
              <w:autoSpaceDN w:val="0"/>
              <w:spacing w:line="320" w:lineRule="exact"/>
              <w:jc w:val="center"/>
              <w:rPr>
                <w:rFonts w:hint="eastAsia" w:ascii="宋体"/>
                <w:color w:val="000000"/>
                <w:sz w:val="24"/>
              </w:rPr>
            </w:pPr>
            <w:r>
              <w:rPr>
                <w:rFonts w:hint="eastAsia" w:ascii="宋体"/>
                <w:color w:val="000000"/>
                <w:sz w:val="24"/>
              </w:rPr>
              <w:t>西  式</w:t>
            </w:r>
          </w:p>
          <w:p>
            <w:pPr>
              <w:autoSpaceDN w:val="0"/>
              <w:spacing w:line="320" w:lineRule="exact"/>
              <w:jc w:val="center"/>
              <w:rPr>
                <w:rFonts w:hint="eastAsia" w:ascii="宋体"/>
                <w:color w:val="000000"/>
                <w:sz w:val="24"/>
              </w:rPr>
            </w:pPr>
            <w:r>
              <w:rPr>
                <w:rFonts w:hint="eastAsia" w:ascii="宋体"/>
                <w:color w:val="000000"/>
                <w:sz w:val="24"/>
              </w:rPr>
              <w:t>烹  饪</w:t>
            </w:r>
          </w:p>
          <w:p>
            <w:pPr>
              <w:autoSpaceDN w:val="0"/>
              <w:spacing w:line="320" w:lineRule="exact"/>
              <w:jc w:val="center"/>
              <w:rPr>
                <w:rFonts w:hint="eastAsia" w:ascii="宋体"/>
                <w:color w:val="000000"/>
                <w:sz w:val="24"/>
              </w:rPr>
            </w:pPr>
            <w:r>
              <w:rPr>
                <w:rFonts w:hint="eastAsia" w:ascii="宋体"/>
                <w:color w:val="000000"/>
                <w:sz w:val="24"/>
              </w:rPr>
              <w:t>实习指导教师</w:t>
            </w:r>
          </w:p>
        </w:tc>
        <w:tc>
          <w:tcPr>
            <w:tcW w:w="735" w:type="dxa"/>
            <w:vAlign w:val="center"/>
          </w:tcPr>
          <w:p>
            <w:pPr>
              <w:autoSpaceDN w:val="0"/>
              <w:spacing w:line="320" w:lineRule="exact"/>
              <w:jc w:val="center"/>
              <w:rPr>
                <w:rFonts w:hint="eastAsia" w:ascii="宋体"/>
                <w:color w:val="000000"/>
                <w:sz w:val="24"/>
              </w:rPr>
            </w:pPr>
            <w:r>
              <w:rPr>
                <w:rFonts w:hint="eastAsia" w:ascii="宋体"/>
                <w:color w:val="000000"/>
                <w:sz w:val="24"/>
              </w:rPr>
              <w:t>1</w:t>
            </w:r>
          </w:p>
        </w:tc>
        <w:tc>
          <w:tcPr>
            <w:tcW w:w="3685" w:type="dxa"/>
            <w:vAlign w:val="center"/>
          </w:tcPr>
          <w:p>
            <w:pPr>
              <w:autoSpaceDN w:val="0"/>
              <w:spacing w:line="320" w:lineRule="exact"/>
              <w:rPr>
                <w:rFonts w:hint="eastAsia" w:ascii="宋体"/>
                <w:color w:val="000000"/>
                <w:sz w:val="24"/>
              </w:rPr>
            </w:pPr>
            <w:r>
              <w:rPr>
                <w:rFonts w:hint="eastAsia" w:ascii="宋体"/>
                <w:color w:val="000000"/>
                <w:sz w:val="24"/>
              </w:rPr>
              <w:t>本科以上学历或专科以上学历并有西式烹调师三级以上职业资格证书，35周岁以下，烹饪工艺与营养、食品科学与工程、烹饪与营养教育专业。</w:t>
            </w:r>
          </w:p>
        </w:tc>
        <w:tc>
          <w:tcPr>
            <w:tcW w:w="1357" w:type="dxa"/>
            <w:vAlign w:val="center"/>
          </w:tcPr>
          <w:p>
            <w:pPr>
              <w:autoSpaceDN w:val="0"/>
              <w:spacing w:line="320" w:lineRule="exact"/>
              <w:jc w:val="center"/>
              <w:rPr>
                <w:rFonts w:hint="eastAsia" w:ascii="宋体"/>
                <w:color w:val="000000"/>
                <w:sz w:val="24"/>
              </w:rPr>
            </w:pPr>
            <w:r>
              <w:rPr>
                <w:rFonts w:hint="eastAsia" w:ascii="宋体"/>
                <w:color w:val="000000"/>
                <w:sz w:val="24"/>
              </w:rPr>
              <w:t>专业知识</w:t>
            </w:r>
          </w:p>
          <w:p>
            <w:pPr>
              <w:autoSpaceDN w:val="0"/>
              <w:spacing w:line="320" w:lineRule="exact"/>
              <w:jc w:val="center"/>
              <w:rPr>
                <w:rFonts w:hint="eastAsia" w:ascii="宋体"/>
                <w:color w:val="000000"/>
                <w:sz w:val="24"/>
              </w:rPr>
            </w:pPr>
            <w:r>
              <w:rPr>
                <w:rFonts w:hint="eastAsia" w:ascii="宋体"/>
                <w:color w:val="000000"/>
                <w:sz w:val="24"/>
              </w:rPr>
              <w:t>80分,公共管理基础</w:t>
            </w:r>
          </w:p>
          <w:p>
            <w:pPr>
              <w:autoSpaceDN w:val="0"/>
              <w:spacing w:line="320" w:lineRule="exact"/>
              <w:jc w:val="center"/>
              <w:rPr>
                <w:rFonts w:hint="eastAsia" w:ascii="宋体"/>
                <w:color w:val="000000"/>
                <w:sz w:val="24"/>
              </w:rPr>
            </w:pPr>
            <w:r>
              <w:rPr>
                <w:rFonts w:hint="eastAsia" w:ascii="宋体"/>
                <w:color w:val="000000"/>
                <w:sz w:val="24"/>
              </w:rPr>
              <w:t>知识20分</w:t>
            </w:r>
          </w:p>
        </w:tc>
        <w:tc>
          <w:tcPr>
            <w:tcW w:w="1050" w:type="dxa"/>
            <w:vAlign w:val="center"/>
          </w:tcPr>
          <w:p>
            <w:pPr>
              <w:autoSpaceDN w:val="0"/>
              <w:spacing w:line="320" w:lineRule="exact"/>
              <w:jc w:val="center"/>
              <w:rPr>
                <w:rFonts w:hint="eastAsia" w:ascii="宋体"/>
                <w:color w:val="000000"/>
                <w:sz w:val="24"/>
              </w:rPr>
            </w:pPr>
            <w:r>
              <w:rPr>
                <w:rFonts w:hint="eastAsia" w:ascii="宋体"/>
                <w:color w:val="000000"/>
                <w:sz w:val="24"/>
              </w:rPr>
              <w:t>技  能</w:t>
            </w:r>
          </w:p>
          <w:p>
            <w:pPr>
              <w:autoSpaceDN w:val="0"/>
              <w:spacing w:line="320" w:lineRule="exact"/>
              <w:jc w:val="center"/>
              <w:rPr>
                <w:rFonts w:hint="eastAsia" w:ascii="宋体"/>
                <w:color w:val="000000"/>
                <w:sz w:val="24"/>
              </w:rPr>
            </w:pPr>
            <w:r>
              <w:rPr>
                <w:rFonts w:hint="eastAsia" w:ascii="宋体"/>
                <w:color w:val="000000"/>
                <w:sz w:val="24"/>
              </w:rPr>
              <w:t>操  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4" w:hRule="atLeast"/>
        </w:trPr>
        <w:tc>
          <w:tcPr>
            <w:tcW w:w="1465" w:type="dxa"/>
            <w:vMerge w:val="continue"/>
            <w:vAlign w:val="center"/>
          </w:tcPr>
          <w:p/>
        </w:tc>
        <w:tc>
          <w:tcPr>
            <w:tcW w:w="943" w:type="dxa"/>
            <w:vAlign w:val="center"/>
          </w:tcPr>
          <w:p>
            <w:pPr>
              <w:autoSpaceDN w:val="0"/>
              <w:spacing w:line="320" w:lineRule="exact"/>
              <w:jc w:val="center"/>
              <w:rPr>
                <w:rFonts w:hint="eastAsia" w:ascii="宋体"/>
                <w:color w:val="000000"/>
                <w:sz w:val="24"/>
              </w:rPr>
            </w:pPr>
            <w:r>
              <w:rPr>
                <w:rFonts w:hint="eastAsia" w:ascii="宋体"/>
                <w:color w:val="000000"/>
                <w:sz w:val="24"/>
              </w:rPr>
              <w:t>中  式</w:t>
            </w:r>
          </w:p>
          <w:p>
            <w:pPr>
              <w:autoSpaceDN w:val="0"/>
              <w:spacing w:line="320" w:lineRule="exact"/>
              <w:jc w:val="center"/>
              <w:rPr>
                <w:rFonts w:hint="eastAsia" w:ascii="宋体"/>
                <w:color w:val="000000"/>
                <w:sz w:val="24"/>
              </w:rPr>
            </w:pPr>
            <w:r>
              <w:rPr>
                <w:rFonts w:hint="eastAsia" w:ascii="宋体"/>
                <w:color w:val="000000"/>
                <w:sz w:val="24"/>
              </w:rPr>
              <w:t>面  点</w:t>
            </w:r>
          </w:p>
          <w:p>
            <w:pPr>
              <w:autoSpaceDN w:val="0"/>
              <w:spacing w:line="320" w:lineRule="exact"/>
              <w:jc w:val="center"/>
              <w:rPr>
                <w:rFonts w:hint="eastAsia" w:ascii="宋体"/>
                <w:color w:val="000000"/>
                <w:sz w:val="24"/>
              </w:rPr>
            </w:pPr>
            <w:r>
              <w:rPr>
                <w:rFonts w:hint="eastAsia" w:ascii="宋体"/>
                <w:color w:val="000000"/>
                <w:sz w:val="24"/>
              </w:rPr>
              <w:t>实习指导教师</w:t>
            </w:r>
          </w:p>
        </w:tc>
        <w:tc>
          <w:tcPr>
            <w:tcW w:w="735" w:type="dxa"/>
            <w:vAlign w:val="center"/>
          </w:tcPr>
          <w:p>
            <w:pPr>
              <w:autoSpaceDN w:val="0"/>
              <w:spacing w:line="320" w:lineRule="exact"/>
              <w:jc w:val="center"/>
              <w:rPr>
                <w:rFonts w:hint="eastAsia" w:ascii="宋体"/>
                <w:color w:val="000000"/>
                <w:sz w:val="24"/>
              </w:rPr>
            </w:pPr>
            <w:r>
              <w:rPr>
                <w:rFonts w:hint="eastAsia" w:ascii="宋体"/>
                <w:color w:val="000000"/>
                <w:sz w:val="24"/>
              </w:rPr>
              <w:t>1</w:t>
            </w:r>
          </w:p>
        </w:tc>
        <w:tc>
          <w:tcPr>
            <w:tcW w:w="3685" w:type="dxa"/>
            <w:vAlign w:val="center"/>
          </w:tcPr>
          <w:p>
            <w:pPr>
              <w:autoSpaceDN w:val="0"/>
              <w:spacing w:line="320" w:lineRule="exact"/>
              <w:rPr>
                <w:rFonts w:hint="eastAsia" w:ascii="宋体"/>
                <w:color w:val="000000"/>
                <w:sz w:val="24"/>
              </w:rPr>
            </w:pPr>
            <w:r>
              <w:rPr>
                <w:rFonts w:hint="eastAsia" w:ascii="宋体"/>
                <w:color w:val="000000"/>
                <w:sz w:val="24"/>
              </w:rPr>
              <w:t>本科以上学历或专科以上学历并有中式面点师三级以上职业资格证书，35周岁以下，烹饪工艺与营养、食品科学与工程、烹饪与营养教育专业。</w:t>
            </w:r>
          </w:p>
        </w:tc>
        <w:tc>
          <w:tcPr>
            <w:tcW w:w="1357" w:type="dxa"/>
            <w:vAlign w:val="center"/>
          </w:tcPr>
          <w:p>
            <w:pPr>
              <w:autoSpaceDN w:val="0"/>
              <w:spacing w:line="320" w:lineRule="exact"/>
              <w:jc w:val="center"/>
              <w:rPr>
                <w:rFonts w:hint="eastAsia" w:ascii="宋体"/>
                <w:color w:val="000000"/>
                <w:sz w:val="24"/>
              </w:rPr>
            </w:pPr>
            <w:r>
              <w:rPr>
                <w:rFonts w:hint="eastAsia" w:ascii="宋体"/>
                <w:color w:val="000000"/>
                <w:sz w:val="24"/>
              </w:rPr>
              <w:t>专业知识</w:t>
            </w:r>
          </w:p>
          <w:p>
            <w:pPr>
              <w:autoSpaceDN w:val="0"/>
              <w:spacing w:line="320" w:lineRule="exact"/>
              <w:jc w:val="center"/>
              <w:rPr>
                <w:rFonts w:hint="eastAsia" w:ascii="宋体"/>
                <w:color w:val="000000"/>
                <w:sz w:val="24"/>
              </w:rPr>
            </w:pPr>
            <w:r>
              <w:rPr>
                <w:rFonts w:hint="eastAsia" w:ascii="宋体"/>
                <w:color w:val="000000"/>
                <w:sz w:val="24"/>
              </w:rPr>
              <w:t>80分,公共管理基础</w:t>
            </w:r>
          </w:p>
          <w:p>
            <w:pPr>
              <w:autoSpaceDN w:val="0"/>
              <w:spacing w:line="320" w:lineRule="exact"/>
              <w:jc w:val="center"/>
              <w:rPr>
                <w:rFonts w:hint="eastAsia" w:ascii="宋体"/>
                <w:color w:val="000000"/>
                <w:sz w:val="24"/>
              </w:rPr>
            </w:pPr>
            <w:r>
              <w:rPr>
                <w:rFonts w:hint="eastAsia" w:ascii="宋体"/>
                <w:color w:val="000000"/>
                <w:sz w:val="24"/>
              </w:rPr>
              <w:t>知识20分</w:t>
            </w:r>
          </w:p>
        </w:tc>
        <w:tc>
          <w:tcPr>
            <w:tcW w:w="1050" w:type="dxa"/>
            <w:vAlign w:val="center"/>
          </w:tcPr>
          <w:p>
            <w:pPr>
              <w:autoSpaceDN w:val="0"/>
              <w:spacing w:line="320" w:lineRule="exact"/>
              <w:jc w:val="center"/>
              <w:rPr>
                <w:rFonts w:hint="eastAsia" w:ascii="宋体"/>
                <w:color w:val="000000"/>
                <w:sz w:val="24"/>
              </w:rPr>
            </w:pPr>
            <w:r>
              <w:rPr>
                <w:rFonts w:hint="eastAsia" w:ascii="宋体"/>
                <w:color w:val="000000"/>
                <w:sz w:val="24"/>
              </w:rPr>
              <w:t>技  能</w:t>
            </w:r>
          </w:p>
          <w:p>
            <w:pPr>
              <w:autoSpaceDN w:val="0"/>
              <w:spacing w:line="320" w:lineRule="exact"/>
              <w:jc w:val="center"/>
              <w:rPr>
                <w:rFonts w:hint="eastAsia" w:ascii="宋体"/>
                <w:color w:val="000000"/>
                <w:sz w:val="24"/>
              </w:rPr>
            </w:pPr>
            <w:r>
              <w:rPr>
                <w:rFonts w:hint="eastAsia" w:ascii="宋体"/>
                <w:color w:val="000000"/>
                <w:sz w:val="24"/>
              </w:rPr>
              <w:t>操  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465" w:type="dxa"/>
            <w:vMerge w:val="continue"/>
            <w:vAlign w:val="center"/>
          </w:tcPr>
          <w:p/>
        </w:tc>
        <w:tc>
          <w:tcPr>
            <w:tcW w:w="943" w:type="dxa"/>
            <w:vAlign w:val="center"/>
          </w:tcPr>
          <w:p>
            <w:pPr>
              <w:autoSpaceDN w:val="0"/>
              <w:spacing w:line="320" w:lineRule="exact"/>
              <w:jc w:val="center"/>
              <w:rPr>
                <w:rFonts w:hint="eastAsia" w:ascii="宋体"/>
                <w:color w:val="000000"/>
                <w:sz w:val="24"/>
              </w:rPr>
            </w:pPr>
            <w:r>
              <w:rPr>
                <w:rFonts w:hint="eastAsia" w:ascii="宋体"/>
                <w:color w:val="000000"/>
                <w:sz w:val="24"/>
              </w:rPr>
              <w:t>西  式</w:t>
            </w:r>
          </w:p>
          <w:p>
            <w:pPr>
              <w:autoSpaceDN w:val="0"/>
              <w:spacing w:line="320" w:lineRule="exact"/>
              <w:jc w:val="center"/>
              <w:rPr>
                <w:rFonts w:hint="eastAsia" w:ascii="宋体"/>
                <w:color w:val="000000"/>
                <w:sz w:val="24"/>
              </w:rPr>
            </w:pPr>
            <w:r>
              <w:rPr>
                <w:rFonts w:hint="eastAsia" w:ascii="宋体"/>
                <w:color w:val="000000"/>
                <w:sz w:val="24"/>
              </w:rPr>
              <w:t>面  点</w:t>
            </w:r>
          </w:p>
          <w:p>
            <w:pPr>
              <w:autoSpaceDN w:val="0"/>
              <w:spacing w:line="320" w:lineRule="exact"/>
              <w:jc w:val="center"/>
              <w:rPr>
                <w:rFonts w:hint="eastAsia" w:ascii="宋体"/>
                <w:color w:val="000000"/>
                <w:sz w:val="24"/>
              </w:rPr>
            </w:pPr>
            <w:r>
              <w:rPr>
                <w:rFonts w:hint="eastAsia" w:ascii="宋体"/>
                <w:color w:val="000000"/>
                <w:sz w:val="24"/>
              </w:rPr>
              <w:t>实习指导教师</w:t>
            </w:r>
          </w:p>
        </w:tc>
        <w:tc>
          <w:tcPr>
            <w:tcW w:w="735" w:type="dxa"/>
            <w:vAlign w:val="center"/>
          </w:tcPr>
          <w:p>
            <w:pPr>
              <w:autoSpaceDN w:val="0"/>
              <w:spacing w:line="320" w:lineRule="exact"/>
              <w:jc w:val="center"/>
              <w:rPr>
                <w:rFonts w:hint="eastAsia" w:ascii="宋体"/>
                <w:color w:val="000000"/>
                <w:sz w:val="24"/>
              </w:rPr>
            </w:pPr>
            <w:r>
              <w:rPr>
                <w:rFonts w:hint="eastAsia" w:ascii="宋体"/>
                <w:color w:val="000000"/>
                <w:sz w:val="24"/>
              </w:rPr>
              <w:t>1</w:t>
            </w:r>
          </w:p>
        </w:tc>
        <w:tc>
          <w:tcPr>
            <w:tcW w:w="3685" w:type="dxa"/>
            <w:vAlign w:val="center"/>
          </w:tcPr>
          <w:p>
            <w:pPr>
              <w:autoSpaceDN w:val="0"/>
              <w:spacing w:line="320" w:lineRule="exact"/>
              <w:rPr>
                <w:rFonts w:hint="eastAsia" w:ascii="宋体"/>
                <w:color w:val="000000"/>
                <w:sz w:val="24"/>
              </w:rPr>
            </w:pPr>
            <w:r>
              <w:rPr>
                <w:rFonts w:hint="eastAsia" w:ascii="宋体"/>
                <w:color w:val="000000"/>
                <w:sz w:val="24"/>
              </w:rPr>
              <w:t>本科以上学历或专科以上学历并有西式面点师三级以上职业资格证书，35周岁以下，烹饪工艺与营养、食品科学与工程、烹饪与营养教育专业。</w:t>
            </w:r>
          </w:p>
        </w:tc>
        <w:tc>
          <w:tcPr>
            <w:tcW w:w="1357" w:type="dxa"/>
            <w:vAlign w:val="center"/>
          </w:tcPr>
          <w:p>
            <w:pPr>
              <w:autoSpaceDN w:val="0"/>
              <w:spacing w:line="320" w:lineRule="exact"/>
              <w:jc w:val="center"/>
              <w:rPr>
                <w:rFonts w:hint="eastAsia" w:ascii="宋体"/>
                <w:color w:val="000000"/>
                <w:sz w:val="24"/>
              </w:rPr>
            </w:pPr>
            <w:r>
              <w:rPr>
                <w:rFonts w:hint="eastAsia" w:ascii="宋体"/>
                <w:color w:val="000000"/>
                <w:sz w:val="24"/>
              </w:rPr>
              <w:t>专业知识</w:t>
            </w:r>
          </w:p>
          <w:p>
            <w:pPr>
              <w:autoSpaceDN w:val="0"/>
              <w:spacing w:line="320" w:lineRule="exact"/>
              <w:jc w:val="center"/>
              <w:rPr>
                <w:rFonts w:hint="eastAsia" w:ascii="宋体"/>
                <w:color w:val="000000"/>
                <w:sz w:val="24"/>
              </w:rPr>
            </w:pPr>
            <w:r>
              <w:rPr>
                <w:rFonts w:hint="eastAsia" w:ascii="宋体"/>
                <w:color w:val="000000"/>
                <w:sz w:val="24"/>
              </w:rPr>
              <w:t>80分,公共管理基础</w:t>
            </w:r>
          </w:p>
          <w:p>
            <w:pPr>
              <w:autoSpaceDN w:val="0"/>
              <w:spacing w:line="320" w:lineRule="exact"/>
              <w:jc w:val="center"/>
              <w:rPr>
                <w:rFonts w:hint="eastAsia" w:ascii="宋体"/>
                <w:color w:val="000000"/>
                <w:sz w:val="24"/>
              </w:rPr>
            </w:pPr>
            <w:r>
              <w:rPr>
                <w:rFonts w:hint="eastAsia" w:ascii="宋体"/>
                <w:color w:val="000000"/>
                <w:sz w:val="24"/>
              </w:rPr>
              <w:t>知识20分</w:t>
            </w:r>
          </w:p>
        </w:tc>
        <w:tc>
          <w:tcPr>
            <w:tcW w:w="1050" w:type="dxa"/>
            <w:vAlign w:val="center"/>
          </w:tcPr>
          <w:p>
            <w:pPr>
              <w:autoSpaceDN w:val="0"/>
              <w:spacing w:line="320" w:lineRule="exact"/>
              <w:jc w:val="center"/>
              <w:rPr>
                <w:rFonts w:hint="eastAsia" w:ascii="宋体"/>
                <w:color w:val="000000"/>
                <w:sz w:val="24"/>
              </w:rPr>
            </w:pPr>
            <w:r>
              <w:rPr>
                <w:rFonts w:hint="eastAsia" w:ascii="宋体"/>
                <w:color w:val="000000"/>
                <w:sz w:val="24"/>
              </w:rPr>
              <w:t>技  能</w:t>
            </w:r>
          </w:p>
          <w:p>
            <w:pPr>
              <w:autoSpaceDN w:val="0"/>
              <w:spacing w:line="320" w:lineRule="exact"/>
              <w:jc w:val="center"/>
              <w:rPr>
                <w:rFonts w:hint="eastAsia" w:ascii="宋体"/>
                <w:color w:val="000000"/>
                <w:sz w:val="24"/>
              </w:rPr>
            </w:pPr>
            <w:r>
              <w:rPr>
                <w:rFonts w:hint="eastAsia" w:ascii="宋体"/>
                <w:color w:val="000000"/>
                <w:sz w:val="24"/>
              </w:rPr>
              <w:t>操  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2" w:hRule="atLeast"/>
        </w:trPr>
        <w:tc>
          <w:tcPr>
            <w:tcW w:w="1465" w:type="dxa"/>
            <w:vMerge w:val="continue"/>
            <w:vAlign w:val="center"/>
          </w:tcPr>
          <w:p/>
        </w:tc>
        <w:tc>
          <w:tcPr>
            <w:tcW w:w="943" w:type="dxa"/>
            <w:vAlign w:val="center"/>
          </w:tcPr>
          <w:p>
            <w:pPr>
              <w:autoSpaceDN w:val="0"/>
              <w:spacing w:line="320" w:lineRule="exact"/>
              <w:jc w:val="center"/>
              <w:rPr>
                <w:rFonts w:hint="eastAsia" w:ascii="宋体"/>
                <w:color w:val="000000"/>
                <w:sz w:val="24"/>
              </w:rPr>
            </w:pPr>
            <w:r>
              <w:rPr>
                <w:rFonts w:hint="eastAsia" w:ascii="宋体"/>
                <w:color w:val="000000"/>
                <w:sz w:val="24"/>
              </w:rPr>
              <w:t>钣  金</w:t>
            </w:r>
          </w:p>
          <w:p>
            <w:pPr>
              <w:autoSpaceDN w:val="0"/>
              <w:spacing w:line="320" w:lineRule="exact"/>
              <w:jc w:val="center"/>
              <w:rPr>
                <w:rFonts w:hint="eastAsia" w:ascii="宋体"/>
                <w:color w:val="000000"/>
                <w:sz w:val="24"/>
              </w:rPr>
            </w:pPr>
            <w:r>
              <w:rPr>
                <w:rFonts w:hint="eastAsia" w:ascii="宋体"/>
                <w:color w:val="000000"/>
                <w:sz w:val="24"/>
              </w:rPr>
              <w:t>实习指导教师</w:t>
            </w:r>
          </w:p>
        </w:tc>
        <w:tc>
          <w:tcPr>
            <w:tcW w:w="735" w:type="dxa"/>
            <w:vAlign w:val="center"/>
          </w:tcPr>
          <w:p>
            <w:pPr>
              <w:autoSpaceDN w:val="0"/>
              <w:spacing w:line="320" w:lineRule="exact"/>
              <w:jc w:val="center"/>
              <w:rPr>
                <w:rFonts w:hint="eastAsia" w:ascii="宋体"/>
                <w:color w:val="000000"/>
                <w:sz w:val="24"/>
              </w:rPr>
            </w:pPr>
            <w:r>
              <w:rPr>
                <w:rFonts w:hint="eastAsia" w:ascii="宋体"/>
                <w:color w:val="000000"/>
                <w:sz w:val="24"/>
              </w:rPr>
              <w:t>1</w:t>
            </w:r>
          </w:p>
        </w:tc>
        <w:tc>
          <w:tcPr>
            <w:tcW w:w="3685" w:type="dxa"/>
            <w:vAlign w:val="center"/>
          </w:tcPr>
          <w:p>
            <w:pPr>
              <w:autoSpaceDN w:val="0"/>
              <w:spacing w:line="320" w:lineRule="exact"/>
              <w:rPr>
                <w:rFonts w:hint="eastAsia" w:ascii="宋体"/>
                <w:color w:val="000000"/>
                <w:sz w:val="24"/>
              </w:rPr>
            </w:pPr>
            <w:r>
              <w:rPr>
                <w:rFonts w:hint="eastAsia" w:ascii="宋体"/>
                <w:color w:val="000000"/>
                <w:sz w:val="24"/>
              </w:rPr>
              <w:t>本科以上学历或专科以上学历并有钣金工三级以上技能等级证书，35周岁以下，材料成型与控制技术、材料成型及控制工程、汽车整形技术、汽车改装技术、汽车服务工程、汽车维修工程教育、车辆工程、金属材料工程专业。</w:t>
            </w:r>
          </w:p>
        </w:tc>
        <w:tc>
          <w:tcPr>
            <w:tcW w:w="1357" w:type="dxa"/>
            <w:vAlign w:val="center"/>
          </w:tcPr>
          <w:p>
            <w:pPr>
              <w:autoSpaceDN w:val="0"/>
              <w:spacing w:line="320" w:lineRule="exact"/>
              <w:jc w:val="center"/>
              <w:rPr>
                <w:rFonts w:hint="eastAsia" w:ascii="宋体"/>
                <w:color w:val="000000"/>
                <w:sz w:val="24"/>
              </w:rPr>
            </w:pPr>
            <w:r>
              <w:rPr>
                <w:rFonts w:hint="eastAsia" w:ascii="宋体"/>
                <w:color w:val="000000"/>
                <w:sz w:val="24"/>
              </w:rPr>
              <w:t>专业知识</w:t>
            </w:r>
          </w:p>
          <w:p>
            <w:pPr>
              <w:autoSpaceDN w:val="0"/>
              <w:spacing w:line="320" w:lineRule="exact"/>
              <w:jc w:val="center"/>
              <w:rPr>
                <w:rFonts w:hint="eastAsia" w:ascii="宋体"/>
                <w:color w:val="000000"/>
                <w:sz w:val="24"/>
              </w:rPr>
            </w:pPr>
            <w:r>
              <w:rPr>
                <w:rFonts w:hint="eastAsia" w:ascii="宋体"/>
                <w:color w:val="000000"/>
                <w:sz w:val="24"/>
              </w:rPr>
              <w:t>80分,公共管理基础</w:t>
            </w:r>
          </w:p>
          <w:p>
            <w:pPr>
              <w:autoSpaceDN w:val="0"/>
              <w:spacing w:line="320" w:lineRule="exact"/>
              <w:jc w:val="center"/>
              <w:rPr>
                <w:rFonts w:hint="eastAsia" w:ascii="宋体"/>
                <w:color w:val="000000"/>
                <w:sz w:val="24"/>
              </w:rPr>
            </w:pPr>
            <w:r>
              <w:rPr>
                <w:rFonts w:hint="eastAsia" w:ascii="宋体"/>
                <w:color w:val="000000"/>
                <w:sz w:val="24"/>
              </w:rPr>
              <w:t>知识20分</w:t>
            </w:r>
          </w:p>
        </w:tc>
        <w:tc>
          <w:tcPr>
            <w:tcW w:w="1050" w:type="dxa"/>
            <w:vAlign w:val="center"/>
          </w:tcPr>
          <w:p>
            <w:pPr>
              <w:autoSpaceDN w:val="0"/>
              <w:spacing w:line="320" w:lineRule="exact"/>
              <w:jc w:val="center"/>
              <w:rPr>
                <w:rFonts w:hint="eastAsia" w:ascii="宋体"/>
                <w:color w:val="000000"/>
                <w:sz w:val="24"/>
              </w:rPr>
            </w:pPr>
            <w:r>
              <w:rPr>
                <w:rFonts w:hint="eastAsia" w:ascii="宋体"/>
                <w:color w:val="000000"/>
                <w:sz w:val="24"/>
              </w:rPr>
              <w:t>技  能</w:t>
            </w:r>
          </w:p>
          <w:p>
            <w:pPr>
              <w:autoSpaceDN w:val="0"/>
              <w:spacing w:line="320" w:lineRule="exact"/>
              <w:jc w:val="center"/>
              <w:rPr>
                <w:rFonts w:hint="eastAsia" w:ascii="宋体"/>
                <w:color w:val="000000"/>
                <w:sz w:val="24"/>
              </w:rPr>
            </w:pPr>
            <w:r>
              <w:rPr>
                <w:rFonts w:hint="eastAsia" w:ascii="宋体"/>
                <w:color w:val="000000"/>
                <w:sz w:val="24"/>
              </w:rPr>
              <w:t>操  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6" w:hRule="atLeast"/>
        </w:trPr>
        <w:tc>
          <w:tcPr>
            <w:tcW w:w="1465" w:type="dxa"/>
            <w:vMerge w:val="continue"/>
            <w:vAlign w:val="center"/>
          </w:tcPr>
          <w:p/>
        </w:tc>
        <w:tc>
          <w:tcPr>
            <w:tcW w:w="943" w:type="dxa"/>
            <w:vAlign w:val="center"/>
          </w:tcPr>
          <w:p>
            <w:pPr>
              <w:autoSpaceDN w:val="0"/>
              <w:spacing w:line="320" w:lineRule="exact"/>
              <w:jc w:val="center"/>
              <w:rPr>
                <w:rFonts w:hint="eastAsia" w:ascii="宋体"/>
                <w:color w:val="000000"/>
                <w:sz w:val="24"/>
              </w:rPr>
            </w:pPr>
            <w:r>
              <w:rPr>
                <w:rFonts w:hint="eastAsia" w:ascii="宋体"/>
                <w:color w:val="000000"/>
                <w:sz w:val="24"/>
              </w:rPr>
              <w:t>机  械</w:t>
            </w:r>
          </w:p>
          <w:p>
            <w:pPr>
              <w:autoSpaceDN w:val="0"/>
              <w:spacing w:line="320" w:lineRule="exact"/>
              <w:jc w:val="center"/>
              <w:rPr>
                <w:rFonts w:hint="eastAsia" w:ascii="宋体"/>
                <w:color w:val="000000"/>
                <w:sz w:val="24"/>
              </w:rPr>
            </w:pPr>
            <w:r>
              <w:rPr>
                <w:rFonts w:hint="eastAsia" w:ascii="宋体"/>
                <w:color w:val="000000"/>
                <w:sz w:val="24"/>
              </w:rPr>
              <w:t>加工专业教师</w:t>
            </w:r>
          </w:p>
        </w:tc>
        <w:tc>
          <w:tcPr>
            <w:tcW w:w="735" w:type="dxa"/>
            <w:vAlign w:val="center"/>
          </w:tcPr>
          <w:p>
            <w:pPr>
              <w:autoSpaceDN w:val="0"/>
              <w:spacing w:line="320" w:lineRule="exact"/>
              <w:jc w:val="center"/>
              <w:rPr>
                <w:rFonts w:hint="eastAsia" w:ascii="宋体"/>
                <w:color w:val="000000"/>
                <w:sz w:val="24"/>
              </w:rPr>
            </w:pPr>
            <w:r>
              <w:rPr>
                <w:rFonts w:hint="eastAsia" w:ascii="宋体"/>
                <w:color w:val="000000"/>
                <w:sz w:val="24"/>
              </w:rPr>
              <w:t>1</w:t>
            </w:r>
          </w:p>
        </w:tc>
        <w:tc>
          <w:tcPr>
            <w:tcW w:w="3685" w:type="dxa"/>
            <w:vAlign w:val="center"/>
          </w:tcPr>
          <w:p>
            <w:pPr>
              <w:autoSpaceDN w:val="0"/>
              <w:spacing w:line="320" w:lineRule="exact"/>
              <w:rPr>
                <w:rFonts w:hint="eastAsia" w:ascii="宋体"/>
                <w:color w:val="000000"/>
                <w:sz w:val="24"/>
              </w:rPr>
            </w:pPr>
            <w:r>
              <w:rPr>
                <w:rFonts w:hint="eastAsia" w:ascii="宋体"/>
                <w:color w:val="000000"/>
                <w:sz w:val="24"/>
              </w:rPr>
              <w:t>本科以上学历，35周岁以下，机械工程、机械工艺技术、机械电子工程、机械设计制造及其自动化专业。</w:t>
            </w:r>
          </w:p>
        </w:tc>
        <w:tc>
          <w:tcPr>
            <w:tcW w:w="1357" w:type="dxa"/>
            <w:vAlign w:val="center"/>
          </w:tcPr>
          <w:p>
            <w:pPr>
              <w:autoSpaceDN w:val="0"/>
              <w:spacing w:line="320" w:lineRule="exact"/>
              <w:jc w:val="center"/>
              <w:rPr>
                <w:rFonts w:hint="eastAsia" w:ascii="宋体"/>
                <w:color w:val="000000"/>
                <w:sz w:val="24"/>
              </w:rPr>
            </w:pPr>
            <w:r>
              <w:rPr>
                <w:rFonts w:hint="eastAsia" w:ascii="宋体"/>
                <w:color w:val="000000"/>
                <w:sz w:val="24"/>
              </w:rPr>
              <w:t>专业知识</w:t>
            </w:r>
          </w:p>
          <w:p>
            <w:pPr>
              <w:autoSpaceDN w:val="0"/>
              <w:spacing w:line="320" w:lineRule="exact"/>
              <w:jc w:val="center"/>
              <w:rPr>
                <w:rFonts w:hint="eastAsia" w:ascii="宋体"/>
                <w:color w:val="000000"/>
                <w:sz w:val="24"/>
              </w:rPr>
            </w:pPr>
            <w:r>
              <w:rPr>
                <w:rFonts w:hint="eastAsia" w:ascii="宋体"/>
                <w:color w:val="000000"/>
                <w:sz w:val="24"/>
              </w:rPr>
              <w:t>80分,公共管理基础</w:t>
            </w:r>
          </w:p>
          <w:p>
            <w:pPr>
              <w:autoSpaceDN w:val="0"/>
              <w:spacing w:line="320" w:lineRule="exact"/>
              <w:jc w:val="center"/>
              <w:rPr>
                <w:rFonts w:hint="eastAsia" w:ascii="宋体"/>
                <w:color w:val="000000"/>
                <w:sz w:val="24"/>
              </w:rPr>
            </w:pPr>
            <w:r>
              <w:rPr>
                <w:rFonts w:hint="eastAsia" w:ascii="宋体"/>
                <w:color w:val="000000"/>
                <w:sz w:val="24"/>
              </w:rPr>
              <w:t>知识20分</w:t>
            </w:r>
          </w:p>
        </w:tc>
        <w:tc>
          <w:tcPr>
            <w:tcW w:w="1050" w:type="dxa"/>
            <w:vAlign w:val="center"/>
          </w:tcPr>
          <w:p>
            <w:pPr>
              <w:autoSpaceDN w:val="0"/>
              <w:spacing w:line="320" w:lineRule="exact"/>
              <w:jc w:val="center"/>
              <w:rPr>
                <w:rFonts w:hint="eastAsia" w:ascii="宋体"/>
                <w:color w:val="000000"/>
                <w:sz w:val="24"/>
              </w:rPr>
            </w:pPr>
            <w:r>
              <w:rPr>
                <w:rFonts w:hint="eastAsia" w:ascii="宋体"/>
                <w:color w:val="000000"/>
                <w:sz w:val="24"/>
              </w:rPr>
              <w:t>技  能</w:t>
            </w:r>
          </w:p>
          <w:p>
            <w:pPr>
              <w:autoSpaceDN w:val="0"/>
              <w:spacing w:line="320" w:lineRule="exact"/>
              <w:jc w:val="center"/>
              <w:rPr>
                <w:rFonts w:hint="eastAsia" w:ascii="宋体"/>
                <w:color w:val="000000"/>
                <w:sz w:val="24"/>
              </w:rPr>
            </w:pPr>
            <w:r>
              <w:rPr>
                <w:rFonts w:hint="eastAsia" w:ascii="宋体"/>
                <w:color w:val="000000"/>
                <w:sz w:val="24"/>
              </w:rPr>
              <w:t>操  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8" w:hRule="atLeast"/>
        </w:trPr>
        <w:tc>
          <w:tcPr>
            <w:tcW w:w="1465" w:type="dxa"/>
            <w:vMerge w:val="continue"/>
            <w:vAlign w:val="center"/>
          </w:tcPr>
          <w:p/>
        </w:tc>
        <w:tc>
          <w:tcPr>
            <w:tcW w:w="943" w:type="dxa"/>
            <w:vAlign w:val="center"/>
          </w:tcPr>
          <w:p>
            <w:pPr>
              <w:autoSpaceDN w:val="0"/>
              <w:spacing w:line="320" w:lineRule="exact"/>
              <w:jc w:val="center"/>
              <w:rPr>
                <w:rFonts w:hint="eastAsia" w:ascii="宋体"/>
                <w:color w:val="000000"/>
                <w:sz w:val="24"/>
              </w:rPr>
            </w:pPr>
            <w:r>
              <w:rPr>
                <w:rFonts w:hint="eastAsia" w:ascii="宋体"/>
                <w:color w:val="000000"/>
                <w:sz w:val="24"/>
              </w:rPr>
              <w:t>会  计</w:t>
            </w:r>
          </w:p>
        </w:tc>
        <w:tc>
          <w:tcPr>
            <w:tcW w:w="735" w:type="dxa"/>
            <w:vAlign w:val="center"/>
          </w:tcPr>
          <w:p>
            <w:pPr>
              <w:autoSpaceDN w:val="0"/>
              <w:spacing w:line="320" w:lineRule="exact"/>
              <w:jc w:val="center"/>
              <w:rPr>
                <w:rFonts w:hint="eastAsia" w:ascii="宋体"/>
                <w:color w:val="000000"/>
                <w:sz w:val="24"/>
              </w:rPr>
            </w:pPr>
            <w:r>
              <w:rPr>
                <w:rFonts w:hint="eastAsia" w:ascii="宋体"/>
                <w:color w:val="000000"/>
                <w:sz w:val="24"/>
              </w:rPr>
              <w:t>1</w:t>
            </w:r>
          </w:p>
        </w:tc>
        <w:tc>
          <w:tcPr>
            <w:tcW w:w="3685" w:type="dxa"/>
            <w:vAlign w:val="center"/>
          </w:tcPr>
          <w:p>
            <w:pPr>
              <w:autoSpaceDN w:val="0"/>
              <w:spacing w:line="320" w:lineRule="exact"/>
              <w:jc w:val="left"/>
              <w:rPr>
                <w:rFonts w:hint="eastAsia" w:ascii="宋体"/>
                <w:color w:val="000000"/>
                <w:sz w:val="24"/>
              </w:rPr>
            </w:pPr>
            <w:r>
              <w:rPr>
                <w:rFonts w:hint="eastAsia" w:ascii="宋体"/>
                <w:color w:val="000000"/>
                <w:sz w:val="24"/>
              </w:rPr>
              <w:t>本科以上学历，30周岁以下，会计学、财务管理专业，有助理会计师以上专业技术职称。</w:t>
            </w:r>
          </w:p>
        </w:tc>
        <w:tc>
          <w:tcPr>
            <w:tcW w:w="1357" w:type="dxa"/>
            <w:vAlign w:val="center"/>
          </w:tcPr>
          <w:p>
            <w:pPr>
              <w:autoSpaceDN w:val="0"/>
              <w:spacing w:line="320" w:lineRule="exact"/>
              <w:jc w:val="center"/>
              <w:rPr>
                <w:rFonts w:hint="eastAsia" w:ascii="宋体"/>
                <w:color w:val="000000"/>
                <w:sz w:val="24"/>
              </w:rPr>
            </w:pPr>
            <w:r>
              <w:rPr>
                <w:rFonts w:hint="eastAsia" w:ascii="宋体"/>
                <w:color w:val="000000"/>
                <w:sz w:val="24"/>
              </w:rPr>
              <w:t>专业知识</w:t>
            </w:r>
          </w:p>
          <w:p>
            <w:pPr>
              <w:autoSpaceDN w:val="0"/>
              <w:spacing w:line="320" w:lineRule="exact"/>
              <w:jc w:val="center"/>
              <w:rPr>
                <w:rFonts w:hint="eastAsia" w:ascii="宋体"/>
                <w:color w:val="000000"/>
                <w:sz w:val="24"/>
              </w:rPr>
            </w:pPr>
            <w:r>
              <w:rPr>
                <w:rFonts w:hint="eastAsia" w:ascii="宋体"/>
                <w:color w:val="000000"/>
                <w:sz w:val="24"/>
              </w:rPr>
              <w:t>80分,公共管理基础</w:t>
            </w:r>
          </w:p>
          <w:p>
            <w:pPr>
              <w:autoSpaceDN w:val="0"/>
              <w:spacing w:line="320" w:lineRule="exact"/>
              <w:jc w:val="center"/>
              <w:rPr>
                <w:rFonts w:hint="eastAsia" w:ascii="宋体"/>
                <w:color w:val="000000"/>
                <w:sz w:val="24"/>
              </w:rPr>
            </w:pPr>
            <w:r>
              <w:rPr>
                <w:rFonts w:hint="eastAsia" w:ascii="宋体"/>
                <w:color w:val="000000"/>
                <w:sz w:val="24"/>
              </w:rPr>
              <w:t>知识20分</w:t>
            </w:r>
          </w:p>
        </w:tc>
        <w:tc>
          <w:tcPr>
            <w:tcW w:w="1050" w:type="dxa"/>
            <w:vAlign w:val="center"/>
          </w:tcPr>
          <w:p>
            <w:pPr>
              <w:autoSpaceDN w:val="0"/>
              <w:spacing w:line="320" w:lineRule="exact"/>
              <w:jc w:val="center"/>
              <w:rPr>
                <w:rFonts w:hint="eastAsia" w:ascii="宋体"/>
                <w:color w:val="000000"/>
                <w:sz w:val="24"/>
              </w:rPr>
            </w:pPr>
            <w:r>
              <w:rPr>
                <w:rFonts w:hint="eastAsia" w:ascii="宋体"/>
                <w:color w:val="000000"/>
                <w:sz w:val="24"/>
              </w:rPr>
              <w:t>结  构</w:t>
            </w:r>
          </w:p>
          <w:p>
            <w:pPr>
              <w:autoSpaceDN w:val="0"/>
              <w:spacing w:line="320" w:lineRule="exact"/>
              <w:jc w:val="center"/>
              <w:rPr>
                <w:rFonts w:hint="eastAsia" w:ascii="宋体"/>
                <w:color w:val="000000"/>
                <w:sz w:val="24"/>
              </w:rPr>
            </w:pPr>
            <w:r>
              <w:rPr>
                <w:rFonts w:hint="eastAsia" w:ascii="宋体"/>
                <w:color w:val="000000"/>
                <w:sz w:val="24"/>
              </w:rPr>
              <w:t>化面试</w:t>
            </w:r>
          </w:p>
        </w:tc>
      </w:tr>
    </w:tbl>
    <w:p>
      <w:bookmarkStart w:id="0" w:name="_GoBack"/>
      <w:bookmarkEnd w:id="0"/>
    </w:p>
    <w:sectPr>
      <w:headerReference r:id="rId3" w:type="default"/>
      <w:footerReference r:id="rId4" w:type="default"/>
      <w:pgSz w:w="11907" w:h="16840"/>
      <w:pgMar w:top="1985" w:right="1361" w:bottom="1871" w:left="1474" w:header="851" w:footer="992" w:gutter="0"/>
      <w:pgNumType w:fmt="numberInDash"/>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黑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Arial Unicode MS">
    <w:panose1 w:val="020B0604020202020204"/>
    <w:charset w:val="86"/>
    <w:family w:val="roman"/>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Style w:val="7"/>
        <w:rFonts w:hint="eastAsia" w:ascii="仿宋_GB2312" w:eastAsia="仿宋_GB2312"/>
        <w:sz w:val="24"/>
        <w:szCs w:val="24"/>
      </w:rPr>
    </w:pPr>
    <w:r>
      <w:rPr>
        <w:rFonts w:hint="eastAsia" w:ascii="仿宋_GB2312" w:eastAsia="仿宋_GB2312"/>
        <w:sz w:val="24"/>
        <w:szCs w:val="24"/>
      </w:rPr>
      <w:fldChar w:fldCharType="begin"/>
    </w:r>
    <w:r>
      <w:rPr>
        <w:rStyle w:val="7"/>
        <w:rFonts w:hint="eastAsia" w:ascii="仿宋_GB2312" w:eastAsia="仿宋_GB2312"/>
        <w:sz w:val="24"/>
        <w:szCs w:val="24"/>
      </w:rPr>
      <w:instrText xml:space="preserve">PAGE  </w:instrText>
    </w:r>
    <w:r>
      <w:rPr>
        <w:rFonts w:hint="eastAsia" w:ascii="仿宋_GB2312" w:eastAsia="仿宋_GB2312"/>
        <w:sz w:val="24"/>
        <w:szCs w:val="24"/>
      </w:rPr>
      <w:fldChar w:fldCharType="separate"/>
    </w:r>
    <w:r>
      <w:rPr>
        <w:rStyle w:val="7"/>
        <w:rFonts w:hint="eastAsia" w:ascii="仿宋_GB2312" w:eastAsia="仿宋_GB2312"/>
        <w:sz w:val="24"/>
        <w:szCs w:val="24"/>
      </w:rPr>
      <w:t>- 29 -</w:t>
    </w:r>
    <w:r>
      <w:rPr>
        <w:rFonts w:hint="eastAsia" w:ascii="仿宋_GB2312" w:eastAsia="仿宋_GB2312"/>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C53A8D"/>
    <w:rsid w:val="63C53A8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kern w:val="2"/>
      <w:sz w:val="21"/>
      <w:szCs w:val="24"/>
      <w:lang w:val="en-US" w:eastAsia="zh-CN" w:bidi="ar-SA"/>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Body Text Indent"/>
    <w:basedOn w:val="1"/>
    <w:uiPriority w:val="0"/>
    <w:pPr>
      <w:spacing w:line="280" w:lineRule="exact"/>
      <w:ind w:left="386" w:leftChars="1" w:hanging="385" w:hangingChars="385"/>
    </w:pPr>
    <w:rPr>
      <w:rFonts w:ascii="宋体"/>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Strong"/>
    <w:qFormat/>
    <w:uiPriority w:val="0"/>
    <w:rPr>
      <w:b/>
      <w:bCs/>
    </w:rPr>
  </w:style>
  <w:style w:type="character" w:styleId="7">
    <w:name w:val="page number"/>
    <w:basedOn w:val="5"/>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2016-07-01T07:13:00Z</dcterms:created>
  <dc:creator>2</dc:creator>
  <cp:lastModifiedBy>2</cp:lastModifiedBy>
  <dcterms:modified xsi:type="dcterms:W3CDTF">2016-07-01T07:24:55Z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