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新宋体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_GB2312" w:hAnsi="新宋体" w:eastAsia="仿宋_GB2312" w:cs="仿宋_GB2312"/>
          <w:color w:val="000000"/>
          <w:sz w:val="32"/>
          <w:szCs w:val="32"/>
          <w:lang w:bidi="ar"/>
        </w:rPr>
        <w:t xml:space="preserve">  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  <w:lang w:bidi="ar"/>
        </w:rPr>
        <w:t>肥西县2016年乡镇卫生院公开招聘专业技术人员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  <w:lang w:bidi="ar"/>
        </w:rPr>
        <w:t>报名资格审查表</w:t>
      </w:r>
    </w:p>
    <w:tbl>
      <w:tblPr>
        <w:tblStyle w:val="3"/>
        <w:tblpPr w:leftFromText="180" w:rightFromText="180" w:vertAnchor="text" w:horzAnchor="page" w:tblpXSpec="center" w:tblpY="159"/>
        <w:tblOverlap w:val="never"/>
        <w:tblW w:w="94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1"/>
        <w:gridCol w:w="238"/>
        <w:gridCol w:w="1434"/>
        <w:gridCol w:w="986"/>
        <w:gridCol w:w="886"/>
        <w:gridCol w:w="1289"/>
        <w:gridCol w:w="109"/>
        <w:gridCol w:w="1653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一寸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免冠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籍贯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婚否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面貌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3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专业技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术职务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健康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状况</w:t>
            </w:r>
          </w:p>
        </w:tc>
        <w:tc>
          <w:tcPr>
            <w:tcW w:w="3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第一学历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第一学历毕业院校、专业及时间</w:t>
            </w:r>
          </w:p>
        </w:tc>
        <w:tc>
          <w:tcPr>
            <w:tcW w:w="3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专项特长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最高学历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最高学历毕业院校、专业及时间</w:t>
            </w:r>
          </w:p>
        </w:tc>
        <w:tc>
          <w:tcPr>
            <w:tcW w:w="3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报考单位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（岗位代码）</w:t>
            </w:r>
          </w:p>
        </w:tc>
        <w:tc>
          <w:tcPr>
            <w:tcW w:w="32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是否服从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岗位分配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（填是或否）_____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2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是否在编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lang w:bidi="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179070</wp:posOffset>
                      </wp:positionV>
                      <wp:extent cx="142875" cy="169545"/>
                      <wp:effectExtent l="5080" t="4445" r="4445" b="16510"/>
                      <wp:wrapNone/>
                      <wp:docPr id="2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00" w:lineRule="exact"/>
                                  </w:pPr>
                                </w:p>
                              </w:txbxContent>
                            </wps:txbx>
                            <wps:bodyPr lIns="91438" tIns="45720" rIns="91438" bIns="4572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58pt;margin-top:14.1pt;height:13.35pt;width:11.25pt;z-index:251659264;mso-width-relative:page;mso-height-relative:page;" fillcolor="#FFFFFF" filled="t" stroked="t" coordsize="21600,21600" o:gfxdata="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aH9VnZAAAACQEAAA8AAAAAAAAAAQAgAAAA&#10;IgAAAGRycy9kb3ducmV2LnhtbFBLAQIUABQAAAAIAIdO4kBi2TDXCgIAABsEAAAOAAAAAAAAAAEA&#10;IAAAACgBAABkcnMvZTJvRG9jLnhtbFBLBQYAAAAABgAGAFkBAACk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 inset="7.19984251968504pt,1.27mm,7.19984251968504pt,1.27mm">
                        <w:txbxContent>
                          <w:p>
                            <w:pPr>
                              <w:spacing w:line="300" w:lineRule="exac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187325</wp:posOffset>
                      </wp:positionV>
                      <wp:extent cx="163830" cy="185420"/>
                      <wp:effectExtent l="4445" t="4445" r="22225" b="19685"/>
                      <wp:wrapNone/>
                      <wp:docPr id="1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" cy="185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00" w:lineRule="exact"/>
                                  </w:pPr>
                                </w:p>
                              </w:txbxContent>
                            </wps:txbx>
                            <wps:bodyPr lIns="91438" tIns="45720" rIns="91438" bIns="4572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14.85pt;margin-top:14.75pt;height:14.6pt;width:12.9pt;z-index:251658240;mso-width-relative:page;mso-height-relative:page;" fillcolor="#FFFFFF" filled="t" stroked="t" coordsize="21600,21600" o:gfxdata="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XnAf1gAAAAcBAAAPAAAAAAAAAAEAIAAAACIAAABk&#10;cnMvZG93bnJldi54bWxQSwECFAAUAAAACACHTuJAtR6HrQgCAAAbBAAADgAAAAAAAAABACAAAAAl&#10;AQAAZHJzL2Uyb0RvYy54bWxQSwUGAAAAAAYABgBZAQAAnwUAAAAA&#10;">
                      <v:fill on="t" focussize="0,0"/>
                      <v:stroke color="#000000" joinstyle="miter"/>
                      <v:imagedata o:title=""/>
                      <o:lock v:ext="edit" aspectratio="f"/>
                      <v:textbox inset="7.19984251968504pt,1.27mm,7.19984251968504pt,1.27mm">
                        <w:txbxContent>
                          <w:p>
                            <w:pPr>
                              <w:spacing w:line="300" w:lineRule="exac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2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现工作单位及职务</w:t>
            </w:r>
          </w:p>
        </w:tc>
        <w:tc>
          <w:tcPr>
            <w:tcW w:w="6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主要      获奖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情况</w:t>
            </w:r>
          </w:p>
        </w:tc>
        <w:tc>
          <w:tcPr>
            <w:tcW w:w="85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exact"/>
        </w:trPr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简历</w:t>
            </w:r>
          </w:p>
        </w:tc>
        <w:tc>
          <w:tcPr>
            <w:tcW w:w="85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27" w:type="dxa"/>
              <w:left w:w="227" w:type="dxa"/>
              <w:bottom w:w="113" w:type="dxa"/>
              <w:right w:w="22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94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978" w:leftChars="-4" w:hanging="1986" w:hangingChars="899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bidi="ar"/>
              </w:rPr>
              <w:t>以上各栏目由报考人填写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exact"/>
        </w:trPr>
        <w:tc>
          <w:tcPr>
            <w:tcW w:w="94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723" w:firstLineChars="300"/>
              <w:jc w:val="center"/>
              <w:rPr>
                <w:rFonts w:hint="eastAsia" w:ascii="宋体" w:hAnsi="宋体" w:cs="宋体"/>
                <w:b/>
                <w:color w:val="000000"/>
                <w:sz w:val="24"/>
                <w:lang w:bidi="ar"/>
              </w:rPr>
            </w:pPr>
          </w:p>
          <w:p>
            <w:pPr>
              <w:spacing w:line="300" w:lineRule="exact"/>
              <w:ind w:firstLine="723" w:firstLineChars="300"/>
              <w:jc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lang w:bidi="ar"/>
              </w:rPr>
              <w:t>本人承诺：以上所填内容真实、有效，否则后果自负!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  <w:p>
            <w:pPr>
              <w:spacing w:line="320" w:lineRule="exact"/>
              <w:ind w:firstLine="4070" w:firstLineChars="1850"/>
              <w:rPr>
                <w:rFonts w:hint="eastAsia" w:ascii="宋体" w:hAnsi="宋体" w:cs="宋体"/>
                <w:vanish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报考人签字：               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2015年   月   日</w:t>
            </w:r>
          </w:p>
          <w:p>
            <w:pPr>
              <w:spacing w:line="320" w:lineRule="exact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审查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意见</w:t>
            </w:r>
          </w:p>
        </w:tc>
        <w:tc>
          <w:tcPr>
            <w:tcW w:w="85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初审签名：             复审签名：</w:t>
            </w:r>
          </w:p>
          <w:p>
            <w:pPr>
              <w:spacing w:line="300" w:lineRule="exact"/>
              <w:ind w:firstLine="5500" w:firstLineChars="250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2015年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2"/>
                <w:szCs w:val="22"/>
                <w:lang w:bidi="ar"/>
              </w:rPr>
              <w:t>备注</w:t>
            </w:r>
          </w:p>
        </w:tc>
        <w:tc>
          <w:tcPr>
            <w:tcW w:w="85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00" w:firstLineChars="50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/>
    </w:p>
    <w:sectPr>
      <w:pgSz w:w="11906" w:h="16838"/>
      <w:pgMar w:top="2098" w:right="1644" w:bottom="1418" w:left="1644" w:header="851" w:footer="119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7B44"/>
    <w:rsid w:val="1042396D"/>
    <w:rsid w:val="48372C05"/>
    <w:rsid w:val="6F6263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may</cp:lastModifiedBy>
  <dcterms:modified xsi:type="dcterms:W3CDTF">2016-07-17T08:03:27Z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