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宋体" w:hAnsi="宋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</w:rPr>
        <w:t>附件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</w:rPr>
        <w:t>：</w:t>
      </w:r>
    </w:p>
    <w:p>
      <w:pPr>
        <w:spacing w:line="480" w:lineRule="exact"/>
        <w:jc w:val="center"/>
        <w:rPr>
          <w:rFonts w:hint="eastAsia"/>
          <w:color w:val="000000"/>
        </w:rPr>
      </w:pPr>
      <w:r>
        <w:rPr>
          <w:rFonts w:hint="eastAsia" w:ascii="宋体" w:hAnsi="宋体" w:cs="宋体"/>
          <w:b/>
          <w:bCs/>
          <w:color w:val="000000"/>
          <w:kern w:val="0"/>
          <w:sz w:val="40"/>
          <w:szCs w:val="40"/>
        </w:rPr>
        <w:t>肥西县2016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000000"/>
          <w:kern w:val="0"/>
          <w:sz w:val="40"/>
          <w:szCs w:val="40"/>
        </w:rPr>
        <w:t>年乡镇卫生院公开招聘专业技术人员岗位表</w:t>
      </w:r>
    </w:p>
    <w:tbl>
      <w:tblPr>
        <w:tblStyle w:val="4"/>
        <w:tblpPr w:leftFromText="180" w:rightFromText="180" w:vertAnchor="text" w:horzAnchor="page" w:tblpX="2053" w:tblpY="230"/>
        <w:tblOverlap w:val="never"/>
        <w:tblW w:w="14174" w:type="dxa"/>
        <w:tblInd w:w="0" w:type="dxa"/>
        <w:tblLayout w:type="fixed"/>
        <w:tblCellMar>
          <w:top w:w="15" w:type="dxa"/>
          <w:left w:w="108" w:type="dxa"/>
          <w:bottom w:w="15" w:type="dxa"/>
          <w:right w:w="108" w:type="dxa"/>
        </w:tblCellMar>
      </w:tblPr>
      <w:tblGrid>
        <w:gridCol w:w="828"/>
        <w:gridCol w:w="901"/>
        <w:gridCol w:w="720"/>
        <w:gridCol w:w="720"/>
        <w:gridCol w:w="1622"/>
        <w:gridCol w:w="1261"/>
        <w:gridCol w:w="2520"/>
        <w:gridCol w:w="5602"/>
      </w:tblGrid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8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 w:val="22"/>
                <w:szCs w:val="22"/>
              </w:rPr>
              <w:t>主管部门</w:t>
            </w:r>
          </w:p>
        </w:tc>
        <w:tc>
          <w:tcPr>
            <w:tcW w:w="9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hAns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 w:val="22"/>
                <w:szCs w:val="22"/>
              </w:rPr>
              <w:t>岗位</w:t>
            </w:r>
          </w:p>
          <w:p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 w:val="22"/>
                <w:szCs w:val="22"/>
              </w:rPr>
              <w:t>代码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 w:val="22"/>
                <w:szCs w:val="22"/>
              </w:rPr>
              <w:t>岗位</w:t>
            </w:r>
          </w:p>
          <w:p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 w:val="22"/>
                <w:szCs w:val="22"/>
              </w:rPr>
              <w:t>名称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hAnsi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 w:val="22"/>
                <w:szCs w:val="22"/>
              </w:rPr>
              <w:t>招聘</w:t>
            </w:r>
          </w:p>
          <w:p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 w:val="22"/>
                <w:szCs w:val="22"/>
              </w:rPr>
              <w:t>人数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 w:val="22"/>
                <w:szCs w:val="22"/>
              </w:rPr>
              <w:t>招聘岗位所需资格条件</w:t>
            </w:r>
          </w:p>
        </w:tc>
        <w:tc>
          <w:tcPr>
            <w:tcW w:w="56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 w:val="22"/>
                <w:szCs w:val="22"/>
              </w:rPr>
              <w:t>备</w:t>
            </w:r>
            <w:r>
              <w:rPr>
                <w:b/>
                <w:bCs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Ansi="宋体"/>
                <w:b/>
                <w:bCs/>
                <w:color w:val="000000"/>
                <w:kern w:val="0"/>
                <w:sz w:val="22"/>
                <w:szCs w:val="22"/>
              </w:rPr>
              <w:t>注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 w:val="22"/>
                <w:szCs w:val="22"/>
              </w:rPr>
              <w:t>专</w:t>
            </w:r>
            <w:r>
              <w:rPr>
                <w:b/>
                <w:bCs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Ansi="宋体"/>
                <w:b/>
                <w:bCs/>
                <w:color w:val="000000"/>
                <w:kern w:val="0"/>
                <w:sz w:val="22"/>
                <w:szCs w:val="22"/>
              </w:rPr>
              <w:t>业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 w:val="22"/>
                <w:szCs w:val="22"/>
              </w:rPr>
              <w:t>学</w:t>
            </w:r>
            <w:r>
              <w:rPr>
                <w:b/>
                <w:bCs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Ansi="宋体"/>
                <w:b/>
                <w:bCs/>
                <w:color w:val="000000"/>
                <w:kern w:val="0"/>
                <w:sz w:val="22"/>
                <w:szCs w:val="22"/>
              </w:rPr>
              <w:t>历</w:t>
            </w:r>
            <w:r>
              <w:rPr>
                <w:b/>
                <w:bCs/>
                <w:color w:val="000000"/>
                <w:kern w:val="0"/>
                <w:sz w:val="22"/>
                <w:szCs w:val="22"/>
              </w:rPr>
              <w:t xml:space="preserve">      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 w:val="22"/>
                <w:szCs w:val="22"/>
              </w:rPr>
              <w:t>年</w:t>
            </w:r>
            <w:r>
              <w:rPr>
                <w:b/>
                <w:bCs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Ansi="宋体"/>
                <w:b/>
                <w:bCs/>
                <w:color w:val="000000"/>
                <w:kern w:val="0"/>
                <w:sz w:val="22"/>
                <w:szCs w:val="22"/>
              </w:rPr>
              <w:t>龄</w:t>
            </w:r>
          </w:p>
        </w:tc>
        <w:tc>
          <w:tcPr>
            <w:tcW w:w="5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1084" w:hRule="atLeast"/>
        </w:trPr>
        <w:tc>
          <w:tcPr>
            <w:tcW w:w="8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县</w:t>
            </w:r>
          </w:p>
          <w:p>
            <w:pPr>
              <w:widowControl/>
              <w:spacing w:line="240" w:lineRule="exact"/>
              <w:jc w:val="center"/>
              <w:rPr>
                <w:rFonts w:hint="eastAsia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卫</w:t>
            </w:r>
          </w:p>
          <w:p>
            <w:pPr>
              <w:widowControl/>
              <w:spacing w:line="240" w:lineRule="exact"/>
              <w:jc w:val="center"/>
              <w:rPr>
                <w:rFonts w:hint="eastAsia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生</w:t>
            </w:r>
          </w:p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局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16701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专业</w:t>
            </w:r>
          </w:p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技术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临床医学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大专及以上学历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35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周岁以下，取得执业助理医师或执业医师资格证的年龄可放宽至</w:t>
            </w:r>
            <w:r>
              <w:rPr>
                <w:color w:val="000000"/>
                <w:kern w:val="0"/>
                <w:sz w:val="22"/>
                <w:szCs w:val="22"/>
              </w:rPr>
              <w:t>40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周岁以下。</w:t>
            </w:r>
          </w:p>
        </w:tc>
        <w:tc>
          <w:tcPr>
            <w:tcW w:w="5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三河镇中心卫生院</w:t>
            </w:r>
            <w:r>
              <w:rPr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人，花岗镇中心卫生院</w:t>
            </w:r>
            <w:r>
              <w:rPr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人，山南镇中心卫生院</w:t>
            </w:r>
            <w:r>
              <w:rPr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人，丰乐镇中心卫生院</w:t>
            </w:r>
            <w:r>
              <w:rPr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人，官亭镇中心卫生院</w:t>
            </w:r>
            <w:r>
              <w:rPr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人，铭传乡卫生院</w:t>
            </w:r>
            <w:r>
              <w:rPr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人，严店乡卫生院</w:t>
            </w:r>
            <w:r>
              <w:rPr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人，柿树岗乡卫生院</w:t>
            </w:r>
            <w:r>
              <w:rPr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人，高店乡卫生院</w:t>
            </w:r>
            <w:r>
              <w:rPr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人。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16702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专业</w:t>
            </w:r>
          </w:p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技术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口腔医学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大专及以上学历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35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周岁以下</w:t>
            </w:r>
          </w:p>
        </w:tc>
        <w:tc>
          <w:tcPr>
            <w:tcW w:w="5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官亭镇中心卫生院</w:t>
            </w:r>
            <w:r>
              <w:rPr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人。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16703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专业</w:t>
            </w:r>
          </w:p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技术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中医骨伤、</w:t>
            </w:r>
          </w:p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中医骨伤科学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大专及以上学历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35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周岁以下</w:t>
            </w:r>
          </w:p>
        </w:tc>
        <w:tc>
          <w:tcPr>
            <w:tcW w:w="5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花岗镇中心卫生院</w:t>
            </w:r>
            <w:r>
              <w:rPr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人。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16704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专业</w:t>
            </w:r>
          </w:p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技术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护理、护理学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大专及以上学历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35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周岁以下</w:t>
            </w:r>
          </w:p>
        </w:tc>
        <w:tc>
          <w:tcPr>
            <w:tcW w:w="5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山南镇中心卫生院</w:t>
            </w:r>
            <w:r>
              <w:rPr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人、丰乐镇中心卫生院</w:t>
            </w:r>
            <w:r>
              <w:rPr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人、铭传乡卫生院</w:t>
            </w:r>
            <w:r>
              <w:rPr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人、高店乡卫生院</w:t>
            </w:r>
            <w:r>
              <w:rPr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人。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16705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专业</w:t>
            </w:r>
          </w:p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技术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助产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大专及以上学历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35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周岁以下</w:t>
            </w:r>
          </w:p>
        </w:tc>
        <w:tc>
          <w:tcPr>
            <w:tcW w:w="5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官亭镇中心卫生院</w:t>
            </w:r>
            <w:r>
              <w:rPr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人。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2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县</w:t>
            </w:r>
          </w:p>
          <w:p>
            <w:pPr>
              <w:widowControl/>
              <w:spacing w:line="240" w:lineRule="exact"/>
              <w:jc w:val="center"/>
              <w:rPr>
                <w:rFonts w:hint="eastAsia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卫</w:t>
            </w:r>
          </w:p>
          <w:p>
            <w:pPr>
              <w:widowControl/>
              <w:spacing w:line="240" w:lineRule="exact"/>
              <w:jc w:val="center"/>
              <w:rPr>
                <w:rFonts w:hint="eastAsia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生</w:t>
            </w:r>
          </w:p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局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16706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专业</w:t>
            </w:r>
          </w:p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技术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药学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大专及以上学历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35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周岁以下</w:t>
            </w:r>
          </w:p>
        </w:tc>
        <w:tc>
          <w:tcPr>
            <w:tcW w:w="5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丰乐镇中心卫生院</w:t>
            </w:r>
            <w:r>
              <w:rPr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人、官亭镇中心卫生院</w:t>
            </w:r>
            <w:r>
              <w:rPr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人、高店乡卫生院</w:t>
            </w:r>
            <w:r>
              <w:rPr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人。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16707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专业</w:t>
            </w:r>
          </w:p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技术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医学检验、</w:t>
            </w:r>
          </w:p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医学检验技术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大专及以上学历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35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周岁以下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5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花岗镇中心卫生院</w:t>
            </w:r>
            <w:r>
              <w:rPr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人，山南镇中心卫生院</w:t>
            </w:r>
            <w:r>
              <w:rPr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人。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833" w:hRule="atLeast"/>
        </w:trPr>
        <w:tc>
          <w:tcPr>
            <w:tcW w:w="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16708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专业</w:t>
            </w:r>
          </w:p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技术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医学影像学、医学影像技术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大专及以上学历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35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周岁以下</w:t>
            </w:r>
          </w:p>
        </w:tc>
        <w:tc>
          <w:tcPr>
            <w:tcW w:w="5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三河镇中心卫生院</w:t>
            </w:r>
            <w:r>
              <w:rPr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人，山南镇中心卫生院</w:t>
            </w:r>
            <w:r>
              <w:rPr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人，丰乐镇中心卫生院</w:t>
            </w:r>
            <w:r>
              <w:rPr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人，官亭镇中心卫生院</w:t>
            </w:r>
            <w:r>
              <w:rPr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人，铭传乡卫生院</w:t>
            </w:r>
            <w:r>
              <w:rPr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人，严店乡卫生院</w:t>
            </w:r>
            <w:r>
              <w:rPr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人，柿树岗乡卫生院</w:t>
            </w:r>
            <w:r>
              <w:rPr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Ansi="宋体"/>
                <w:color w:val="000000"/>
                <w:kern w:val="0"/>
                <w:sz w:val="22"/>
                <w:szCs w:val="22"/>
              </w:rPr>
              <w:t>人。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28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 w:val="22"/>
                <w:szCs w:val="22"/>
              </w:rPr>
              <w:t>合</w:t>
            </w:r>
            <w:r>
              <w:rPr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hAnsi="宋体"/>
                <w:b/>
                <w:bCs/>
                <w:color w:val="000000"/>
                <w:kern w:val="0"/>
                <w:sz w:val="22"/>
                <w:szCs w:val="22"/>
              </w:rPr>
              <w:t>计</w:t>
            </w:r>
          </w:p>
        </w:tc>
        <w:tc>
          <w:tcPr>
            <w:tcW w:w="90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62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</w:tr>
    </w:tbl>
    <w:p>
      <w:pPr/>
    </w:p>
    <w:sectPr>
      <w:pgSz w:w="16838" w:h="11906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0750BB"/>
    <w:rsid w:val="2B5970EA"/>
    <w:rsid w:val="6D490C0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may</dc:creator>
  <cp:lastModifiedBy>may</cp:lastModifiedBy>
  <dcterms:modified xsi:type="dcterms:W3CDTF">2016-07-17T08:06:42Z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