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41" w:rsidRDefault="00100A41" w:rsidP="00100A41">
      <w:pPr>
        <w:pStyle w:val="a5"/>
        <w:shd w:val="clear" w:color="auto" w:fill="FFFFFF"/>
        <w:spacing w:before="0" w:beforeAutospacing="0" w:after="0" w:afterAutospacing="0" w:line="440" w:lineRule="exact"/>
        <w:jc w:val="center"/>
        <w:rPr>
          <w:rFonts w:ascii="方正小标宋简体" w:eastAsia="方正小标宋简体" w:hint="eastAsia"/>
          <w:color w:val="313131"/>
          <w:sz w:val="32"/>
          <w:szCs w:val="32"/>
        </w:rPr>
      </w:pPr>
      <w:r w:rsidRPr="00547394">
        <w:rPr>
          <w:rFonts w:ascii="方正小标宋简体" w:eastAsia="方正小标宋简体" w:hint="eastAsia"/>
          <w:color w:val="313131"/>
          <w:sz w:val="32"/>
          <w:szCs w:val="32"/>
        </w:rPr>
        <w:t>海淀区温泉镇2016年面向社会公开招考社区专职党务工作者和社区居委会工作者拟录用人员公示名单</w:t>
      </w:r>
    </w:p>
    <w:p w:rsidR="00305507" w:rsidRPr="00305507" w:rsidRDefault="00305507" w:rsidP="00100A41">
      <w:pPr>
        <w:pStyle w:val="a5"/>
        <w:shd w:val="clear" w:color="auto" w:fill="FFFFFF"/>
        <w:spacing w:before="0" w:beforeAutospacing="0" w:after="0" w:afterAutospacing="0" w:line="440" w:lineRule="exact"/>
        <w:jc w:val="center"/>
        <w:rPr>
          <w:rFonts w:ascii="方正小标宋简体" w:eastAsia="方正小标宋简体"/>
          <w:color w:val="313131"/>
          <w:sz w:val="32"/>
          <w:szCs w:val="32"/>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68"/>
        <w:gridCol w:w="3501"/>
        <w:gridCol w:w="2454"/>
      </w:tblGrid>
      <w:tr w:rsidR="00100A41" w:rsidRPr="00E7011B" w:rsidTr="00521F74">
        <w:trPr>
          <w:trHeight w:val="941"/>
          <w:jc w:val="center"/>
        </w:trPr>
        <w:tc>
          <w:tcPr>
            <w:tcW w:w="993" w:type="dxa"/>
            <w:shd w:val="clear" w:color="auto" w:fill="auto"/>
            <w:vAlign w:val="center"/>
          </w:tcPr>
          <w:p w:rsidR="00100A41" w:rsidRPr="00E7011B" w:rsidRDefault="00100A41" w:rsidP="00521F74">
            <w:pPr>
              <w:spacing w:line="520" w:lineRule="exact"/>
              <w:jc w:val="center"/>
              <w:rPr>
                <w:rFonts w:ascii="黑体" w:eastAsia="黑体" w:hAnsi="黑体"/>
                <w:sz w:val="28"/>
                <w:szCs w:val="28"/>
              </w:rPr>
            </w:pPr>
            <w:r w:rsidRPr="00E7011B">
              <w:rPr>
                <w:rFonts w:ascii="黑体" w:eastAsia="黑体" w:hAnsi="黑体" w:hint="eastAsia"/>
                <w:sz w:val="28"/>
                <w:szCs w:val="28"/>
              </w:rPr>
              <w:t>序号</w:t>
            </w:r>
          </w:p>
        </w:tc>
        <w:tc>
          <w:tcPr>
            <w:tcW w:w="2268" w:type="dxa"/>
            <w:shd w:val="clear" w:color="auto" w:fill="auto"/>
            <w:vAlign w:val="center"/>
          </w:tcPr>
          <w:p w:rsidR="00100A41" w:rsidRPr="00E7011B" w:rsidRDefault="00100A41" w:rsidP="00521F74">
            <w:pPr>
              <w:spacing w:line="360" w:lineRule="exact"/>
              <w:jc w:val="center"/>
              <w:rPr>
                <w:rFonts w:ascii="黑体" w:eastAsia="黑体" w:hAnsi="黑体"/>
                <w:sz w:val="28"/>
                <w:szCs w:val="28"/>
              </w:rPr>
            </w:pPr>
            <w:r>
              <w:rPr>
                <w:rFonts w:ascii="黑体" w:eastAsia="黑体" w:hAnsi="黑体" w:hint="eastAsia"/>
                <w:sz w:val="28"/>
                <w:szCs w:val="28"/>
              </w:rPr>
              <w:t>考生准考证号</w:t>
            </w:r>
          </w:p>
        </w:tc>
        <w:tc>
          <w:tcPr>
            <w:tcW w:w="3501" w:type="dxa"/>
            <w:shd w:val="clear" w:color="auto" w:fill="auto"/>
            <w:vAlign w:val="center"/>
          </w:tcPr>
          <w:p w:rsidR="00100A41" w:rsidRPr="00E7011B" w:rsidRDefault="00100A41" w:rsidP="00521F74">
            <w:pPr>
              <w:spacing w:line="520" w:lineRule="exact"/>
              <w:jc w:val="center"/>
              <w:rPr>
                <w:rFonts w:ascii="黑体" w:eastAsia="黑体" w:hAnsi="黑体"/>
                <w:sz w:val="28"/>
                <w:szCs w:val="28"/>
              </w:rPr>
            </w:pPr>
            <w:r>
              <w:rPr>
                <w:rFonts w:ascii="黑体" w:eastAsia="黑体" w:hAnsi="黑体" w:hint="eastAsia"/>
                <w:sz w:val="28"/>
                <w:szCs w:val="28"/>
              </w:rPr>
              <w:t>报考岗位名称</w:t>
            </w:r>
          </w:p>
        </w:tc>
        <w:tc>
          <w:tcPr>
            <w:tcW w:w="2454" w:type="dxa"/>
            <w:vAlign w:val="center"/>
          </w:tcPr>
          <w:p w:rsidR="00100A41" w:rsidRDefault="00100A41" w:rsidP="00521F74">
            <w:pPr>
              <w:spacing w:line="520" w:lineRule="exact"/>
              <w:jc w:val="center"/>
              <w:rPr>
                <w:rFonts w:ascii="黑体" w:eastAsia="黑体" w:hAnsi="黑体"/>
                <w:sz w:val="28"/>
                <w:szCs w:val="28"/>
              </w:rPr>
            </w:pPr>
            <w:r>
              <w:rPr>
                <w:rFonts w:ascii="黑体" w:eastAsia="黑体" w:hAnsi="黑体" w:hint="eastAsia"/>
                <w:sz w:val="28"/>
                <w:szCs w:val="28"/>
              </w:rPr>
              <w:t>考生姓名</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w:t>
            </w:r>
          </w:p>
        </w:tc>
        <w:tc>
          <w:tcPr>
            <w:tcW w:w="2268" w:type="dxa"/>
            <w:shd w:val="clear" w:color="auto" w:fill="auto"/>
            <w:vAlign w:val="center"/>
          </w:tcPr>
          <w:p w:rsidR="00100A41" w:rsidRPr="00E7011B" w:rsidRDefault="00100A41" w:rsidP="00521F74">
            <w:pPr>
              <w:spacing w:line="520" w:lineRule="exact"/>
              <w:jc w:val="center"/>
              <w:rPr>
                <w:rFonts w:ascii="仿宋_GB2312" w:eastAsia="仿宋_GB2312" w:hAnsi="Calibri"/>
                <w:sz w:val="32"/>
                <w:szCs w:val="32"/>
              </w:rPr>
            </w:pPr>
            <w:r w:rsidRPr="005753AA">
              <w:rPr>
                <w:rFonts w:ascii="仿宋_GB2312" w:eastAsia="仿宋_GB2312" w:hAnsi="Calibri"/>
                <w:sz w:val="32"/>
                <w:szCs w:val="32"/>
              </w:rPr>
              <w:t>11062783</w:t>
            </w:r>
          </w:p>
        </w:tc>
        <w:tc>
          <w:tcPr>
            <w:tcW w:w="3501" w:type="dxa"/>
            <w:shd w:val="clear" w:color="auto" w:fill="auto"/>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社区专职党务工作者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proofErr w:type="gramStart"/>
            <w:r>
              <w:rPr>
                <w:rFonts w:ascii="仿宋_GB2312" w:eastAsia="仿宋_GB2312" w:hAnsi="Calibri" w:hint="eastAsia"/>
                <w:sz w:val="32"/>
                <w:szCs w:val="32"/>
              </w:rPr>
              <w:t>田丽慧</w:t>
            </w:r>
            <w:proofErr w:type="gramEnd"/>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2</w:t>
            </w:r>
          </w:p>
        </w:tc>
        <w:tc>
          <w:tcPr>
            <w:tcW w:w="2268" w:type="dxa"/>
            <w:shd w:val="clear" w:color="auto" w:fill="auto"/>
            <w:vAlign w:val="center"/>
          </w:tcPr>
          <w:p w:rsidR="00100A41" w:rsidRPr="00E7011B" w:rsidRDefault="00100A41" w:rsidP="00521F74">
            <w:pPr>
              <w:spacing w:line="520" w:lineRule="exact"/>
              <w:jc w:val="center"/>
              <w:rPr>
                <w:rFonts w:ascii="仿宋_GB2312" w:eastAsia="仿宋_GB2312" w:hAnsi="Calibri"/>
                <w:sz w:val="32"/>
                <w:szCs w:val="32"/>
              </w:rPr>
            </w:pPr>
            <w:r w:rsidRPr="005753AA">
              <w:rPr>
                <w:rFonts w:ascii="仿宋_GB2312" w:eastAsia="仿宋_GB2312" w:hAnsi="Calibri"/>
                <w:sz w:val="32"/>
                <w:szCs w:val="32"/>
              </w:rPr>
              <w:t>11083562</w:t>
            </w:r>
          </w:p>
        </w:tc>
        <w:tc>
          <w:tcPr>
            <w:tcW w:w="3501" w:type="dxa"/>
            <w:shd w:val="clear" w:color="auto" w:fill="auto"/>
          </w:tcPr>
          <w:p w:rsidR="00100A41" w:rsidRDefault="00100A41" w:rsidP="00521F74">
            <w:pPr>
              <w:jc w:val="center"/>
            </w:pPr>
            <w:r w:rsidRPr="00091769">
              <w:rPr>
                <w:rFonts w:ascii="仿宋_GB2312" w:eastAsia="仿宋_GB2312" w:hAnsi="Calibri" w:hint="eastAsia"/>
                <w:sz w:val="32"/>
                <w:szCs w:val="32"/>
              </w:rPr>
              <w:t>社区专职党务工作者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proofErr w:type="gramStart"/>
            <w:r>
              <w:rPr>
                <w:rFonts w:ascii="仿宋_GB2312" w:eastAsia="仿宋_GB2312" w:hAnsi="Calibri" w:hint="eastAsia"/>
                <w:sz w:val="32"/>
                <w:szCs w:val="32"/>
              </w:rPr>
              <w:t>徐佳</w:t>
            </w:r>
            <w:proofErr w:type="gramEnd"/>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3</w:t>
            </w:r>
          </w:p>
        </w:tc>
        <w:tc>
          <w:tcPr>
            <w:tcW w:w="2268" w:type="dxa"/>
            <w:shd w:val="clear" w:color="auto" w:fill="auto"/>
            <w:vAlign w:val="center"/>
          </w:tcPr>
          <w:p w:rsidR="00100A41" w:rsidRPr="00E7011B" w:rsidRDefault="00100A41" w:rsidP="00521F74">
            <w:pPr>
              <w:spacing w:line="520" w:lineRule="exact"/>
              <w:jc w:val="center"/>
              <w:rPr>
                <w:rFonts w:ascii="仿宋_GB2312" w:eastAsia="仿宋_GB2312" w:hAnsi="Calibri"/>
                <w:sz w:val="32"/>
                <w:szCs w:val="32"/>
              </w:rPr>
            </w:pPr>
            <w:r w:rsidRPr="005753AA">
              <w:rPr>
                <w:rFonts w:ascii="仿宋_GB2312" w:eastAsia="仿宋_GB2312" w:hAnsi="Calibri"/>
                <w:sz w:val="32"/>
                <w:szCs w:val="32"/>
              </w:rPr>
              <w:t>11058837</w:t>
            </w:r>
          </w:p>
        </w:tc>
        <w:tc>
          <w:tcPr>
            <w:tcW w:w="3501" w:type="dxa"/>
            <w:shd w:val="clear" w:color="auto" w:fill="auto"/>
          </w:tcPr>
          <w:p w:rsidR="00100A41" w:rsidRDefault="00100A41" w:rsidP="00521F74">
            <w:pPr>
              <w:jc w:val="center"/>
            </w:pPr>
            <w:r w:rsidRPr="00091769">
              <w:rPr>
                <w:rFonts w:ascii="仿宋_GB2312" w:eastAsia="仿宋_GB2312" w:hAnsi="Calibri" w:hint="eastAsia"/>
                <w:sz w:val="32"/>
                <w:szCs w:val="32"/>
              </w:rPr>
              <w:t>社区专职党务工作者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郑东源</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4</w:t>
            </w:r>
          </w:p>
        </w:tc>
        <w:tc>
          <w:tcPr>
            <w:tcW w:w="2268" w:type="dxa"/>
            <w:shd w:val="clear" w:color="auto" w:fill="auto"/>
            <w:vAlign w:val="center"/>
          </w:tcPr>
          <w:p w:rsidR="00100A41" w:rsidRPr="00E7011B" w:rsidRDefault="00100A41" w:rsidP="00521F74">
            <w:pPr>
              <w:spacing w:line="520" w:lineRule="exact"/>
              <w:jc w:val="center"/>
              <w:rPr>
                <w:rFonts w:ascii="仿宋_GB2312" w:eastAsia="仿宋_GB2312" w:hAnsi="Calibri"/>
                <w:sz w:val="32"/>
                <w:szCs w:val="32"/>
              </w:rPr>
            </w:pPr>
            <w:r w:rsidRPr="005753AA">
              <w:rPr>
                <w:rFonts w:ascii="仿宋_GB2312" w:eastAsia="仿宋_GB2312" w:hAnsi="Calibri"/>
                <w:sz w:val="32"/>
                <w:szCs w:val="32"/>
              </w:rPr>
              <w:t>11036360</w:t>
            </w:r>
          </w:p>
        </w:tc>
        <w:tc>
          <w:tcPr>
            <w:tcW w:w="3501" w:type="dxa"/>
            <w:shd w:val="clear" w:color="auto" w:fill="auto"/>
          </w:tcPr>
          <w:p w:rsidR="00100A41" w:rsidRDefault="00100A41" w:rsidP="00521F74">
            <w:pPr>
              <w:jc w:val="center"/>
            </w:pPr>
            <w:r w:rsidRPr="00091769">
              <w:rPr>
                <w:rFonts w:ascii="仿宋_GB2312" w:eastAsia="仿宋_GB2312" w:hAnsi="Calibri" w:hint="eastAsia"/>
                <w:sz w:val="32"/>
                <w:szCs w:val="32"/>
              </w:rPr>
              <w:t>社区专职党务工作者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李晓虎</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5</w:t>
            </w:r>
          </w:p>
        </w:tc>
        <w:tc>
          <w:tcPr>
            <w:tcW w:w="2268" w:type="dxa"/>
            <w:shd w:val="clear" w:color="auto" w:fill="auto"/>
            <w:vAlign w:val="center"/>
          </w:tcPr>
          <w:p w:rsidR="00100A41" w:rsidRPr="00E7011B" w:rsidRDefault="00100A41" w:rsidP="00521F74">
            <w:pPr>
              <w:spacing w:line="520" w:lineRule="exact"/>
              <w:jc w:val="center"/>
              <w:rPr>
                <w:rFonts w:ascii="仿宋_GB2312" w:eastAsia="仿宋_GB2312" w:hAnsi="Calibri"/>
                <w:sz w:val="32"/>
                <w:szCs w:val="32"/>
              </w:rPr>
            </w:pPr>
            <w:r w:rsidRPr="005753AA">
              <w:rPr>
                <w:rFonts w:ascii="仿宋_GB2312" w:eastAsia="仿宋_GB2312" w:hAnsi="Calibri"/>
                <w:sz w:val="32"/>
                <w:szCs w:val="32"/>
              </w:rPr>
              <w:t>11056037</w:t>
            </w:r>
          </w:p>
        </w:tc>
        <w:tc>
          <w:tcPr>
            <w:tcW w:w="3501" w:type="dxa"/>
            <w:shd w:val="clear" w:color="auto" w:fill="auto"/>
          </w:tcPr>
          <w:p w:rsidR="00100A41" w:rsidRDefault="00100A41" w:rsidP="00521F74">
            <w:pPr>
              <w:jc w:val="center"/>
            </w:pPr>
            <w:r w:rsidRPr="00091769">
              <w:rPr>
                <w:rFonts w:ascii="仿宋_GB2312" w:eastAsia="仿宋_GB2312" w:hAnsi="Calibri" w:hint="eastAsia"/>
                <w:sz w:val="32"/>
                <w:szCs w:val="32"/>
              </w:rPr>
              <w:t>社区专职党务工作者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张宇</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6</w:t>
            </w:r>
          </w:p>
        </w:tc>
        <w:tc>
          <w:tcPr>
            <w:tcW w:w="2268" w:type="dxa"/>
            <w:shd w:val="clear" w:color="auto" w:fill="auto"/>
            <w:vAlign w:val="center"/>
          </w:tcPr>
          <w:p w:rsidR="00100A41" w:rsidRPr="00E7011B" w:rsidRDefault="00100A41" w:rsidP="00521F74">
            <w:pPr>
              <w:spacing w:line="520" w:lineRule="exact"/>
              <w:jc w:val="center"/>
              <w:rPr>
                <w:rFonts w:ascii="仿宋_GB2312" w:eastAsia="仿宋_GB2312" w:hAnsi="Calibri"/>
                <w:sz w:val="32"/>
                <w:szCs w:val="32"/>
              </w:rPr>
            </w:pPr>
            <w:r w:rsidRPr="005753AA">
              <w:rPr>
                <w:rFonts w:ascii="仿宋_GB2312" w:eastAsia="仿宋_GB2312" w:hAnsi="Calibri"/>
                <w:sz w:val="32"/>
                <w:szCs w:val="32"/>
              </w:rPr>
              <w:t>11086454</w:t>
            </w:r>
          </w:p>
        </w:tc>
        <w:tc>
          <w:tcPr>
            <w:tcW w:w="3501" w:type="dxa"/>
            <w:shd w:val="clear" w:color="auto" w:fill="auto"/>
          </w:tcPr>
          <w:p w:rsidR="00100A41" w:rsidRDefault="00100A41" w:rsidP="00521F74">
            <w:pPr>
              <w:jc w:val="center"/>
            </w:pPr>
            <w:r w:rsidRPr="00091769">
              <w:rPr>
                <w:rFonts w:ascii="仿宋_GB2312" w:eastAsia="仿宋_GB2312" w:hAnsi="Calibri" w:hint="eastAsia"/>
                <w:sz w:val="32"/>
                <w:szCs w:val="32"/>
              </w:rPr>
              <w:t>社区专职党务工作者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proofErr w:type="gramStart"/>
            <w:r>
              <w:rPr>
                <w:rFonts w:ascii="仿宋_GB2312" w:eastAsia="仿宋_GB2312" w:hAnsi="Calibri" w:hint="eastAsia"/>
                <w:sz w:val="32"/>
                <w:szCs w:val="32"/>
              </w:rPr>
              <w:t>李警</w:t>
            </w:r>
            <w:proofErr w:type="gramEnd"/>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7</w:t>
            </w:r>
          </w:p>
          <w:p w:rsidR="00100A41" w:rsidRPr="00547394" w:rsidRDefault="00100A41" w:rsidP="00521F74">
            <w:pPr>
              <w:spacing w:line="520" w:lineRule="exact"/>
              <w:jc w:val="center"/>
              <w:rPr>
                <w:rFonts w:ascii="仿宋_GB2312" w:eastAsia="仿宋_GB2312" w:hAnsi="Calibri"/>
                <w:sz w:val="32"/>
                <w:szCs w:val="32"/>
              </w:rPr>
            </w:pP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11010353</w:t>
            </w:r>
          </w:p>
        </w:tc>
        <w:tc>
          <w:tcPr>
            <w:tcW w:w="3501" w:type="dxa"/>
            <w:shd w:val="clear" w:color="auto" w:fill="auto"/>
          </w:tcPr>
          <w:p w:rsidR="00100A41" w:rsidRPr="00091769" w:rsidRDefault="00100A41" w:rsidP="00521F74">
            <w:pPr>
              <w:jc w:val="center"/>
              <w:rPr>
                <w:rFonts w:ascii="仿宋_GB2312" w:eastAsia="仿宋_GB2312" w:hAnsi="Calibri"/>
                <w:sz w:val="32"/>
                <w:szCs w:val="32"/>
              </w:rPr>
            </w:pPr>
            <w:r>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郭旭</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8</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11001124</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杨红梅</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9</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11013777</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王伟</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10</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11030550</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于长江</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11</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11033058</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proofErr w:type="gramStart"/>
            <w:r>
              <w:rPr>
                <w:rFonts w:ascii="仿宋_GB2312" w:eastAsia="仿宋_GB2312" w:hAnsi="Calibri" w:hint="eastAsia"/>
                <w:sz w:val="32"/>
                <w:szCs w:val="32"/>
              </w:rPr>
              <w:t>李畅</w:t>
            </w:r>
            <w:proofErr w:type="gramEnd"/>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12</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11058311</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米娜</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13</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11028302</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宋雪</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14</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11048041</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刘新新</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15</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11006645</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李雪</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16</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11025033</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曾莉莉</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17</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11045876</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proofErr w:type="gramStart"/>
            <w:r>
              <w:rPr>
                <w:rFonts w:ascii="仿宋_GB2312" w:eastAsia="仿宋_GB2312" w:hAnsi="Calibri" w:hint="eastAsia"/>
                <w:sz w:val="32"/>
                <w:szCs w:val="32"/>
              </w:rPr>
              <w:t>王硕</w:t>
            </w:r>
            <w:proofErr w:type="gramEnd"/>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18</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11087851</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罗文英</w:t>
            </w:r>
          </w:p>
        </w:tc>
      </w:tr>
      <w:tr w:rsidR="00100A41" w:rsidRPr="00D340A6" w:rsidTr="00521F74">
        <w:trPr>
          <w:trHeight w:hRule="exact" w:val="580"/>
          <w:jc w:val="center"/>
        </w:trPr>
        <w:tc>
          <w:tcPr>
            <w:tcW w:w="993" w:type="dxa"/>
            <w:shd w:val="clear" w:color="auto" w:fill="auto"/>
            <w:vAlign w:val="center"/>
          </w:tcPr>
          <w:p w:rsidR="00100A41" w:rsidRPr="00547394"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hint="eastAsia"/>
                <w:sz w:val="32"/>
                <w:szCs w:val="32"/>
              </w:rPr>
              <w:t>19</w:t>
            </w:r>
          </w:p>
        </w:tc>
        <w:tc>
          <w:tcPr>
            <w:tcW w:w="2268" w:type="dxa"/>
            <w:shd w:val="clear" w:color="auto" w:fill="auto"/>
            <w:vAlign w:val="center"/>
          </w:tcPr>
          <w:p w:rsidR="00100A41" w:rsidRPr="005753AA" w:rsidRDefault="00100A41" w:rsidP="00521F74">
            <w:pPr>
              <w:spacing w:line="520" w:lineRule="exact"/>
              <w:jc w:val="center"/>
              <w:rPr>
                <w:rFonts w:ascii="仿宋_GB2312" w:eastAsia="仿宋_GB2312" w:hAnsi="Calibri"/>
                <w:sz w:val="32"/>
                <w:szCs w:val="32"/>
              </w:rPr>
            </w:pPr>
            <w:r w:rsidRPr="00547394">
              <w:rPr>
                <w:rFonts w:ascii="仿宋_GB2312" w:eastAsia="仿宋_GB2312" w:hAnsi="Calibri"/>
                <w:sz w:val="32"/>
                <w:szCs w:val="32"/>
              </w:rPr>
              <w:t>11040836</w:t>
            </w:r>
          </w:p>
        </w:tc>
        <w:tc>
          <w:tcPr>
            <w:tcW w:w="3501" w:type="dxa"/>
            <w:shd w:val="clear" w:color="auto" w:fill="auto"/>
          </w:tcPr>
          <w:p w:rsidR="00100A41" w:rsidRDefault="00100A41" w:rsidP="00521F74">
            <w:pPr>
              <w:jc w:val="center"/>
            </w:pPr>
            <w:r w:rsidRPr="00FB5A95">
              <w:rPr>
                <w:rFonts w:ascii="仿宋_GB2312" w:eastAsia="仿宋_GB2312" w:hAnsi="Calibri" w:hint="eastAsia"/>
                <w:sz w:val="32"/>
                <w:szCs w:val="32"/>
              </w:rPr>
              <w:t>社区居委会工作者</w:t>
            </w:r>
          </w:p>
        </w:tc>
        <w:tc>
          <w:tcPr>
            <w:tcW w:w="2454" w:type="dxa"/>
            <w:vAlign w:val="center"/>
          </w:tcPr>
          <w:p w:rsidR="00100A41" w:rsidRPr="00E7011B" w:rsidRDefault="00100A41" w:rsidP="00521F74">
            <w:pPr>
              <w:spacing w:line="520" w:lineRule="exact"/>
              <w:jc w:val="center"/>
              <w:rPr>
                <w:rFonts w:ascii="仿宋_GB2312" w:eastAsia="仿宋_GB2312" w:hAnsi="Calibri"/>
                <w:sz w:val="32"/>
                <w:szCs w:val="32"/>
              </w:rPr>
            </w:pPr>
            <w:r>
              <w:rPr>
                <w:rFonts w:ascii="仿宋_GB2312" w:eastAsia="仿宋_GB2312" w:hAnsi="Calibri" w:hint="eastAsia"/>
                <w:sz w:val="32"/>
                <w:szCs w:val="32"/>
              </w:rPr>
              <w:t>闵丽</w:t>
            </w:r>
          </w:p>
        </w:tc>
      </w:tr>
    </w:tbl>
    <w:p w:rsidR="00190B3E" w:rsidRDefault="00190B3E"/>
    <w:sectPr w:rsidR="00190B3E" w:rsidSect="00190B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AC" w:rsidRDefault="00D90DAC" w:rsidP="00100A41">
      <w:r>
        <w:separator/>
      </w:r>
    </w:p>
  </w:endnote>
  <w:endnote w:type="continuationSeparator" w:id="0">
    <w:p w:rsidR="00D90DAC" w:rsidRDefault="00D90DAC" w:rsidP="00100A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AC" w:rsidRDefault="00D90DAC" w:rsidP="00100A41">
      <w:r>
        <w:separator/>
      </w:r>
    </w:p>
  </w:footnote>
  <w:footnote w:type="continuationSeparator" w:id="0">
    <w:p w:rsidR="00D90DAC" w:rsidRDefault="00D90DAC" w:rsidP="00100A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A41"/>
    <w:rsid w:val="00100A41"/>
    <w:rsid w:val="00190B3E"/>
    <w:rsid w:val="00305507"/>
    <w:rsid w:val="00CB5E33"/>
    <w:rsid w:val="00D774FB"/>
    <w:rsid w:val="00D90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0A41"/>
    <w:rPr>
      <w:sz w:val="18"/>
      <w:szCs w:val="18"/>
    </w:rPr>
  </w:style>
  <w:style w:type="paragraph" w:styleId="a4">
    <w:name w:val="footer"/>
    <w:basedOn w:val="a"/>
    <w:link w:val="Char0"/>
    <w:uiPriority w:val="99"/>
    <w:semiHidden/>
    <w:unhideWhenUsed/>
    <w:rsid w:val="00100A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0A41"/>
    <w:rPr>
      <w:sz w:val="18"/>
      <w:szCs w:val="18"/>
    </w:rPr>
  </w:style>
  <w:style w:type="paragraph" w:styleId="a5">
    <w:name w:val="Normal (Web)"/>
    <w:basedOn w:val="a"/>
    <w:uiPriority w:val="99"/>
    <w:semiHidden/>
    <w:unhideWhenUsed/>
    <w:rsid w:val="00100A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yyzx</dc:creator>
  <cp:keywords/>
  <dc:description/>
  <cp:lastModifiedBy>yyzx</cp:lastModifiedBy>
  <cp:revision>3</cp:revision>
  <dcterms:created xsi:type="dcterms:W3CDTF">2016-08-01T00:44:00Z</dcterms:created>
  <dcterms:modified xsi:type="dcterms:W3CDTF">2016-08-01T00:48:00Z</dcterms:modified>
</cp:coreProperties>
</file>