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79" w:rsidRPr="00C76E79" w:rsidRDefault="00C76E79" w:rsidP="00C76E79">
      <w:pPr>
        <w:widowControl/>
        <w:shd w:val="clear" w:color="auto" w:fill="FFFFFF"/>
        <w:spacing w:line="401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76E7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附件：郑州航空工业管理学院公开招聘工作人员一览表</w:t>
      </w:r>
    </w:p>
    <w:p w:rsidR="00C76E79" w:rsidRPr="00C76E79" w:rsidRDefault="00C76E79" w:rsidP="00C76E79">
      <w:pPr>
        <w:widowControl/>
        <w:shd w:val="clear" w:color="auto" w:fill="FFFFFF"/>
        <w:spacing w:line="401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76E7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44"/>
        <w:gridCol w:w="1256"/>
        <w:gridCol w:w="3708"/>
        <w:gridCol w:w="667"/>
        <w:gridCol w:w="2147"/>
      </w:tblGrid>
      <w:tr w:rsidR="00C76E79" w:rsidRPr="00C76E79" w:rsidTr="00C76E79">
        <w:trPr>
          <w:trHeight w:val="690"/>
          <w:jc w:val="center"/>
        </w:trPr>
        <w:tc>
          <w:tcPr>
            <w:tcW w:w="97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6"/>
                <w:szCs w:val="36"/>
              </w:rPr>
              <w:t>郑州航空工业管理学院2016年招聘计划</w:t>
            </w:r>
          </w:p>
        </w:tc>
      </w:tr>
      <w:tr w:rsidR="00C76E79" w:rsidRPr="00C76E79" w:rsidTr="00C76E79">
        <w:trPr>
          <w:trHeight w:val="690"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</w:tr>
      <w:tr w:rsidR="00C76E79" w:rsidRPr="00C76E79" w:rsidTr="00C76E79">
        <w:trPr>
          <w:trHeight w:val="481"/>
          <w:jc w:val="center"/>
        </w:trPr>
        <w:tc>
          <w:tcPr>
            <w:tcW w:w="9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招聘单位：</w:t>
            </w: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郑州航空工业管理学院</w:t>
            </w:r>
            <w:r w:rsidRPr="00C76E79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（普通全日制博士毕业生120人）</w:t>
            </w:r>
          </w:p>
        </w:tc>
      </w:tr>
      <w:tr w:rsidR="00C76E79" w:rsidRPr="00C76E79" w:rsidTr="00C76E79">
        <w:trPr>
          <w:trHeight w:val="738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财务管理（含经济学专业微观金融方向）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6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会计学、审计学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98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劳动经济学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6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9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工商管理（旅游管理、人力资源、创新管理、技术经济与管理、电子商务）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399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经贸学院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应用经济学（跨境电子商务、交通运输经济、产业经济、区域经济、城市经济、金融、保险、金融工程）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6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736"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信息科学学院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图书情报与档案管理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42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管理工程学院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安全科学与工程（空管、机场管理、民航运输）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管理科学与工程（工业工程、质量管理）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699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1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5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208"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英语、法语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420"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法学（国际法、民商法、经济法）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125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土木建筑工程学院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3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6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21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983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5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031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85"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人文社会科学学院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954"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251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电子通信工程学院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光学工程（通信相关）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1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12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92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数字媒体、虚拟现实技术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7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艺术学理论、美术学、设计学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699"/>
          <w:jc w:val="center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航空工程学院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航空宇航科学与技术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E79" w:rsidRPr="00C76E79" w:rsidRDefault="00C76E79" w:rsidP="00C76E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安全科学与工程（飞行器安全）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  <w:tr w:rsidR="00C76E79" w:rsidRPr="00C76E79" w:rsidTr="00C76E79">
        <w:trPr>
          <w:trHeight w:val="840"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物流学院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管理科学与工程（物流管理）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E79" w:rsidRPr="00C76E79" w:rsidRDefault="00C76E79" w:rsidP="00C76E79">
            <w:pPr>
              <w:widowControl/>
              <w:spacing w:line="24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E79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普通高等教育博士研究生</w:t>
            </w:r>
          </w:p>
        </w:tc>
      </w:tr>
    </w:tbl>
    <w:p w:rsidR="00C76E79" w:rsidRPr="00C76E79" w:rsidRDefault="00C76E79" w:rsidP="00C76E79">
      <w:pPr>
        <w:widowControl/>
        <w:shd w:val="clear" w:color="auto" w:fill="FFFFFF"/>
        <w:spacing w:line="351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76E7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8C5524" w:rsidRDefault="00817CF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FD" w:rsidRDefault="00817CFD" w:rsidP="00C76E79">
      <w:r>
        <w:separator/>
      </w:r>
    </w:p>
  </w:endnote>
  <w:endnote w:type="continuationSeparator" w:id="0">
    <w:p w:rsidR="00817CFD" w:rsidRDefault="00817CFD" w:rsidP="00C7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FD" w:rsidRDefault="00817CFD" w:rsidP="00C76E79">
      <w:r>
        <w:separator/>
      </w:r>
    </w:p>
  </w:footnote>
  <w:footnote w:type="continuationSeparator" w:id="0">
    <w:p w:rsidR="00817CFD" w:rsidRDefault="00817CFD" w:rsidP="00C76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E7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11CA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17CFD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6E79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E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E79"/>
    <w:rPr>
      <w:sz w:val="18"/>
      <w:szCs w:val="18"/>
    </w:rPr>
  </w:style>
  <w:style w:type="paragraph" w:styleId="a5">
    <w:name w:val="Normal (Web)"/>
    <w:basedOn w:val="a"/>
    <w:uiPriority w:val="99"/>
    <w:unhideWhenUsed/>
    <w:rsid w:val="00C76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2016-08-01T03:02:00Z</dcterms:created>
  <dcterms:modified xsi:type="dcterms:W3CDTF">2016-08-01T03:02:00Z</dcterms:modified>
</cp:coreProperties>
</file>