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0C" w:rsidRPr="0032690C" w:rsidRDefault="0032690C" w:rsidP="0032690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2690C">
        <w:rPr>
          <w:rFonts w:ascii="宋体" w:eastAsia="宋体" w:hAnsi="宋体" w:cs="宋体"/>
          <w:kern w:val="0"/>
          <w:sz w:val="24"/>
          <w:szCs w:val="24"/>
        </w:rPr>
        <w:t>附件2  各县（市、区）三支一扶办电话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073"/>
        <w:gridCol w:w="3077"/>
        <w:gridCol w:w="2073"/>
      </w:tblGrid>
      <w:tr w:rsidR="0032690C" w:rsidRPr="0032690C" w:rsidTr="0032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县区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</w:tr>
      <w:tr w:rsidR="0032690C" w:rsidRPr="0032690C" w:rsidTr="0032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安新县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调配股股长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5321215</w:t>
            </w:r>
          </w:p>
        </w:tc>
      </w:tr>
      <w:tr w:rsidR="0032690C" w:rsidRPr="0032690C" w:rsidTr="0032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博野县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干部股股长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8327271</w:t>
            </w:r>
          </w:p>
        </w:tc>
      </w:tr>
      <w:tr w:rsidR="0032690C" w:rsidRPr="0032690C" w:rsidTr="0032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阜平县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干部股股长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7225262</w:t>
            </w:r>
          </w:p>
        </w:tc>
      </w:tr>
      <w:tr w:rsidR="0032690C" w:rsidRPr="0032690C" w:rsidTr="0032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高碑店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就业局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6396381</w:t>
            </w:r>
          </w:p>
        </w:tc>
      </w:tr>
      <w:tr w:rsidR="0032690C" w:rsidRPr="0032690C" w:rsidTr="0032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高阳县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干部股股长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6699702</w:t>
            </w:r>
          </w:p>
        </w:tc>
      </w:tr>
      <w:tr w:rsidR="0032690C" w:rsidRPr="0032690C" w:rsidTr="0032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涞水县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人才中心主任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4527727</w:t>
            </w:r>
          </w:p>
        </w:tc>
      </w:tr>
      <w:tr w:rsidR="0032690C" w:rsidRPr="0032690C" w:rsidTr="0032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涞源县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干部股股长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7318402</w:t>
            </w:r>
          </w:p>
        </w:tc>
      </w:tr>
      <w:tr w:rsidR="0032690C" w:rsidRPr="0032690C" w:rsidTr="0032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蠡</w:t>
            </w:r>
            <w:proofErr w:type="gramEnd"/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 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干部股股长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6217010</w:t>
            </w:r>
          </w:p>
        </w:tc>
      </w:tr>
      <w:tr w:rsidR="0032690C" w:rsidRPr="0032690C" w:rsidTr="0032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满城区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调配股股长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7130690</w:t>
            </w:r>
          </w:p>
        </w:tc>
      </w:tr>
      <w:tr w:rsidR="0032690C" w:rsidRPr="0032690C" w:rsidTr="0032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清苑区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干部股股长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7950192</w:t>
            </w:r>
          </w:p>
        </w:tc>
      </w:tr>
      <w:tr w:rsidR="0032690C" w:rsidRPr="0032690C" w:rsidTr="0032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容城县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调配股股长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5612429</w:t>
            </w:r>
          </w:p>
        </w:tc>
      </w:tr>
      <w:tr w:rsidR="0032690C" w:rsidRPr="0032690C" w:rsidTr="0032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顺平县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干部股股长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7616380</w:t>
            </w:r>
          </w:p>
        </w:tc>
      </w:tr>
      <w:tr w:rsidR="0032690C" w:rsidRPr="0032690C" w:rsidTr="0032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唐 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人事股股长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6421733</w:t>
            </w:r>
          </w:p>
        </w:tc>
      </w:tr>
      <w:tr w:rsidR="0032690C" w:rsidRPr="0032690C" w:rsidTr="0032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望都县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干部股股长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7727567</w:t>
            </w:r>
          </w:p>
        </w:tc>
      </w:tr>
      <w:tr w:rsidR="0032690C" w:rsidRPr="0032690C" w:rsidTr="0032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雄 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干部科科长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5561237</w:t>
            </w:r>
          </w:p>
        </w:tc>
      </w:tr>
      <w:tr w:rsidR="0032690C" w:rsidRPr="0032690C" w:rsidTr="0032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徐水区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人事股股长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8601771</w:t>
            </w:r>
          </w:p>
        </w:tc>
      </w:tr>
      <w:tr w:rsidR="0032690C" w:rsidRPr="0032690C" w:rsidTr="0032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易 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干部股股长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8228059</w:t>
            </w:r>
          </w:p>
        </w:tc>
      </w:tr>
      <w:tr w:rsidR="0032690C" w:rsidRPr="0032690C" w:rsidTr="0032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涿州市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就业促进科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90C" w:rsidRPr="0032690C" w:rsidRDefault="0032690C" w:rsidP="003269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90C">
              <w:rPr>
                <w:rFonts w:ascii="宋体" w:eastAsia="宋体" w:hAnsi="宋体" w:cs="宋体"/>
                <w:kern w:val="0"/>
                <w:sz w:val="24"/>
                <w:szCs w:val="24"/>
              </w:rPr>
              <w:t>3852875</w:t>
            </w:r>
          </w:p>
        </w:tc>
      </w:tr>
    </w:tbl>
    <w:p w:rsidR="002F293D" w:rsidRDefault="002F293D">
      <w:bookmarkStart w:id="0" w:name="_GoBack"/>
      <w:bookmarkEnd w:id="0"/>
    </w:p>
    <w:sectPr w:rsidR="002F2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E5"/>
    <w:rsid w:val="002F293D"/>
    <w:rsid w:val="0032690C"/>
    <w:rsid w:val="006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C5964-6C7A-4EAC-8FDE-CF743431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2</cp:revision>
  <dcterms:created xsi:type="dcterms:W3CDTF">2016-08-03T03:19:00Z</dcterms:created>
  <dcterms:modified xsi:type="dcterms:W3CDTF">2016-08-03T03:19:00Z</dcterms:modified>
</cp:coreProperties>
</file>