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center"/>
        <w:rPr>
          <w:rFonts w:hint="eastAsia" w:ascii="黑体" w:hAnsi="黑体" w:eastAsia="黑体" w:cs="宋体"/>
          <w:b/>
          <w:color w:val="555555"/>
          <w:kern w:val="0"/>
          <w:sz w:val="44"/>
          <w:szCs w:val="44"/>
        </w:rPr>
      </w:pPr>
      <w:bookmarkStart w:id="0" w:name="OLE_LINK1"/>
      <w:r>
        <w:rPr>
          <w:rFonts w:hint="eastAsia" w:ascii="黑体" w:hAnsi="黑体" w:eastAsia="黑体" w:cs="宋体"/>
          <w:b/>
          <w:color w:val="555555"/>
          <w:kern w:val="0"/>
          <w:sz w:val="44"/>
          <w:szCs w:val="44"/>
        </w:rPr>
        <w:t>诚信考试承诺书</w:t>
      </w:r>
    </w:p>
    <w:bookmarkEnd w:id="0"/>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我已仔细阅读《2016年芷江侗族自治县广播电视台公开招聘事业单位工作人员公告》岗</w:t>
      </w:r>
      <w:bookmarkStart w:id="1" w:name="_GoBack"/>
      <w:bookmarkEnd w:id="1"/>
      <w:r>
        <w:rPr>
          <w:rFonts w:hint="eastAsia" w:ascii="仿宋_GB2312" w:hAnsi="宋体" w:eastAsia="仿宋_GB2312" w:cs="宋体"/>
          <w:kern w:val="0"/>
          <w:sz w:val="32"/>
          <w:szCs w:val="32"/>
        </w:rPr>
        <w:t>位计划和相关要求，清楚并理解其内容。在此我郑重承诺：</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一、自觉遵守2016年芷江侗族自治县广播电视台公开招聘事业单位工作人员考试工作的有关政策，遵守考试纪律，服从考试安排，不舞弊或协助他人舞弊。</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二、真实准确地提供考试所需的本人证明、证件等相关材料，同时准确填写及核对有效的手机号码、联系电话、电子邮箱等联系方式，并保证在考试及录用期间联系畅通。</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三、不弄虚作假，不伪造、不使用假证明、假照片、假证书。对违反以上承诺所造成的后果，本人自愿承担相应责任。</w:t>
      </w:r>
    </w:p>
    <w:p>
      <w:pPr>
        <w:rPr>
          <w:rFonts w:hint="eastAsia" w:ascii="仿宋_GB2312" w:hAnsi="宋体" w:eastAsia="仿宋_GB2312" w:cs="宋体"/>
          <w:kern w:val="0"/>
          <w:sz w:val="32"/>
          <w:szCs w:val="32"/>
        </w:rPr>
      </w:pPr>
    </w:p>
    <w:p>
      <w:pPr>
        <w:rPr>
          <w:rFonts w:hint="eastAsia" w:ascii="仿宋_GB2312" w:hAnsi="宋体" w:eastAsia="仿宋_GB2312" w:cs="宋体"/>
          <w:kern w:val="0"/>
          <w:sz w:val="32"/>
          <w:szCs w:val="32"/>
        </w:rPr>
      </w:pPr>
    </w:p>
    <w:p>
      <w:pPr>
        <w:ind w:right="640" w:firstLine="4320" w:firstLineChars="13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报考本人签名：</w:t>
      </w:r>
    </w:p>
    <w:p>
      <w:pPr>
        <w:ind w:right="1280" w:firstLine="640" w:firstLineChars="20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年    月    日</w:t>
      </w:r>
    </w:p>
    <w:p>
      <w:pPr>
        <w:widowControl/>
        <w:jc w:val="left"/>
        <w:rPr>
          <w:rFonts w:hint="eastAsia" w:ascii="仿宋_GB2312" w:hAnsi="宋体" w:eastAsia="仿宋_GB2312"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D7A80"/>
    <w:rsid w:val="474D7A80"/>
    <w:rsid w:val="78CD7B8A"/>
    <w:rsid w:val="78DC5904"/>
    <w:rsid w:val="7F627A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2016-11-09T08:48:00Z</dcterms:created>
  <dc:creator>Administrator</dc:creator>
  <cp:lastModifiedBy>Administrator</cp:lastModifiedBy>
  <dcterms:modified xsi:type="dcterms:W3CDTF">2016-11-09T08:57:42Z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