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2017年临床执业医师《生物化学》考试大纲</w:t>
      </w:r>
    </w:p>
    <w:tbl>
      <w:tblPr>
        <w:tblStyle w:val="8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2912"/>
        <w:gridCol w:w="36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单 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细目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要点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一、蛋白质的结构与功能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1.氨基酸与多肽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（1）氨基酸的结构与分类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（2）肽键与肽链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2.蛋白质的结构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（1）一级结构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（2）二级结构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（3）三级和四级结构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3.蛋白质结构与功能的关系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（1）蛋白质一级结构与功能的关系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（2）蛋白质高级结构与功能的关系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4.蛋白质的理化性质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蛋白质的等电点、沉淀和变性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二、核酸的结构与功能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1.核酸的基本组成单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位——核苷酸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（1）核苷酸分子组成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（2）核酸（DNA和RNA）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2.DNA的结构与功能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（1）DNA碱基组成规律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（2）DNA的一级结构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（3）DNA双螺旋结构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（4）DNA高级结构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（5）DNA的功能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3.DNA理化性质及其应用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（1）DNA变性和复性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（2）核酸杂交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（3）核酸的紫外线吸收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4.RNA结构与功能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（1）mRNA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（2）tRNA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（3）rRNA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（4）其他RNA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三、酶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1.酶的催化作用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（1）酶的分子结构与催化作用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（2）酶促反应的特点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（3）酶-底物复合物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2.辅酶与酶辅助因子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（1）维生素与辅酶的关系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（2）辅酶作用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（3）金属离子作用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3.酶促反应动力学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（1）K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和V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subscript"/>
              </w:rPr>
              <w:t>max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（2）最适pH、最适温度和酶浓度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4.抑制剂与激活剂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（1）不可逆抑制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（2）可逆性抑制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（3）激活剂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5.酶活性的调节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（1）别构调节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（2）共价修饰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（3）酶原激活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（4）同工酶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6.核酶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核酶的概念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四、糖代谢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1.糖的分解代谢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（1）糖酵解的基本途径、关键酶和生理意义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（2）糖有氧氧化的基本途径、关键酶和生理意义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（3）三羧酸循环的生理意义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2.糖原的合成与分解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（1）肝糖原的合成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（2）肝糖原的分解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3.糖异生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（1）糖异生的基本途径和关键酶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（2）糖异生的生理意义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（3）乳酸循环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4.磷酸戊糖途径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（1）磷酸戊糖途径的关键酶和重要的产物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（2）磷酸戊糖途径的生理意义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5.血糖及其调节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（1）血糖浓度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（2）胰岛素的调节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（3）胰高血糖素的调节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（4）糖皮质激素的调节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五、生物氧化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1.ATP与其他高能化合物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（1）ATP循环与高能磷酸键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（2）ATP的利用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（3）其他高能磷酸化合物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2.氧化磷酸化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（1）氧化磷酸化的概念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（2）两条呼吸链的组成和排列顺序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（3）ATP合酶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（4）氧化磷酸化的调节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5266690" cy="4417695"/>
                  <wp:effectExtent l="0" t="0" r="10160" b="1905"/>
                  <wp:docPr id="2" name="图片 2" descr="QQ图片2016120111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1612011128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441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七、氨基酸代谢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1.蛋白质的生理功能及营养作用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（1）氨基酸和蛋白质的生理功能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（2）营养必需氨基酸的概念和种类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（3）氮平衡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2.蛋白质在肠道的消化、吸收及腐败作用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（1）蛋白酶在消化中的作用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（2）氨基酸的吸收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（3）蛋白质的腐败作用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3.氨基酸的一般代谢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（1）转氨酶作用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（2）脱氨基作用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（3）α-酮酸的代谢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4.氨的代谢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（1）氨的来源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（2）氨的转运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（3）氨的去路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5.个别氨基酸的代谢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（1）氨基酸的脱羧基作用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（2）一碳单位的概念、来源、载体和意义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（3）甲硫氨酸循环、SAM、PAPS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（4）苯丙氨酸和酪氨酸代谢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八、核苷酸代谢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1.核苷酸代谢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（1）两条嘌呤核苷酸合成途径的原料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（2）嘌呤核苷酸的分解代谢产物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（3）两条嘧啶核苷酸合成途径的原料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（4）嘧啶核苷酸的分解代谢产物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2.核苷酸代谢的调节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（1）核苷酸合成途径的主要调节酶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（2）抗核苷酸代谢药物的生化机制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九、遗传信息的传递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1.遗传信息传递概述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中心法则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2.DNA的生物合成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（1）DNA生物合成的概念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（2）DNA的复制过程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（3）逆转录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（4）DNA的损伤与修复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3.RNA的生物合成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（1）RNA生物合成的概念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（2）转录体系的组成及转录过程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（3）转录后加工过程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十、蛋白质生物合成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蛋白质生物合成的概述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（1）蛋白质生物合成的概念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（2）蛋白质生物合成体系和遗传密码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（3）蛋白质生物合成的基本过程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（4）蛋白质生物合成与医学的关系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十一、基因表达调控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1.基因表达调控的概述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（1）基因表达及调控的概念和意义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（2）基因表达的时空性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（3）基因的组成性表达、诱导与阻遏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（4）基因表达的多级调控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（5）基因表达调控的基本要素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2.基因表达调控的基本原理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（1）原核基因表达调控（乳糖操纵子）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（2）真核基因表达调控（顺式作用元件、反式作用因子）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十二、信号转导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1.信号分子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（2）分类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 受体和信号转导分子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（1）受体分类和作用特点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（2）G蛋白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（3）蛋白激酶和蛋白磷酸酶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3.膜受体介导的信号转导机制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（1）蛋白激酶A通路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（2）蛋白激酶C通路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（3）蛋白酪氨酸激酶通路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4.胞内受体介导的信号转导机制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类固醇激素和甲状腺素的作用机制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十三、重组DNA技术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1.重组DNA技术的概述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（1）重组DNA技术相关的概念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（2）基因工程的基本原理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2.基因工程与医学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（1）疾病相关基因的发现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（2）生物制药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（3）基因诊断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（4）基因治疗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十四、癌基因与抑癌基因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1.癌基因与抑癌基因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（1）癌基因的概念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（2）抑癌基因的概念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2.生长因子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（1）生长因子的概念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（2）生长因子的作用机制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十五、血液生化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1.血液的化学成分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（1）水和无机盐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（2）血浆蛋白质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（3）非蛋白质含氮物质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（4）不合氮的有机化合物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2.血浆蛋白质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（1）血浆蛋白质的分类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（2）血浆蛋白质的来源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（3）血浆蛋白质的功能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3.红细胞的代谢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（1）血红素合成的原料、部位和关键酶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（2）成熟红细胞的代谢特点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十六、肝生化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1.肝的生物转化作用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（1）肝生物转化的概念和特点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（2）生物转化的反应类型及酶系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（3）影响肝脏生物转化作用的因素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2.胆汁酸代谢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（1）胆汁酸的化学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（2）胆汁酸的代谢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（3）胆汁酸代谢的调节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3.胆色素代谢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（1）游离胆红素和结合胆红素的性质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（2）胆色素代谢与黄疸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十七、维生素　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1.脂溶性维生素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脂溶性维生素的生理功能及缺乏症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2.水溶性维生素　</w:t>
            </w:r>
          </w:p>
        </w:tc>
        <w:tc>
          <w:tcPr>
            <w:tcW w:w="3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水溶性维生素的生理功能及缺乏症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A0F"/>
    <w:rsid w:val="000378E1"/>
    <w:rsid w:val="000F6F0A"/>
    <w:rsid w:val="003C54EB"/>
    <w:rsid w:val="003D0E6A"/>
    <w:rsid w:val="00445ADE"/>
    <w:rsid w:val="004A722E"/>
    <w:rsid w:val="00546ED8"/>
    <w:rsid w:val="006F53DC"/>
    <w:rsid w:val="00786DA2"/>
    <w:rsid w:val="00946E27"/>
    <w:rsid w:val="00955E37"/>
    <w:rsid w:val="00AF2715"/>
    <w:rsid w:val="00CB7D2C"/>
    <w:rsid w:val="00D92A0F"/>
    <w:rsid w:val="00DF2750"/>
    <w:rsid w:val="00E46A9F"/>
    <w:rsid w:val="310873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2294</Characters>
  <Lines>19</Lines>
  <Paragraphs>5</Paragraphs>
  <TotalTime>0</TotalTime>
  <ScaleCrop>false</ScaleCrop>
  <LinksUpToDate>false</LinksUpToDate>
  <CharactersWithSpaces>2691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2015-12-07T09:25:00Z</dcterms:created>
  <dc:creator>cdel</dc:creator>
  <cp:lastModifiedBy>admin</cp:lastModifiedBy>
  <dcterms:modified xsi:type="dcterms:W3CDTF">2016-12-01T07:00:55Z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