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90" w:beforeAutospacing="0" w:after="0" w:afterAutospacing="0" w:line="313" w:lineRule="atLeast"/>
        <w:ind w:left="0" w:right="0" w:firstLine="0"/>
        <w:jc w:val="left"/>
      </w:pPr>
    </w:p>
    <w:p>
      <w:pPr>
        <w:pStyle w:val="2"/>
        <w:keepNext w:val="0"/>
        <w:keepLines w:val="0"/>
        <w:widowControl/>
        <w:suppressLineNumbers w:val="0"/>
        <w:spacing w:before="690" w:beforeAutospacing="0" w:after="0" w:afterAutospacing="0" w:line="313" w:lineRule="atLeast"/>
        <w:ind w:left="0" w:right="0" w:firstLine="0"/>
        <w:jc w:val="center"/>
      </w:pPr>
      <w:r>
        <w:rPr>
          <w:rStyle w:val="4"/>
          <w:rFonts w:hint="eastAsia" w:ascii="微软雅黑" w:hAnsi="微软雅黑" w:eastAsia="微软雅黑" w:cs="微软雅黑"/>
          <w:color w:val="6A6A6A"/>
          <w:sz w:val="18"/>
          <w:szCs w:val="18"/>
          <w:shd w:val="clear" w:fill="FFFFFF"/>
        </w:rPr>
        <w:t>2017年蒙阴县部分医疗卫生事业单位公开招聘工作人员计划</w:t>
      </w:r>
      <w:r>
        <w:rPr>
          <w:rFonts w:hint="eastAsia" w:ascii="微软雅黑" w:hAnsi="微软雅黑" w:eastAsia="微软雅黑" w:cs="微软雅黑"/>
          <w:color w:val="6A6A6A"/>
          <w:sz w:val="18"/>
          <w:szCs w:val="18"/>
          <w:shd w:val="clear" w:fill="FFFFFF"/>
        </w:rPr>
        <w:t xml:space="preserve"> </w:t>
      </w:r>
    </w:p>
    <w:tbl>
      <w:tblPr>
        <w:tblW w:w="12263" w:type="dxa"/>
        <w:tblInd w:w="0" w:type="dxa"/>
        <w:tblBorders>
          <w:top w:val="single" w:color="ADD9C0" w:sz="4" w:space="0"/>
          <w:left w:val="single" w:color="ADD9C0" w:sz="4" w:space="0"/>
          <w:bottom w:val="single" w:color="ADD9C0" w:sz="4" w:space="0"/>
          <w:right w:val="single" w:color="ADD9C0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9"/>
        <w:gridCol w:w="511"/>
        <w:gridCol w:w="322"/>
        <w:gridCol w:w="678"/>
        <w:gridCol w:w="353"/>
        <w:gridCol w:w="322"/>
        <w:gridCol w:w="610"/>
        <w:gridCol w:w="342"/>
        <w:gridCol w:w="448"/>
        <w:gridCol w:w="353"/>
        <w:gridCol w:w="1663"/>
        <w:gridCol w:w="475"/>
        <w:gridCol w:w="2088"/>
        <w:gridCol w:w="538"/>
        <w:gridCol w:w="847"/>
        <w:gridCol w:w="1964"/>
      </w:tblGrid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9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主管部门 </w:t>
            </w:r>
          </w:p>
        </w:tc>
        <w:tc>
          <w:tcPr>
            <w:tcW w:w="511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招聘单位 </w:t>
            </w:r>
          </w:p>
        </w:tc>
        <w:tc>
          <w:tcPr>
            <w:tcW w:w="322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单位层级 </w:t>
            </w:r>
          </w:p>
        </w:tc>
        <w:tc>
          <w:tcPr>
            <w:tcW w:w="67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岗位名称 </w:t>
            </w:r>
          </w:p>
        </w:tc>
        <w:tc>
          <w:tcPr>
            <w:tcW w:w="353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岗位类别 </w:t>
            </w:r>
          </w:p>
        </w:tc>
        <w:tc>
          <w:tcPr>
            <w:tcW w:w="322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专业类别 </w:t>
            </w:r>
          </w:p>
        </w:tc>
        <w:tc>
          <w:tcPr>
            <w:tcW w:w="610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岗位描述 </w:t>
            </w:r>
          </w:p>
        </w:tc>
        <w:tc>
          <w:tcPr>
            <w:tcW w:w="342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招聘计划 </w:t>
            </w:r>
          </w:p>
        </w:tc>
        <w:tc>
          <w:tcPr>
            <w:tcW w:w="44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学历要求 </w:t>
            </w:r>
          </w:p>
        </w:tc>
        <w:tc>
          <w:tcPr>
            <w:tcW w:w="353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学位要求 </w:t>
            </w:r>
          </w:p>
        </w:tc>
        <w:tc>
          <w:tcPr>
            <w:tcW w:w="1663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专业要求 </w:t>
            </w:r>
          </w:p>
        </w:tc>
        <w:tc>
          <w:tcPr>
            <w:tcW w:w="475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招聘对象 </w:t>
            </w:r>
          </w:p>
        </w:tc>
        <w:tc>
          <w:tcPr>
            <w:tcW w:w="208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其他资格条件 </w:t>
            </w:r>
          </w:p>
        </w:tc>
        <w:tc>
          <w:tcPr>
            <w:tcW w:w="53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笔试科目 </w:t>
            </w:r>
          </w:p>
        </w:tc>
        <w:tc>
          <w:tcPr>
            <w:tcW w:w="847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报名咨询电话(0539) </w:t>
            </w:r>
          </w:p>
        </w:tc>
        <w:tc>
          <w:tcPr>
            <w:tcW w:w="1964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备注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9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11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32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67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353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32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610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34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4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353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663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475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08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3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847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964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9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蒙阴县卫生和计划生育局   </w:t>
            </w:r>
          </w:p>
        </w:tc>
        <w:tc>
          <w:tcPr>
            <w:tcW w:w="51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蒙阴县人民医院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县直区 </w:t>
            </w:r>
          </w:p>
        </w:tc>
        <w:tc>
          <w:tcPr>
            <w:tcW w:w="67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外科学岗位（A）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医疗卫生类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6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从事临床医学工作 </w:t>
            </w:r>
          </w:p>
        </w:tc>
        <w:tc>
          <w:tcPr>
            <w:tcW w:w="3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4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硕士研究生及以上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硕士及以上 </w:t>
            </w:r>
          </w:p>
        </w:tc>
        <w:tc>
          <w:tcPr>
            <w:tcW w:w="16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外科学 </w:t>
            </w:r>
          </w:p>
        </w:tc>
        <w:tc>
          <w:tcPr>
            <w:tcW w:w="47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208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限国家计划内招生的全日制普通高等院校毕业生，本科起点为全日制临床医学专业毕业生  </w:t>
            </w:r>
          </w:p>
        </w:tc>
        <w:tc>
          <w:tcPr>
            <w:tcW w:w="53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7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7330015 </w:t>
            </w:r>
          </w:p>
        </w:tc>
        <w:tc>
          <w:tcPr>
            <w:tcW w:w="19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普外科方向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急需紧缺岗位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9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蒙阴县卫生和计划生育局   </w:t>
            </w:r>
          </w:p>
        </w:tc>
        <w:tc>
          <w:tcPr>
            <w:tcW w:w="51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蒙阴县人民医院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县直区 </w:t>
            </w:r>
          </w:p>
        </w:tc>
        <w:tc>
          <w:tcPr>
            <w:tcW w:w="67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内科学岗位（A）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医疗卫生类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6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从事临床医学工作 </w:t>
            </w:r>
          </w:p>
        </w:tc>
        <w:tc>
          <w:tcPr>
            <w:tcW w:w="3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4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硕士研究生及以上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硕士及以上 </w:t>
            </w:r>
          </w:p>
        </w:tc>
        <w:tc>
          <w:tcPr>
            <w:tcW w:w="16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内科学 </w:t>
            </w:r>
          </w:p>
        </w:tc>
        <w:tc>
          <w:tcPr>
            <w:tcW w:w="47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208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限国家计划内招生的全日制普通高等院校毕业生，本科起点为全日制临床医学专业毕业生  </w:t>
            </w:r>
          </w:p>
        </w:tc>
        <w:tc>
          <w:tcPr>
            <w:tcW w:w="53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7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7330015 </w:t>
            </w:r>
          </w:p>
        </w:tc>
        <w:tc>
          <w:tcPr>
            <w:tcW w:w="19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限消化系病方向,急需紧缺岗位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9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蒙阴县卫生和计划生育局   </w:t>
            </w:r>
          </w:p>
        </w:tc>
        <w:tc>
          <w:tcPr>
            <w:tcW w:w="51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蒙阴县人民医院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县直区 </w:t>
            </w:r>
          </w:p>
        </w:tc>
        <w:tc>
          <w:tcPr>
            <w:tcW w:w="67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儿科学岗位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医疗卫生类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6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从事临床医疗工作 </w:t>
            </w:r>
          </w:p>
        </w:tc>
        <w:tc>
          <w:tcPr>
            <w:tcW w:w="3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4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硕士研究生及以上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硕士及以上 </w:t>
            </w:r>
          </w:p>
        </w:tc>
        <w:tc>
          <w:tcPr>
            <w:tcW w:w="16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儿科学 </w:t>
            </w:r>
          </w:p>
        </w:tc>
        <w:tc>
          <w:tcPr>
            <w:tcW w:w="47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208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限国家计划内招生的全日制普通高等院校毕业生，本科起点为全日制临床医学专业毕业生  </w:t>
            </w:r>
          </w:p>
        </w:tc>
        <w:tc>
          <w:tcPr>
            <w:tcW w:w="53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7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7330015 </w:t>
            </w:r>
          </w:p>
        </w:tc>
        <w:tc>
          <w:tcPr>
            <w:tcW w:w="19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儿内科方向,急需紧缺岗位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9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蒙阴县卫生和计划生育局   </w:t>
            </w:r>
          </w:p>
        </w:tc>
        <w:tc>
          <w:tcPr>
            <w:tcW w:w="51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蒙阴县人民医院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县直区 </w:t>
            </w:r>
          </w:p>
        </w:tc>
        <w:tc>
          <w:tcPr>
            <w:tcW w:w="67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内科学岗位（B）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医疗卫生类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6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从事临床医学工作 </w:t>
            </w:r>
          </w:p>
        </w:tc>
        <w:tc>
          <w:tcPr>
            <w:tcW w:w="3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4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硕士研究生及以上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硕士及以上 </w:t>
            </w:r>
          </w:p>
        </w:tc>
        <w:tc>
          <w:tcPr>
            <w:tcW w:w="16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内科学 </w:t>
            </w:r>
          </w:p>
        </w:tc>
        <w:tc>
          <w:tcPr>
            <w:tcW w:w="47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208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限国家计划内招生的全日制普通高等院校毕业生，本科起点为全日制临床医学专业毕业生  </w:t>
            </w:r>
          </w:p>
        </w:tc>
        <w:tc>
          <w:tcPr>
            <w:tcW w:w="53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7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7330015 </w:t>
            </w:r>
          </w:p>
        </w:tc>
        <w:tc>
          <w:tcPr>
            <w:tcW w:w="19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限呼吸系病、传染病方向,急需紧缺岗位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9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蒙阴县卫生和计划生育局   </w:t>
            </w:r>
          </w:p>
        </w:tc>
        <w:tc>
          <w:tcPr>
            <w:tcW w:w="51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蒙阴县人民医院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县直区 </w:t>
            </w:r>
          </w:p>
        </w:tc>
        <w:tc>
          <w:tcPr>
            <w:tcW w:w="67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皮肤病岗位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医疗卫生类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6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从事临床医学工作 </w:t>
            </w:r>
          </w:p>
        </w:tc>
        <w:tc>
          <w:tcPr>
            <w:tcW w:w="3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4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硕士研究生及以上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硕士及以上 </w:t>
            </w:r>
          </w:p>
        </w:tc>
        <w:tc>
          <w:tcPr>
            <w:tcW w:w="16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皮肤病与性病学 </w:t>
            </w:r>
          </w:p>
        </w:tc>
        <w:tc>
          <w:tcPr>
            <w:tcW w:w="47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208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限国家计划内招生的全日制普通高等院校毕业生，本科起点为全日制临床医学专业、中西医结合临床专业毕业生  </w:t>
            </w:r>
          </w:p>
        </w:tc>
        <w:tc>
          <w:tcPr>
            <w:tcW w:w="53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7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7330015 </w:t>
            </w:r>
          </w:p>
        </w:tc>
        <w:tc>
          <w:tcPr>
            <w:tcW w:w="19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急需紧缺岗位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9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蒙阴县卫生和计划生育局   </w:t>
            </w:r>
          </w:p>
        </w:tc>
        <w:tc>
          <w:tcPr>
            <w:tcW w:w="51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蒙阴县人民医院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县直区 </w:t>
            </w:r>
          </w:p>
        </w:tc>
        <w:tc>
          <w:tcPr>
            <w:tcW w:w="67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外科学岗位（B）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医疗卫生类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6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从事临床医学工作 </w:t>
            </w:r>
          </w:p>
        </w:tc>
        <w:tc>
          <w:tcPr>
            <w:tcW w:w="3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4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硕士研究生及以上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硕士及以上 </w:t>
            </w:r>
          </w:p>
        </w:tc>
        <w:tc>
          <w:tcPr>
            <w:tcW w:w="16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外科学 </w:t>
            </w:r>
          </w:p>
        </w:tc>
        <w:tc>
          <w:tcPr>
            <w:tcW w:w="47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208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限国家计划内招生的全日制普通高等院校毕业生，本科起点为全日制临床医学专业毕业生  </w:t>
            </w:r>
          </w:p>
        </w:tc>
        <w:tc>
          <w:tcPr>
            <w:tcW w:w="53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7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7330015 </w:t>
            </w:r>
          </w:p>
        </w:tc>
        <w:tc>
          <w:tcPr>
            <w:tcW w:w="19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限胸心血管外科方向,急需紧缺岗位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9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蒙阴县卫生和计划生育局   </w:t>
            </w:r>
          </w:p>
        </w:tc>
        <w:tc>
          <w:tcPr>
            <w:tcW w:w="51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蒙阴县人民医院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县直区 </w:t>
            </w:r>
          </w:p>
        </w:tc>
        <w:tc>
          <w:tcPr>
            <w:tcW w:w="67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外科学岗位（C）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医疗卫生类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6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从事临床医学工作 </w:t>
            </w:r>
          </w:p>
        </w:tc>
        <w:tc>
          <w:tcPr>
            <w:tcW w:w="3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4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硕士研究生及以上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硕士及以上 </w:t>
            </w:r>
          </w:p>
        </w:tc>
        <w:tc>
          <w:tcPr>
            <w:tcW w:w="16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外科学 </w:t>
            </w:r>
          </w:p>
        </w:tc>
        <w:tc>
          <w:tcPr>
            <w:tcW w:w="47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208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限国家计划内招生的全日制普通高等院校毕业生，本科起点为全日制临床医学专业毕业生  </w:t>
            </w:r>
          </w:p>
        </w:tc>
        <w:tc>
          <w:tcPr>
            <w:tcW w:w="53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7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7330015 </w:t>
            </w:r>
          </w:p>
        </w:tc>
        <w:tc>
          <w:tcPr>
            <w:tcW w:w="19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限骨外科方向,急需紧缺岗位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9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蒙阴县卫生和计划生育局   </w:t>
            </w:r>
          </w:p>
        </w:tc>
        <w:tc>
          <w:tcPr>
            <w:tcW w:w="51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蒙阴县人民医院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县直区 </w:t>
            </w:r>
          </w:p>
        </w:tc>
        <w:tc>
          <w:tcPr>
            <w:tcW w:w="67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外科学岗位（D）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医疗卫生类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6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从事临床医学工作 </w:t>
            </w:r>
          </w:p>
        </w:tc>
        <w:tc>
          <w:tcPr>
            <w:tcW w:w="3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4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硕士研究生及以上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硕士及以上 </w:t>
            </w:r>
          </w:p>
        </w:tc>
        <w:tc>
          <w:tcPr>
            <w:tcW w:w="16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外科学 </w:t>
            </w:r>
          </w:p>
        </w:tc>
        <w:tc>
          <w:tcPr>
            <w:tcW w:w="47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208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限国家计划内招生的全日制普通高等院校毕业生，本科起点为全日制临床医学专业毕业生  </w:t>
            </w:r>
          </w:p>
        </w:tc>
        <w:tc>
          <w:tcPr>
            <w:tcW w:w="53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7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7330015 </w:t>
            </w:r>
          </w:p>
        </w:tc>
        <w:tc>
          <w:tcPr>
            <w:tcW w:w="19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限泌尿外科方向,急需紧缺岗位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9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蒙阴县卫生和计划生育局   </w:t>
            </w:r>
          </w:p>
        </w:tc>
        <w:tc>
          <w:tcPr>
            <w:tcW w:w="51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蒙阴县人民医院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县直区 </w:t>
            </w:r>
          </w:p>
        </w:tc>
        <w:tc>
          <w:tcPr>
            <w:tcW w:w="67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外科学岗位（E）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医疗卫生类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6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从事临床医学工作 </w:t>
            </w:r>
          </w:p>
        </w:tc>
        <w:tc>
          <w:tcPr>
            <w:tcW w:w="3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4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硕士研究生及以上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硕士及以上 </w:t>
            </w:r>
          </w:p>
        </w:tc>
        <w:tc>
          <w:tcPr>
            <w:tcW w:w="16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外科学 </w:t>
            </w:r>
          </w:p>
        </w:tc>
        <w:tc>
          <w:tcPr>
            <w:tcW w:w="47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208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限国家计划内招生的全日制普通高等院校毕业生，本科起点为全日制临床医学专业毕业生  </w:t>
            </w:r>
          </w:p>
        </w:tc>
        <w:tc>
          <w:tcPr>
            <w:tcW w:w="53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7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7330015 </w:t>
            </w:r>
          </w:p>
        </w:tc>
        <w:tc>
          <w:tcPr>
            <w:tcW w:w="19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限乳腺及甲状腺外科方向,急需紧缺岗位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9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蒙阴县卫生和计划生育局   </w:t>
            </w:r>
          </w:p>
        </w:tc>
        <w:tc>
          <w:tcPr>
            <w:tcW w:w="51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蒙阴县人民医院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县直区 </w:t>
            </w:r>
          </w:p>
        </w:tc>
        <w:tc>
          <w:tcPr>
            <w:tcW w:w="67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妇产科学岗位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医疗卫生类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6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从事临床医学工作 </w:t>
            </w:r>
          </w:p>
        </w:tc>
        <w:tc>
          <w:tcPr>
            <w:tcW w:w="3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4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硕士研究生及以上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硕士及以上 </w:t>
            </w:r>
          </w:p>
        </w:tc>
        <w:tc>
          <w:tcPr>
            <w:tcW w:w="16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妇产科学 </w:t>
            </w:r>
          </w:p>
        </w:tc>
        <w:tc>
          <w:tcPr>
            <w:tcW w:w="47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208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限国家计划内招生的全日制普通高等院校毕业生，本科起点为全日制临床医学专业毕业生  </w:t>
            </w:r>
          </w:p>
        </w:tc>
        <w:tc>
          <w:tcPr>
            <w:tcW w:w="53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7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7330015 </w:t>
            </w:r>
          </w:p>
        </w:tc>
        <w:tc>
          <w:tcPr>
            <w:tcW w:w="19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急需紧缺岗位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9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蒙阴县卫生和计划生育局   </w:t>
            </w:r>
          </w:p>
        </w:tc>
        <w:tc>
          <w:tcPr>
            <w:tcW w:w="51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蒙阴县人民医院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县直区 </w:t>
            </w:r>
          </w:p>
        </w:tc>
        <w:tc>
          <w:tcPr>
            <w:tcW w:w="67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内科学岗位（C）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医疗卫生类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6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从事临床医学工作 </w:t>
            </w:r>
          </w:p>
        </w:tc>
        <w:tc>
          <w:tcPr>
            <w:tcW w:w="3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4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硕士研究生及以上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硕士及以上 </w:t>
            </w:r>
          </w:p>
        </w:tc>
        <w:tc>
          <w:tcPr>
            <w:tcW w:w="16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内科学 </w:t>
            </w:r>
          </w:p>
        </w:tc>
        <w:tc>
          <w:tcPr>
            <w:tcW w:w="47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208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限国家计划内招生的全日制普通高等院校毕业生，本科起点为全日制临床医学专业毕业生  </w:t>
            </w:r>
          </w:p>
        </w:tc>
        <w:tc>
          <w:tcPr>
            <w:tcW w:w="53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7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7330015 </w:t>
            </w:r>
          </w:p>
        </w:tc>
        <w:tc>
          <w:tcPr>
            <w:tcW w:w="19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限心血管内科、血液病学或神经内科方向，急需紧缺岗位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9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蒙阴县卫生和计划生育局   </w:t>
            </w:r>
          </w:p>
        </w:tc>
        <w:tc>
          <w:tcPr>
            <w:tcW w:w="51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蒙阴县人民医院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县直区 </w:t>
            </w:r>
          </w:p>
        </w:tc>
        <w:tc>
          <w:tcPr>
            <w:tcW w:w="67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医学检验岗位（A）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医疗卫生类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检验 </w:t>
            </w:r>
          </w:p>
        </w:tc>
        <w:tc>
          <w:tcPr>
            <w:tcW w:w="6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从事医学检验工作 </w:t>
            </w:r>
          </w:p>
        </w:tc>
        <w:tc>
          <w:tcPr>
            <w:tcW w:w="3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4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硕士研究生及以上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硕士及以上 </w:t>
            </w:r>
          </w:p>
        </w:tc>
        <w:tc>
          <w:tcPr>
            <w:tcW w:w="16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临床检验诊断学、生物化学与分子生物学、病理学与病理生理学 </w:t>
            </w:r>
          </w:p>
        </w:tc>
        <w:tc>
          <w:tcPr>
            <w:tcW w:w="47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208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限国家计划内招生的全日制普通高等院校毕业生，本科起点为全日制临床医学、医学检验、生物化学与分子生物学专业毕业生  </w:t>
            </w:r>
          </w:p>
        </w:tc>
        <w:tc>
          <w:tcPr>
            <w:tcW w:w="53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检验 </w:t>
            </w:r>
          </w:p>
        </w:tc>
        <w:tc>
          <w:tcPr>
            <w:tcW w:w="847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7330015 </w:t>
            </w:r>
          </w:p>
        </w:tc>
        <w:tc>
          <w:tcPr>
            <w:tcW w:w="19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急需紧缺岗位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9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蒙阴县卫生和计划生育局   </w:t>
            </w:r>
          </w:p>
        </w:tc>
        <w:tc>
          <w:tcPr>
            <w:tcW w:w="51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蒙阴县人民医院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县直区 </w:t>
            </w:r>
          </w:p>
        </w:tc>
        <w:tc>
          <w:tcPr>
            <w:tcW w:w="67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药学岗位（A）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医疗卫生类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药学 </w:t>
            </w:r>
          </w:p>
        </w:tc>
        <w:tc>
          <w:tcPr>
            <w:tcW w:w="6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从事药学工作 </w:t>
            </w:r>
          </w:p>
        </w:tc>
        <w:tc>
          <w:tcPr>
            <w:tcW w:w="3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4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硕士研究生及以上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硕士及以上 </w:t>
            </w:r>
          </w:p>
        </w:tc>
        <w:tc>
          <w:tcPr>
            <w:tcW w:w="16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中药学 </w:t>
            </w:r>
          </w:p>
        </w:tc>
        <w:tc>
          <w:tcPr>
            <w:tcW w:w="47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208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限国家计划内招生的全日制普通高等院校毕业生，本科起点为中药学专业毕业生  </w:t>
            </w:r>
          </w:p>
        </w:tc>
        <w:tc>
          <w:tcPr>
            <w:tcW w:w="53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药学 </w:t>
            </w:r>
          </w:p>
        </w:tc>
        <w:tc>
          <w:tcPr>
            <w:tcW w:w="847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7330015 </w:t>
            </w:r>
          </w:p>
        </w:tc>
        <w:tc>
          <w:tcPr>
            <w:tcW w:w="19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急需紧缺岗位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9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蒙阴县卫生和计划生育局   </w:t>
            </w:r>
          </w:p>
        </w:tc>
        <w:tc>
          <w:tcPr>
            <w:tcW w:w="51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蒙阴县人民医院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县直区 </w:t>
            </w:r>
          </w:p>
        </w:tc>
        <w:tc>
          <w:tcPr>
            <w:tcW w:w="67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眼科学岗位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医疗卫生类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6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从事临床医学工作 </w:t>
            </w:r>
          </w:p>
        </w:tc>
        <w:tc>
          <w:tcPr>
            <w:tcW w:w="3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4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硕士研究生及以上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硕士及以上 </w:t>
            </w:r>
          </w:p>
        </w:tc>
        <w:tc>
          <w:tcPr>
            <w:tcW w:w="16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眼科学、耳鼻咽喉科学 </w:t>
            </w:r>
          </w:p>
        </w:tc>
        <w:tc>
          <w:tcPr>
            <w:tcW w:w="47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208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限国家计划内招生的全日制普通高等院校毕业生，本科起点为全日制临床医学专业毕业生  </w:t>
            </w:r>
          </w:p>
        </w:tc>
        <w:tc>
          <w:tcPr>
            <w:tcW w:w="53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7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7330015 </w:t>
            </w:r>
          </w:p>
        </w:tc>
        <w:tc>
          <w:tcPr>
            <w:tcW w:w="19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急需紧缺岗位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9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蒙阴县卫生和计划生育局   </w:t>
            </w:r>
          </w:p>
        </w:tc>
        <w:tc>
          <w:tcPr>
            <w:tcW w:w="51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蒙阴县人民医院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县直区 </w:t>
            </w:r>
          </w:p>
        </w:tc>
        <w:tc>
          <w:tcPr>
            <w:tcW w:w="67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外科学岗位（F）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医疗卫生类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6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从事临床医学工作 </w:t>
            </w:r>
          </w:p>
        </w:tc>
        <w:tc>
          <w:tcPr>
            <w:tcW w:w="3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4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硕士研究生及以上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硕士及以上 </w:t>
            </w:r>
          </w:p>
        </w:tc>
        <w:tc>
          <w:tcPr>
            <w:tcW w:w="16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外科学 </w:t>
            </w:r>
          </w:p>
        </w:tc>
        <w:tc>
          <w:tcPr>
            <w:tcW w:w="47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208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限国家计划内招生的全日制普通高等院校毕业生，本科起点为全日制临床医学专业毕业生  </w:t>
            </w:r>
          </w:p>
        </w:tc>
        <w:tc>
          <w:tcPr>
            <w:tcW w:w="53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7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7330015 </w:t>
            </w:r>
          </w:p>
        </w:tc>
        <w:tc>
          <w:tcPr>
            <w:tcW w:w="19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限颌面外科、肛肠科、儿外科方向,急需紧缺岗位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9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蒙阴县卫生和计划生育局   </w:t>
            </w:r>
          </w:p>
        </w:tc>
        <w:tc>
          <w:tcPr>
            <w:tcW w:w="51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蒙阴县人民医院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县直区 </w:t>
            </w:r>
          </w:p>
        </w:tc>
        <w:tc>
          <w:tcPr>
            <w:tcW w:w="67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麻醉岗位（A）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医疗卫生类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6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从事临床医学工作 </w:t>
            </w:r>
          </w:p>
        </w:tc>
        <w:tc>
          <w:tcPr>
            <w:tcW w:w="3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4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硕士研究生及以上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硕士及以上 </w:t>
            </w:r>
          </w:p>
        </w:tc>
        <w:tc>
          <w:tcPr>
            <w:tcW w:w="16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麻醉学 </w:t>
            </w:r>
          </w:p>
        </w:tc>
        <w:tc>
          <w:tcPr>
            <w:tcW w:w="47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208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限国家计划内招生的全日制普通高等院校毕业生，本科起点为全日制临床医学、麻醉医学专业毕业生 </w:t>
            </w:r>
          </w:p>
        </w:tc>
        <w:tc>
          <w:tcPr>
            <w:tcW w:w="53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7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7330015 </w:t>
            </w:r>
          </w:p>
        </w:tc>
        <w:tc>
          <w:tcPr>
            <w:tcW w:w="19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急需紧缺岗位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9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蒙阴县卫生和计划生育局   </w:t>
            </w:r>
          </w:p>
        </w:tc>
        <w:tc>
          <w:tcPr>
            <w:tcW w:w="51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蒙阴县人民医院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县直区 </w:t>
            </w:r>
          </w:p>
        </w:tc>
        <w:tc>
          <w:tcPr>
            <w:tcW w:w="67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临床医学（A）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医疗卫生类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6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从事临床医学工作 </w:t>
            </w:r>
          </w:p>
        </w:tc>
        <w:tc>
          <w:tcPr>
            <w:tcW w:w="3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12 </w:t>
            </w:r>
          </w:p>
        </w:tc>
        <w:tc>
          <w:tcPr>
            <w:tcW w:w="4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本科及本科以上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学士及以上 </w:t>
            </w:r>
          </w:p>
        </w:tc>
        <w:tc>
          <w:tcPr>
            <w:tcW w:w="16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临床医学、中西医临床医学、中西医结合临床 </w:t>
            </w:r>
          </w:p>
        </w:tc>
        <w:tc>
          <w:tcPr>
            <w:tcW w:w="47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208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限国家计划内招生的全日制普通高等院校毕业生  </w:t>
            </w:r>
          </w:p>
        </w:tc>
        <w:tc>
          <w:tcPr>
            <w:tcW w:w="53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7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7330015 </w:t>
            </w:r>
          </w:p>
        </w:tc>
        <w:tc>
          <w:tcPr>
            <w:tcW w:w="19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9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蒙阴县卫生和计划生育局   </w:t>
            </w:r>
          </w:p>
        </w:tc>
        <w:tc>
          <w:tcPr>
            <w:tcW w:w="51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蒙阴县人民医院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县直区 </w:t>
            </w:r>
          </w:p>
        </w:tc>
        <w:tc>
          <w:tcPr>
            <w:tcW w:w="67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临床医学（B）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医疗卫生类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6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从事临床医学工作 </w:t>
            </w:r>
          </w:p>
        </w:tc>
        <w:tc>
          <w:tcPr>
            <w:tcW w:w="3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13 </w:t>
            </w:r>
          </w:p>
        </w:tc>
        <w:tc>
          <w:tcPr>
            <w:tcW w:w="4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本科及本科以上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学士及以上 </w:t>
            </w:r>
          </w:p>
        </w:tc>
        <w:tc>
          <w:tcPr>
            <w:tcW w:w="16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临床医学、中西医临床医学、中西医结合临床 </w:t>
            </w:r>
          </w:p>
        </w:tc>
        <w:tc>
          <w:tcPr>
            <w:tcW w:w="47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208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限国家计划内招生的全日制普通高等院校毕业生  </w:t>
            </w:r>
          </w:p>
        </w:tc>
        <w:tc>
          <w:tcPr>
            <w:tcW w:w="53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7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7330015 </w:t>
            </w:r>
          </w:p>
        </w:tc>
        <w:tc>
          <w:tcPr>
            <w:tcW w:w="19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9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蒙阴县卫生和计划生育局   </w:t>
            </w:r>
          </w:p>
        </w:tc>
        <w:tc>
          <w:tcPr>
            <w:tcW w:w="51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蒙阴县人民医院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县直区 </w:t>
            </w:r>
          </w:p>
        </w:tc>
        <w:tc>
          <w:tcPr>
            <w:tcW w:w="67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麻醉岗位（B）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医疗卫生类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6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从事麻醉医疗工作 </w:t>
            </w:r>
          </w:p>
        </w:tc>
        <w:tc>
          <w:tcPr>
            <w:tcW w:w="3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4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本科及本科以上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学士及以上 </w:t>
            </w:r>
          </w:p>
        </w:tc>
        <w:tc>
          <w:tcPr>
            <w:tcW w:w="16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麻醉学、麻醉医学 </w:t>
            </w:r>
          </w:p>
        </w:tc>
        <w:tc>
          <w:tcPr>
            <w:tcW w:w="47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208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限国家计划内招生的全日制普通高等院校毕业生  </w:t>
            </w:r>
          </w:p>
        </w:tc>
        <w:tc>
          <w:tcPr>
            <w:tcW w:w="53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7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7330015 </w:t>
            </w:r>
          </w:p>
        </w:tc>
        <w:tc>
          <w:tcPr>
            <w:tcW w:w="19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9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蒙阴县卫生和计划生育局   </w:t>
            </w:r>
          </w:p>
        </w:tc>
        <w:tc>
          <w:tcPr>
            <w:tcW w:w="51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蒙阴县人民医院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县直区 </w:t>
            </w:r>
          </w:p>
        </w:tc>
        <w:tc>
          <w:tcPr>
            <w:tcW w:w="67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药学岗位（B）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医疗卫生类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药学 </w:t>
            </w:r>
          </w:p>
        </w:tc>
        <w:tc>
          <w:tcPr>
            <w:tcW w:w="6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从事药学工作 </w:t>
            </w:r>
          </w:p>
        </w:tc>
        <w:tc>
          <w:tcPr>
            <w:tcW w:w="3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4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本科及本科以上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学士及以上 </w:t>
            </w:r>
          </w:p>
        </w:tc>
        <w:tc>
          <w:tcPr>
            <w:tcW w:w="16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药学、中药学、药物制剂、药剂学、制药工程 </w:t>
            </w:r>
          </w:p>
        </w:tc>
        <w:tc>
          <w:tcPr>
            <w:tcW w:w="47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208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限国家计划内招生的全日制普通高等院校毕业生  </w:t>
            </w:r>
          </w:p>
        </w:tc>
        <w:tc>
          <w:tcPr>
            <w:tcW w:w="53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药学 </w:t>
            </w:r>
          </w:p>
        </w:tc>
        <w:tc>
          <w:tcPr>
            <w:tcW w:w="847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7330015 </w:t>
            </w:r>
          </w:p>
        </w:tc>
        <w:tc>
          <w:tcPr>
            <w:tcW w:w="19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9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蒙阴县卫生和计划生育局   </w:t>
            </w:r>
          </w:p>
        </w:tc>
        <w:tc>
          <w:tcPr>
            <w:tcW w:w="51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蒙阴县人民医院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县直区 </w:t>
            </w:r>
          </w:p>
        </w:tc>
        <w:tc>
          <w:tcPr>
            <w:tcW w:w="67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医学影像岗位（A）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医疗卫生类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6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从事医学影像工作 </w:t>
            </w:r>
          </w:p>
        </w:tc>
        <w:tc>
          <w:tcPr>
            <w:tcW w:w="3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4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本科及本科以上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学士及以上 </w:t>
            </w:r>
          </w:p>
        </w:tc>
        <w:tc>
          <w:tcPr>
            <w:tcW w:w="16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医学影像诊断学、医学影像学、影像医学与核医学 </w:t>
            </w:r>
          </w:p>
        </w:tc>
        <w:tc>
          <w:tcPr>
            <w:tcW w:w="47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208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限国家计划内招生的全日制普通高等院校毕业生  </w:t>
            </w:r>
          </w:p>
        </w:tc>
        <w:tc>
          <w:tcPr>
            <w:tcW w:w="53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7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7330015 </w:t>
            </w:r>
          </w:p>
        </w:tc>
        <w:tc>
          <w:tcPr>
            <w:tcW w:w="19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9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蒙阴县卫生和计划生育局   </w:t>
            </w:r>
          </w:p>
        </w:tc>
        <w:tc>
          <w:tcPr>
            <w:tcW w:w="51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蒙阴县人民医院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县直区 </w:t>
            </w:r>
          </w:p>
        </w:tc>
        <w:tc>
          <w:tcPr>
            <w:tcW w:w="67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医学检验岗位（B）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医疗卫生类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检验 </w:t>
            </w:r>
          </w:p>
        </w:tc>
        <w:tc>
          <w:tcPr>
            <w:tcW w:w="6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从事医学检验工作 </w:t>
            </w:r>
          </w:p>
        </w:tc>
        <w:tc>
          <w:tcPr>
            <w:tcW w:w="3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4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本科及本科以上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学士及以上 </w:t>
            </w:r>
          </w:p>
        </w:tc>
        <w:tc>
          <w:tcPr>
            <w:tcW w:w="16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临床检验诊断学、医学检验、医学检验技术 </w:t>
            </w:r>
          </w:p>
        </w:tc>
        <w:tc>
          <w:tcPr>
            <w:tcW w:w="47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208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限国家计划内招生的全日制普通高等院校毕业生  </w:t>
            </w:r>
          </w:p>
        </w:tc>
        <w:tc>
          <w:tcPr>
            <w:tcW w:w="53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检验 </w:t>
            </w:r>
          </w:p>
        </w:tc>
        <w:tc>
          <w:tcPr>
            <w:tcW w:w="847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7330015 </w:t>
            </w:r>
          </w:p>
        </w:tc>
        <w:tc>
          <w:tcPr>
            <w:tcW w:w="19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9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蒙阴县卫生和计划生育局   </w:t>
            </w:r>
          </w:p>
        </w:tc>
        <w:tc>
          <w:tcPr>
            <w:tcW w:w="51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蒙阴县人民医院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县直区 </w:t>
            </w:r>
          </w:p>
        </w:tc>
        <w:tc>
          <w:tcPr>
            <w:tcW w:w="67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护理岗位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医疗卫生类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护理 </w:t>
            </w:r>
          </w:p>
        </w:tc>
        <w:tc>
          <w:tcPr>
            <w:tcW w:w="6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从事护理工作 </w:t>
            </w:r>
          </w:p>
        </w:tc>
        <w:tc>
          <w:tcPr>
            <w:tcW w:w="3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4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专科及专科以上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6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护理、护理学、高等护理学、高级护理学 </w:t>
            </w:r>
          </w:p>
        </w:tc>
        <w:tc>
          <w:tcPr>
            <w:tcW w:w="47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208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限国家计划内招生的全日制普通高等院校毕业生  </w:t>
            </w:r>
          </w:p>
        </w:tc>
        <w:tc>
          <w:tcPr>
            <w:tcW w:w="53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护理 </w:t>
            </w:r>
          </w:p>
        </w:tc>
        <w:tc>
          <w:tcPr>
            <w:tcW w:w="847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7330015 </w:t>
            </w:r>
          </w:p>
        </w:tc>
        <w:tc>
          <w:tcPr>
            <w:tcW w:w="19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9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蒙阴县卫生和计划生育局   </w:t>
            </w:r>
          </w:p>
        </w:tc>
        <w:tc>
          <w:tcPr>
            <w:tcW w:w="51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蒙阴县人民医院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县直区 </w:t>
            </w:r>
          </w:p>
        </w:tc>
        <w:tc>
          <w:tcPr>
            <w:tcW w:w="67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康复医疗岗位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医疗卫生类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6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从事医学康复 </w:t>
            </w:r>
          </w:p>
        </w:tc>
        <w:tc>
          <w:tcPr>
            <w:tcW w:w="3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4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本科及本科以上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学士及以上 </w:t>
            </w:r>
          </w:p>
        </w:tc>
        <w:tc>
          <w:tcPr>
            <w:tcW w:w="16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康复医学、康复治疗学、康复治疗技术、康复医学技术 、康复医学与理疗学  </w:t>
            </w:r>
          </w:p>
        </w:tc>
        <w:tc>
          <w:tcPr>
            <w:tcW w:w="47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208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限国家计划内招生的全日制普通高等院校毕业生  </w:t>
            </w:r>
          </w:p>
        </w:tc>
        <w:tc>
          <w:tcPr>
            <w:tcW w:w="53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7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7330015 </w:t>
            </w:r>
          </w:p>
        </w:tc>
        <w:tc>
          <w:tcPr>
            <w:tcW w:w="19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9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蒙阴县卫生和计划生育局   </w:t>
            </w:r>
          </w:p>
        </w:tc>
        <w:tc>
          <w:tcPr>
            <w:tcW w:w="51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蒙阴县人民医院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县直区 </w:t>
            </w:r>
          </w:p>
        </w:tc>
        <w:tc>
          <w:tcPr>
            <w:tcW w:w="67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医学影像岗位（B）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医疗卫生类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6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从事放疗工作 </w:t>
            </w:r>
          </w:p>
        </w:tc>
        <w:tc>
          <w:tcPr>
            <w:tcW w:w="3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4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专科及专科以上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6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医学影像技术 </w:t>
            </w:r>
          </w:p>
        </w:tc>
        <w:tc>
          <w:tcPr>
            <w:tcW w:w="47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208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限国家计划内招生的全日制普通高等院校毕业生  </w:t>
            </w:r>
          </w:p>
        </w:tc>
        <w:tc>
          <w:tcPr>
            <w:tcW w:w="53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7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7330015 </w:t>
            </w:r>
          </w:p>
        </w:tc>
        <w:tc>
          <w:tcPr>
            <w:tcW w:w="19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限放射治疗方向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9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蒙阴县卫生和计划生育局   </w:t>
            </w:r>
          </w:p>
        </w:tc>
        <w:tc>
          <w:tcPr>
            <w:tcW w:w="51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蒙阴县人民医院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县直区 </w:t>
            </w:r>
          </w:p>
        </w:tc>
        <w:tc>
          <w:tcPr>
            <w:tcW w:w="67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口腔医学岗位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医疗卫生类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6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从事口腔医学工作 </w:t>
            </w:r>
          </w:p>
        </w:tc>
        <w:tc>
          <w:tcPr>
            <w:tcW w:w="3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4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本科及本科以上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学士及以上 </w:t>
            </w:r>
          </w:p>
        </w:tc>
        <w:tc>
          <w:tcPr>
            <w:tcW w:w="16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口腔医学、口腔临床医学、口腔修复工艺学 </w:t>
            </w:r>
          </w:p>
        </w:tc>
        <w:tc>
          <w:tcPr>
            <w:tcW w:w="47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208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限国家计划内招生的全日制普通高等院校毕业生  </w:t>
            </w:r>
          </w:p>
        </w:tc>
        <w:tc>
          <w:tcPr>
            <w:tcW w:w="53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7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7330015 </w:t>
            </w:r>
          </w:p>
        </w:tc>
        <w:tc>
          <w:tcPr>
            <w:tcW w:w="19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9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蒙阴县卫生和计划生育局   </w:t>
            </w:r>
          </w:p>
        </w:tc>
        <w:tc>
          <w:tcPr>
            <w:tcW w:w="51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蒙阴县人民医院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县直区 </w:t>
            </w:r>
          </w:p>
        </w:tc>
        <w:tc>
          <w:tcPr>
            <w:tcW w:w="67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中医岗位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医疗卫生类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中医 </w:t>
            </w:r>
          </w:p>
        </w:tc>
        <w:tc>
          <w:tcPr>
            <w:tcW w:w="6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从事中医医疗工作 </w:t>
            </w:r>
          </w:p>
        </w:tc>
        <w:tc>
          <w:tcPr>
            <w:tcW w:w="3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4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本科及本科以上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学士及以上 </w:t>
            </w:r>
          </w:p>
        </w:tc>
        <w:tc>
          <w:tcPr>
            <w:tcW w:w="16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中医学、中西医临床医学、针灸推拿学 </w:t>
            </w:r>
          </w:p>
        </w:tc>
        <w:tc>
          <w:tcPr>
            <w:tcW w:w="47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208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限国家计划内招生的全日制普通高等院校毕业生  </w:t>
            </w:r>
          </w:p>
        </w:tc>
        <w:tc>
          <w:tcPr>
            <w:tcW w:w="53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中医 </w:t>
            </w:r>
          </w:p>
        </w:tc>
        <w:tc>
          <w:tcPr>
            <w:tcW w:w="847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7330015 </w:t>
            </w:r>
          </w:p>
        </w:tc>
        <w:tc>
          <w:tcPr>
            <w:tcW w:w="19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9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蒙阴县卫生和计划生育局   </w:t>
            </w:r>
          </w:p>
        </w:tc>
        <w:tc>
          <w:tcPr>
            <w:tcW w:w="51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蒙阴县人民医院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县直区 </w:t>
            </w:r>
          </w:p>
        </w:tc>
        <w:tc>
          <w:tcPr>
            <w:tcW w:w="67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针灸推拿岗位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医疗卫生类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中医 </w:t>
            </w:r>
          </w:p>
        </w:tc>
        <w:tc>
          <w:tcPr>
            <w:tcW w:w="6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从事针灸推拿工作 </w:t>
            </w:r>
          </w:p>
        </w:tc>
        <w:tc>
          <w:tcPr>
            <w:tcW w:w="3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4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专科及专科以上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6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针灸推拿 </w:t>
            </w:r>
          </w:p>
        </w:tc>
        <w:tc>
          <w:tcPr>
            <w:tcW w:w="47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208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限国家计划内招生的全日制普通高等院校毕业生  </w:t>
            </w:r>
          </w:p>
        </w:tc>
        <w:tc>
          <w:tcPr>
            <w:tcW w:w="53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中医 </w:t>
            </w:r>
          </w:p>
        </w:tc>
        <w:tc>
          <w:tcPr>
            <w:tcW w:w="847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7330015 </w:t>
            </w:r>
          </w:p>
        </w:tc>
        <w:tc>
          <w:tcPr>
            <w:tcW w:w="19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9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蒙阴县卫生和计划生育局   </w:t>
            </w:r>
          </w:p>
        </w:tc>
        <w:tc>
          <w:tcPr>
            <w:tcW w:w="51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蒙阴县人民医院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县直区 </w:t>
            </w:r>
          </w:p>
        </w:tc>
        <w:tc>
          <w:tcPr>
            <w:tcW w:w="67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临床医学岗位（C）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医疗卫生类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6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从事医技科室工作 </w:t>
            </w:r>
          </w:p>
        </w:tc>
        <w:tc>
          <w:tcPr>
            <w:tcW w:w="3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4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专科及专科以上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6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临床医学 </w:t>
            </w:r>
          </w:p>
        </w:tc>
        <w:tc>
          <w:tcPr>
            <w:tcW w:w="47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208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限国家计划内招生的全日制普通高等院校毕业生  </w:t>
            </w:r>
          </w:p>
        </w:tc>
        <w:tc>
          <w:tcPr>
            <w:tcW w:w="53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7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7330015 </w:t>
            </w:r>
          </w:p>
        </w:tc>
        <w:tc>
          <w:tcPr>
            <w:tcW w:w="19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限超声诊断方向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9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蒙阴县卫生和计划生育局   </w:t>
            </w:r>
          </w:p>
        </w:tc>
        <w:tc>
          <w:tcPr>
            <w:tcW w:w="51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蒙阴县中医医院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县直区 </w:t>
            </w:r>
          </w:p>
        </w:tc>
        <w:tc>
          <w:tcPr>
            <w:tcW w:w="67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中医岗位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医疗卫生类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中医 </w:t>
            </w:r>
          </w:p>
        </w:tc>
        <w:tc>
          <w:tcPr>
            <w:tcW w:w="6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从事中医工作 </w:t>
            </w:r>
          </w:p>
        </w:tc>
        <w:tc>
          <w:tcPr>
            <w:tcW w:w="3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4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本科及本科以上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学士 </w:t>
            </w:r>
          </w:p>
        </w:tc>
        <w:tc>
          <w:tcPr>
            <w:tcW w:w="16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中医学、中西医结合临床 </w:t>
            </w:r>
          </w:p>
        </w:tc>
        <w:tc>
          <w:tcPr>
            <w:tcW w:w="47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208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限国家计划内招生的全日制普通高等院校毕业生  </w:t>
            </w:r>
          </w:p>
        </w:tc>
        <w:tc>
          <w:tcPr>
            <w:tcW w:w="53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中医 </w:t>
            </w:r>
          </w:p>
        </w:tc>
        <w:tc>
          <w:tcPr>
            <w:tcW w:w="847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7330015 </w:t>
            </w:r>
          </w:p>
        </w:tc>
        <w:tc>
          <w:tcPr>
            <w:tcW w:w="19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9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蒙阴县卫生和计划生育局   </w:t>
            </w:r>
          </w:p>
        </w:tc>
        <w:tc>
          <w:tcPr>
            <w:tcW w:w="51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蒙阴县中医医院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县直区 </w:t>
            </w:r>
          </w:p>
        </w:tc>
        <w:tc>
          <w:tcPr>
            <w:tcW w:w="67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临床医学岗位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医疗卫生类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6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从事临床工作 </w:t>
            </w:r>
          </w:p>
        </w:tc>
        <w:tc>
          <w:tcPr>
            <w:tcW w:w="3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4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本科及本科以上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学士 </w:t>
            </w:r>
          </w:p>
        </w:tc>
        <w:tc>
          <w:tcPr>
            <w:tcW w:w="16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临床医学、中西医临床医学、中西医结合临床 </w:t>
            </w:r>
          </w:p>
        </w:tc>
        <w:tc>
          <w:tcPr>
            <w:tcW w:w="47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208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限国家计划内招生的全日制普通高等院校毕业生  </w:t>
            </w:r>
          </w:p>
        </w:tc>
        <w:tc>
          <w:tcPr>
            <w:tcW w:w="53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7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7330015 </w:t>
            </w:r>
          </w:p>
        </w:tc>
        <w:tc>
          <w:tcPr>
            <w:tcW w:w="19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9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蒙阴县卫生和计划生育局   </w:t>
            </w:r>
          </w:p>
        </w:tc>
        <w:tc>
          <w:tcPr>
            <w:tcW w:w="51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蒙阴县中医医院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县直区 </w:t>
            </w:r>
          </w:p>
        </w:tc>
        <w:tc>
          <w:tcPr>
            <w:tcW w:w="67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康复医疗岗位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医疗卫生类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6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从事医学康复工作 </w:t>
            </w:r>
          </w:p>
        </w:tc>
        <w:tc>
          <w:tcPr>
            <w:tcW w:w="3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4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本科及本科以上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学士 </w:t>
            </w:r>
          </w:p>
        </w:tc>
        <w:tc>
          <w:tcPr>
            <w:tcW w:w="16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康复医学、康复治疗学 </w:t>
            </w:r>
          </w:p>
        </w:tc>
        <w:tc>
          <w:tcPr>
            <w:tcW w:w="47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208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限国家计划内招生的全日制普通高等院校毕业生  </w:t>
            </w:r>
          </w:p>
        </w:tc>
        <w:tc>
          <w:tcPr>
            <w:tcW w:w="53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7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7330015 </w:t>
            </w:r>
          </w:p>
        </w:tc>
        <w:tc>
          <w:tcPr>
            <w:tcW w:w="19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9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蒙阴县卫生和计划生育局   </w:t>
            </w:r>
          </w:p>
        </w:tc>
        <w:tc>
          <w:tcPr>
            <w:tcW w:w="51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蒙阴县中医医院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县直区 </w:t>
            </w:r>
          </w:p>
        </w:tc>
        <w:tc>
          <w:tcPr>
            <w:tcW w:w="67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针灸推拿岗位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医疗卫生类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中医 </w:t>
            </w:r>
          </w:p>
        </w:tc>
        <w:tc>
          <w:tcPr>
            <w:tcW w:w="6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从事针灸推拿工作 </w:t>
            </w:r>
          </w:p>
        </w:tc>
        <w:tc>
          <w:tcPr>
            <w:tcW w:w="3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4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硕士研究生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硕士 </w:t>
            </w:r>
          </w:p>
        </w:tc>
        <w:tc>
          <w:tcPr>
            <w:tcW w:w="16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针灸推拿学 </w:t>
            </w:r>
          </w:p>
        </w:tc>
        <w:tc>
          <w:tcPr>
            <w:tcW w:w="47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208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限国家计划内招生的全日制普通高等院校毕业生，本科起点为全日制针灸推拿学专业毕业生 </w:t>
            </w:r>
          </w:p>
        </w:tc>
        <w:tc>
          <w:tcPr>
            <w:tcW w:w="53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中医 </w:t>
            </w:r>
          </w:p>
        </w:tc>
        <w:tc>
          <w:tcPr>
            <w:tcW w:w="847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7330015 </w:t>
            </w:r>
          </w:p>
        </w:tc>
        <w:tc>
          <w:tcPr>
            <w:tcW w:w="19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紧缺急需岗位，限针灸推拿学专业方向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9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蒙阴县卫生和计划生育局   </w:t>
            </w:r>
          </w:p>
        </w:tc>
        <w:tc>
          <w:tcPr>
            <w:tcW w:w="51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蒙阴县中医医院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县直区 </w:t>
            </w:r>
          </w:p>
        </w:tc>
        <w:tc>
          <w:tcPr>
            <w:tcW w:w="67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医学影像岗位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医疗卫生类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6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从事医学影像工作 </w:t>
            </w:r>
          </w:p>
        </w:tc>
        <w:tc>
          <w:tcPr>
            <w:tcW w:w="3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4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本科及本科以上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学士 </w:t>
            </w:r>
          </w:p>
        </w:tc>
        <w:tc>
          <w:tcPr>
            <w:tcW w:w="16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医学影像诊断学、医学影像学 </w:t>
            </w:r>
          </w:p>
        </w:tc>
        <w:tc>
          <w:tcPr>
            <w:tcW w:w="47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208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限国家计划内招生的全日制普通高等院校毕业生 </w:t>
            </w:r>
          </w:p>
        </w:tc>
        <w:tc>
          <w:tcPr>
            <w:tcW w:w="53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7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7330015 </w:t>
            </w:r>
          </w:p>
        </w:tc>
        <w:tc>
          <w:tcPr>
            <w:tcW w:w="19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9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蒙阴县卫生和计划生育局   </w:t>
            </w:r>
          </w:p>
        </w:tc>
        <w:tc>
          <w:tcPr>
            <w:tcW w:w="51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蒙阴县中医医院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县直区 </w:t>
            </w:r>
          </w:p>
        </w:tc>
        <w:tc>
          <w:tcPr>
            <w:tcW w:w="67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中医内科岗位（A）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医疗卫生类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中医 </w:t>
            </w:r>
          </w:p>
        </w:tc>
        <w:tc>
          <w:tcPr>
            <w:tcW w:w="6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从事中医肾病工作 </w:t>
            </w:r>
          </w:p>
        </w:tc>
        <w:tc>
          <w:tcPr>
            <w:tcW w:w="3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4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硕士研究生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硕士 </w:t>
            </w:r>
          </w:p>
        </w:tc>
        <w:tc>
          <w:tcPr>
            <w:tcW w:w="16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中医内科学 </w:t>
            </w:r>
          </w:p>
        </w:tc>
        <w:tc>
          <w:tcPr>
            <w:tcW w:w="47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208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限国家计划内招生的全日制普通高等院校毕业生，本科起点为全日制中医学或中西医结合临床专业毕业生 </w:t>
            </w:r>
          </w:p>
        </w:tc>
        <w:tc>
          <w:tcPr>
            <w:tcW w:w="53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中医 </w:t>
            </w:r>
          </w:p>
        </w:tc>
        <w:tc>
          <w:tcPr>
            <w:tcW w:w="847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7330015 </w:t>
            </w:r>
          </w:p>
        </w:tc>
        <w:tc>
          <w:tcPr>
            <w:tcW w:w="19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限肾病专业方向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9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蒙阴县卫生和计划生育局   </w:t>
            </w:r>
          </w:p>
        </w:tc>
        <w:tc>
          <w:tcPr>
            <w:tcW w:w="51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蒙阴县中医医院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县直区 </w:t>
            </w:r>
          </w:p>
        </w:tc>
        <w:tc>
          <w:tcPr>
            <w:tcW w:w="67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中医内科岗位（B）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医疗卫生类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中医 </w:t>
            </w:r>
          </w:p>
        </w:tc>
        <w:tc>
          <w:tcPr>
            <w:tcW w:w="6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从事中医肿瘤工作 </w:t>
            </w:r>
          </w:p>
        </w:tc>
        <w:tc>
          <w:tcPr>
            <w:tcW w:w="3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4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硕士研究生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硕士 </w:t>
            </w:r>
          </w:p>
        </w:tc>
        <w:tc>
          <w:tcPr>
            <w:tcW w:w="16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中医内科学、中西医结合临床 </w:t>
            </w:r>
          </w:p>
        </w:tc>
        <w:tc>
          <w:tcPr>
            <w:tcW w:w="47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208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限国家计划内招生的全日制普通高等院校毕业生，本科起点为全日制中医学或中西医结合临床专业毕业生 </w:t>
            </w:r>
          </w:p>
        </w:tc>
        <w:tc>
          <w:tcPr>
            <w:tcW w:w="53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中医 </w:t>
            </w:r>
          </w:p>
        </w:tc>
        <w:tc>
          <w:tcPr>
            <w:tcW w:w="847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7330015 </w:t>
            </w:r>
          </w:p>
        </w:tc>
        <w:tc>
          <w:tcPr>
            <w:tcW w:w="19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限肿瘤专业方向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9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蒙阴县卫生和计划生育局   </w:t>
            </w:r>
          </w:p>
        </w:tc>
        <w:tc>
          <w:tcPr>
            <w:tcW w:w="51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蒙阴县中医医院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县直区 </w:t>
            </w:r>
          </w:p>
        </w:tc>
        <w:tc>
          <w:tcPr>
            <w:tcW w:w="67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中医内科岗位（C）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医疗卫生类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中医 </w:t>
            </w:r>
          </w:p>
        </w:tc>
        <w:tc>
          <w:tcPr>
            <w:tcW w:w="6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从事中医急症工作 </w:t>
            </w:r>
          </w:p>
        </w:tc>
        <w:tc>
          <w:tcPr>
            <w:tcW w:w="3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4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硕士研究生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硕士 </w:t>
            </w:r>
          </w:p>
        </w:tc>
        <w:tc>
          <w:tcPr>
            <w:tcW w:w="16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中医内科学、中西医结合临床 </w:t>
            </w:r>
          </w:p>
        </w:tc>
        <w:tc>
          <w:tcPr>
            <w:tcW w:w="47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208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限国家计划内招生的全日制普通高等院校毕业生，本科起点为全日制中医学或中西医结合临床专业毕业生 </w:t>
            </w:r>
          </w:p>
        </w:tc>
        <w:tc>
          <w:tcPr>
            <w:tcW w:w="53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中医 </w:t>
            </w:r>
          </w:p>
        </w:tc>
        <w:tc>
          <w:tcPr>
            <w:tcW w:w="847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7330015 </w:t>
            </w:r>
          </w:p>
        </w:tc>
        <w:tc>
          <w:tcPr>
            <w:tcW w:w="19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限急症专业方向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9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蒙阴县卫生和计划生育局   </w:t>
            </w:r>
          </w:p>
        </w:tc>
        <w:tc>
          <w:tcPr>
            <w:tcW w:w="51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蒙阴县中医医院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县直区 </w:t>
            </w:r>
          </w:p>
        </w:tc>
        <w:tc>
          <w:tcPr>
            <w:tcW w:w="67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麻醉岗位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医疗卫生类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6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从事麻醉工作 </w:t>
            </w:r>
          </w:p>
        </w:tc>
        <w:tc>
          <w:tcPr>
            <w:tcW w:w="3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4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本科及本科以上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学士 </w:t>
            </w:r>
          </w:p>
        </w:tc>
        <w:tc>
          <w:tcPr>
            <w:tcW w:w="16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麻醉学、麻醉医学 </w:t>
            </w:r>
          </w:p>
        </w:tc>
        <w:tc>
          <w:tcPr>
            <w:tcW w:w="47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208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限国家计划内招生的全日制普通高等院校毕业生 </w:t>
            </w:r>
          </w:p>
        </w:tc>
        <w:tc>
          <w:tcPr>
            <w:tcW w:w="53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7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7330015 </w:t>
            </w:r>
          </w:p>
        </w:tc>
        <w:tc>
          <w:tcPr>
            <w:tcW w:w="19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9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蒙阴县卫生和计划生育局   </w:t>
            </w:r>
          </w:p>
        </w:tc>
        <w:tc>
          <w:tcPr>
            <w:tcW w:w="51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蒙阴县妇女儿童医院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县直区 </w:t>
            </w:r>
          </w:p>
        </w:tc>
        <w:tc>
          <w:tcPr>
            <w:tcW w:w="67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临床医学岗位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医疗卫生类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6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从事临床医学工作 </w:t>
            </w:r>
          </w:p>
        </w:tc>
        <w:tc>
          <w:tcPr>
            <w:tcW w:w="3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4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本科及本科以上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学士 </w:t>
            </w:r>
          </w:p>
        </w:tc>
        <w:tc>
          <w:tcPr>
            <w:tcW w:w="16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临床医学、中西医临床医学、中西医结合临床 </w:t>
            </w:r>
          </w:p>
        </w:tc>
        <w:tc>
          <w:tcPr>
            <w:tcW w:w="47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208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限国家计划内招生的全日制普通高等院校毕业生 </w:t>
            </w:r>
          </w:p>
        </w:tc>
        <w:tc>
          <w:tcPr>
            <w:tcW w:w="53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7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7330015 </w:t>
            </w:r>
          </w:p>
        </w:tc>
        <w:tc>
          <w:tcPr>
            <w:tcW w:w="19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9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蒙阴县卫生和计划生育局   </w:t>
            </w:r>
          </w:p>
        </w:tc>
        <w:tc>
          <w:tcPr>
            <w:tcW w:w="51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蒙阴县妇女儿童医院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县直区 </w:t>
            </w:r>
          </w:p>
        </w:tc>
        <w:tc>
          <w:tcPr>
            <w:tcW w:w="67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医学检验岗位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医疗卫生类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检验 </w:t>
            </w:r>
          </w:p>
        </w:tc>
        <w:tc>
          <w:tcPr>
            <w:tcW w:w="6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从事医学检验工作 </w:t>
            </w:r>
          </w:p>
        </w:tc>
        <w:tc>
          <w:tcPr>
            <w:tcW w:w="3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4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专科及专科以上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6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医学检验、医学检验技术、临床检验诊断学 </w:t>
            </w:r>
          </w:p>
        </w:tc>
        <w:tc>
          <w:tcPr>
            <w:tcW w:w="47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208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限国家计划内招生的全日制普通高等院校毕业生 </w:t>
            </w:r>
          </w:p>
        </w:tc>
        <w:tc>
          <w:tcPr>
            <w:tcW w:w="53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检验 </w:t>
            </w:r>
          </w:p>
        </w:tc>
        <w:tc>
          <w:tcPr>
            <w:tcW w:w="847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7330015 </w:t>
            </w:r>
          </w:p>
        </w:tc>
        <w:tc>
          <w:tcPr>
            <w:tcW w:w="19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9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蒙阴县卫生和计划生育局   </w:t>
            </w:r>
          </w:p>
        </w:tc>
        <w:tc>
          <w:tcPr>
            <w:tcW w:w="51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蒙阴县妇女儿童医院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县直区 </w:t>
            </w:r>
          </w:p>
        </w:tc>
        <w:tc>
          <w:tcPr>
            <w:tcW w:w="67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护理 岗位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医疗卫生类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护理 </w:t>
            </w:r>
          </w:p>
        </w:tc>
        <w:tc>
          <w:tcPr>
            <w:tcW w:w="6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从事护理工作 </w:t>
            </w:r>
          </w:p>
        </w:tc>
        <w:tc>
          <w:tcPr>
            <w:tcW w:w="3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4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专科及专科以上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6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护理、护理学、高等护理学 、高级护理学 </w:t>
            </w:r>
          </w:p>
        </w:tc>
        <w:tc>
          <w:tcPr>
            <w:tcW w:w="47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208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限国家计划内招生的全日制普通高等院校毕业生 </w:t>
            </w:r>
          </w:p>
        </w:tc>
        <w:tc>
          <w:tcPr>
            <w:tcW w:w="53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护理 </w:t>
            </w:r>
          </w:p>
        </w:tc>
        <w:tc>
          <w:tcPr>
            <w:tcW w:w="847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7330015 </w:t>
            </w:r>
          </w:p>
        </w:tc>
        <w:tc>
          <w:tcPr>
            <w:tcW w:w="19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9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蒙阴县卫生和计划生育局   </w:t>
            </w:r>
          </w:p>
        </w:tc>
        <w:tc>
          <w:tcPr>
            <w:tcW w:w="51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岱崮中心卫生院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乡镇街区 </w:t>
            </w:r>
          </w:p>
        </w:tc>
        <w:tc>
          <w:tcPr>
            <w:tcW w:w="67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医学影像岗位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医疗卫生类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6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从事医学影像工作 </w:t>
            </w:r>
          </w:p>
        </w:tc>
        <w:tc>
          <w:tcPr>
            <w:tcW w:w="3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4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专科及专科以上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6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医学影像诊断学、 医学影像学、医学影像技术 </w:t>
            </w:r>
          </w:p>
        </w:tc>
        <w:tc>
          <w:tcPr>
            <w:tcW w:w="47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  </w:t>
            </w:r>
          </w:p>
        </w:tc>
        <w:tc>
          <w:tcPr>
            <w:tcW w:w="208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限国家计划内招生的全日制普通高等院校毕业生  </w:t>
            </w:r>
          </w:p>
        </w:tc>
        <w:tc>
          <w:tcPr>
            <w:tcW w:w="53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  </w:t>
            </w:r>
          </w:p>
        </w:tc>
        <w:tc>
          <w:tcPr>
            <w:tcW w:w="847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7330015 </w:t>
            </w:r>
          </w:p>
        </w:tc>
        <w:tc>
          <w:tcPr>
            <w:tcW w:w="19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聘用在本单位最低服务年限3年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9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蒙阴县卫生和计划生育局   </w:t>
            </w:r>
          </w:p>
        </w:tc>
        <w:tc>
          <w:tcPr>
            <w:tcW w:w="51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高都镇卫生院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乡镇街区 </w:t>
            </w:r>
          </w:p>
        </w:tc>
        <w:tc>
          <w:tcPr>
            <w:tcW w:w="67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医学检验岗位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医疗卫生类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检验 </w:t>
            </w:r>
          </w:p>
        </w:tc>
        <w:tc>
          <w:tcPr>
            <w:tcW w:w="6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从事医学检验工作  </w:t>
            </w:r>
          </w:p>
        </w:tc>
        <w:tc>
          <w:tcPr>
            <w:tcW w:w="3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4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专科及专科以上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6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医学检验、医学检验技术、临床检验诊断学 </w:t>
            </w:r>
          </w:p>
        </w:tc>
        <w:tc>
          <w:tcPr>
            <w:tcW w:w="47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  </w:t>
            </w:r>
          </w:p>
        </w:tc>
        <w:tc>
          <w:tcPr>
            <w:tcW w:w="208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限国家计划内招生的全日制普通高等院校毕业生  </w:t>
            </w:r>
          </w:p>
        </w:tc>
        <w:tc>
          <w:tcPr>
            <w:tcW w:w="53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检验 </w:t>
            </w:r>
          </w:p>
        </w:tc>
        <w:tc>
          <w:tcPr>
            <w:tcW w:w="847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7330015 </w:t>
            </w:r>
          </w:p>
        </w:tc>
        <w:tc>
          <w:tcPr>
            <w:tcW w:w="19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聘用在本单位最低服务年限3年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9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蒙阴县卫生和计划生育局   </w:t>
            </w:r>
          </w:p>
        </w:tc>
        <w:tc>
          <w:tcPr>
            <w:tcW w:w="51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桃墟镇卫生院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乡镇街区 </w:t>
            </w:r>
          </w:p>
        </w:tc>
        <w:tc>
          <w:tcPr>
            <w:tcW w:w="67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医疗岗位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医疗卫生类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中医 </w:t>
            </w:r>
          </w:p>
        </w:tc>
        <w:tc>
          <w:tcPr>
            <w:tcW w:w="6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从事中医医疗工作 </w:t>
            </w:r>
          </w:p>
        </w:tc>
        <w:tc>
          <w:tcPr>
            <w:tcW w:w="3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4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专科及专科以上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6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中医学、针灸推拿学、康复治疗学、康复医学与理疗学、针灸推拿、中医骨伤、康复治疗技术 </w:t>
            </w:r>
          </w:p>
        </w:tc>
        <w:tc>
          <w:tcPr>
            <w:tcW w:w="47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  </w:t>
            </w:r>
          </w:p>
        </w:tc>
        <w:tc>
          <w:tcPr>
            <w:tcW w:w="208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限国家计划内招生的全日制普通高等院校毕业生  </w:t>
            </w:r>
          </w:p>
        </w:tc>
        <w:tc>
          <w:tcPr>
            <w:tcW w:w="53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中医 </w:t>
            </w:r>
          </w:p>
        </w:tc>
        <w:tc>
          <w:tcPr>
            <w:tcW w:w="847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7330015 </w:t>
            </w:r>
          </w:p>
        </w:tc>
        <w:tc>
          <w:tcPr>
            <w:tcW w:w="19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聘用在本单位最低服务年限3年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9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蒙阴县卫生和计划生育局   </w:t>
            </w:r>
          </w:p>
        </w:tc>
        <w:tc>
          <w:tcPr>
            <w:tcW w:w="51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蒙阴卫计系统合并招聘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乡镇街区 </w:t>
            </w:r>
          </w:p>
        </w:tc>
        <w:tc>
          <w:tcPr>
            <w:tcW w:w="67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临床岗位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医疗卫生类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6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从事临床医学工作 </w:t>
            </w:r>
          </w:p>
        </w:tc>
        <w:tc>
          <w:tcPr>
            <w:tcW w:w="3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4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专科及专科以上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6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临床医学、中西医临床医学、中西医结合临床 </w:t>
            </w:r>
          </w:p>
        </w:tc>
        <w:tc>
          <w:tcPr>
            <w:tcW w:w="47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  </w:t>
            </w:r>
          </w:p>
        </w:tc>
        <w:tc>
          <w:tcPr>
            <w:tcW w:w="208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限国家计划内招生的全日制普通高等院校毕业生  </w:t>
            </w:r>
          </w:p>
        </w:tc>
        <w:tc>
          <w:tcPr>
            <w:tcW w:w="53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  </w:t>
            </w:r>
          </w:p>
        </w:tc>
        <w:tc>
          <w:tcPr>
            <w:tcW w:w="847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7330015 </w:t>
            </w:r>
          </w:p>
        </w:tc>
        <w:tc>
          <w:tcPr>
            <w:tcW w:w="19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蒙阴街道卫生院2人，孟良崮中心卫生院2人，界牌卫生院1人，旧寨乡卫生院1人。聘用在本单位最低服务年限3年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9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蒙阴县卫生和计划生育局   </w:t>
            </w:r>
          </w:p>
        </w:tc>
        <w:tc>
          <w:tcPr>
            <w:tcW w:w="51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蒙阴卫计系统合并招聘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乡镇街区 </w:t>
            </w:r>
          </w:p>
        </w:tc>
        <w:tc>
          <w:tcPr>
            <w:tcW w:w="67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护理岗位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医疗卫生类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护理 </w:t>
            </w:r>
          </w:p>
        </w:tc>
        <w:tc>
          <w:tcPr>
            <w:tcW w:w="6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从事护理工作 </w:t>
            </w:r>
          </w:p>
        </w:tc>
        <w:tc>
          <w:tcPr>
            <w:tcW w:w="3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4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专科及专科以上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6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护理、护理学、高等护理学 、高级护理学 </w:t>
            </w:r>
          </w:p>
        </w:tc>
        <w:tc>
          <w:tcPr>
            <w:tcW w:w="47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  </w:t>
            </w:r>
          </w:p>
        </w:tc>
        <w:tc>
          <w:tcPr>
            <w:tcW w:w="208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限国家计划内招生的全日制普通高等院校毕业生  </w:t>
            </w:r>
          </w:p>
        </w:tc>
        <w:tc>
          <w:tcPr>
            <w:tcW w:w="53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护理 </w:t>
            </w:r>
          </w:p>
        </w:tc>
        <w:tc>
          <w:tcPr>
            <w:tcW w:w="847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7330015 </w:t>
            </w:r>
          </w:p>
        </w:tc>
        <w:tc>
          <w:tcPr>
            <w:tcW w:w="19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岱崮中心卫生院1人，联城镇卫生院1人野店镇卫生院1人。聘用在本单位最低服务年限3年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9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蒙阴县卫生和计划生育局   </w:t>
            </w:r>
          </w:p>
        </w:tc>
        <w:tc>
          <w:tcPr>
            <w:tcW w:w="51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蒙阴县人民医院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县直区 </w:t>
            </w:r>
          </w:p>
        </w:tc>
        <w:tc>
          <w:tcPr>
            <w:tcW w:w="67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会计岗位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综合类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综合 </w:t>
            </w:r>
          </w:p>
        </w:tc>
        <w:tc>
          <w:tcPr>
            <w:tcW w:w="6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从事财务管理工作 </w:t>
            </w:r>
          </w:p>
        </w:tc>
        <w:tc>
          <w:tcPr>
            <w:tcW w:w="3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4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本科及本科以上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学士及以上 </w:t>
            </w:r>
          </w:p>
        </w:tc>
        <w:tc>
          <w:tcPr>
            <w:tcW w:w="16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会计学、财务管理、财政学 </w:t>
            </w:r>
          </w:p>
        </w:tc>
        <w:tc>
          <w:tcPr>
            <w:tcW w:w="47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208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限国家计划内招生的全日制普通高等院校毕业生 </w:t>
            </w:r>
          </w:p>
        </w:tc>
        <w:tc>
          <w:tcPr>
            <w:tcW w:w="53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公共基础知识 </w:t>
            </w:r>
          </w:p>
        </w:tc>
        <w:tc>
          <w:tcPr>
            <w:tcW w:w="847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7330015 </w:t>
            </w:r>
          </w:p>
        </w:tc>
        <w:tc>
          <w:tcPr>
            <w:tcW w:w="19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9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蒙阴县卫生和计划生育局   </w:t>
            </w:r>
          </w:p>
        </w:tc>
        <w:tc>
          <w:tcPr>
            <w:tcW w:w="51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蒙阴县人民医院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县直区 </w:t>
            </w:r>
          </w:p>
        </w:tc>
        <w:tc>
          <w:tcPr>
            <w:tcW w:w="67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文秘岗位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综合类 </w:t>
            </w:r>
          </w:p>
        </w:tc>
        <w:tc>
          <w:tcPr>
            <w:tcW w:w="32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综合 </w:t>
            </w:r>
          </w:p>
        </w:tc>
        <w:tc>
          <w:tcPr>
            <w:tcW w:w="6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从事文字编辑工作 </w:t>
            </w:r>
          </w:p>
        </w:tc>
        <w:tc>
          <w:tcPr>
            <w:tcW w:w="3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4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本科及本科以上 </w:t>
            </w:r>
          </w:p>
        </w:tc>
        <w:tc>
          <w:tcPr>
            <w:tcW w:w="35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学士及以上 </w:t>
            </w:r>
          </w:p>
        </w:tc>
        <w:tc>
          <w:tcPr>
            <w:tcW w:w="16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汉语言文学、新闻学 </w:t>
            </w:r>
          </w:p>
        </w:tc>
        <w:tc>
          <w:tcPr>
            <w:tcW w:w="47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208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限国家计划内招生的全日制普通高等院校毕业生 </w:t>
            </w:r>
          </w:p>
        </w:tc>
        <w:tc>
          <w:tcPr>
            <w:tcW w:w="53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公共基础知识 </w:t>
            </w:r>
          </w:p>
        </w:tc>
        <w:tc>
          <w:tcPr>
            <w:tcW w:w="847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7330015 </w:t>
            </w:r>
          </w:p>
        </w:tc>
        <w:tc>
          <w:tcPr>
            <w:tcW w:w="19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63" w:type="dxa"/>
            <w:gridSpan w:val="16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注：岗位未特别说明的，学历学位高于岗位要求，专业条件符合岗位规定的可以应聘。 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690" w:beforeAutospacing="0" w:after="0" w:afterAutospacing="0" w:line="313" w:lineRule="atLeast"/>
        <w:ind w:left="0" w:right="0"/>
        <w:jc w:val="left"/>
        <w:rPr>
          <w:rFonts w:hint="eastAsia" w:ascii="微软雅黑" w:hAnsi="微软雅黑" w:eastAsia="微软雅黑" w:cs="微软雅黑"/>
          <w:color w:val="6A6A6A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44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15"/>
          <w:szCs w:val="15"/>
        </w:rPr>
      </w:pPr>
      <w:r>
        <w:rPr>
          <w:rFonts w:hint="eastAsia" w:ascii="微软雅黑" w:hAnsi="微软雅黑" w:eastAsia="微软雅黑" w:cs="微软雅黑"/>
          <w:kern w:val="0"/>
          <w:sz w:val="17"/>
          <w:szCs w:val="17"/>
          <w:shd w:val="clear" w:fill="FFFFFF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color w:val="656565"/>
          <w:kern w:val="0"/>
          <w:sz w:val="17"/>
          <w:szCs w:val="17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656565"/>
          <w:kern w:val="0"/>
          <w:sz w:val="17"/>
          <w:szCs w:val="17"/>
          <w:u w:val="none"/>
          <w:shd w:val="clear" w:fill="FFFFFF"/>
          <w:lang w:val="en-US" w:eastAsia="zh-CN" w:bidi="ar"/>
        </w:rPr>
        <w:instrText xml:space="preserve"> HYPERLINK "http://lyrs.gov.cn/default/kstd/show/2017/01/javascript:history.back(1)" \t "http://lyrs.gov.cn/default/kstd/show/2017/01/_self" </w:instrText>
      </w:r>
      <w:r>
        <w:rPr>
          <w:rFonts w:hint="eastAsia" w:ascii="微软雅黑" w:hAnsi="微软雅黑" w:eastAsia="微软雅黑" w:cs="微软雅黑"/>
          <w:color w:val="656565"/>
          <w:kern w:val="0"/>
          <w:sz w:val="17"/>
          <w:szCs w:val="17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color w:val="656565"/>
          <w:kern w:val="0"/>
          <w:sz w:val="17"/>
          <w:szCs w:val="17"/>
          <w:u w:val="none"/>
          <w:shd w:val="clear" w:fill="FFFFFF"/>
          <w:lang w:val="en-US" w:eastAsia="zh-CN" w:bidi="ar"/>
        </w:rPr>
        <w:fldChar w:fldCharType="end"/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7118C"/>
    <w:rsid w:val="3AC711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4276"/>
      <w:u w:val="none"/>
    </w:rPr>
  </w:style>
  <w:style w:type="character" w:styleId="6">
    <w:name w:val="Hyperlink"/>
    <w:basedOn w:val="3"/>
    <w:uiPriority w:val="0"/>
    <w:rPr>
      <w:color w:val="004276"/>
      <w:u w:val="none"/>
    </w:rPr>
  </w:style>
  <w:style w:type="character" w:customStyle="1" w:styleId="8">
    <w:name w:val="bot"/>
    <w:basedOn w:val="3"/>
    <w:uiPriority w:val="0"/>
    <w:rPr>
      <w:bdr w:val="single" w:color="FFFFFF" w:sz="48" w:space="0"/>
    </w:rPr>
  </w:style>
  <w:style w:type="character" w:customStyle="1" w:styleId="9">
    <w:name w:val="top"/>
    <w:basedOn w:val="3"/>
    <w:uiPriority w:val="0"/>
    <w:rPr>
      <w:bdr w:val="dashed" w:color="auto" w:sz="48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2017-01-11T06:35:00Z</dcterms:created>
  <dc:creator>ASUS</dc:creator>
  <cp:lastModifiedBy>ASUS</cp:lastModifiedBy>
  <dcterms:modified xsi:type="dcterms:W3CDTF">2017-01-11T06:35:22Z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