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A2" w:rsidRDefault="00E71EA2" w:rsidP="00741081">
      <w:pPr>
        <w:jc w:val="center"/>
        <w:rPr>
          <w:rFonts w:ascii="华文中宋" w:eastAsia="华文中宋" w:hAnsi="华文中宋"/>
          <w:b/>
          <w:sz w:val="30"/>
          <w:szCs w:val="30"/>
        </w:rPr>
      </w:pPr>
    </w:p>
    <w:p w:rsidR="00741081" w:rsidRDefault="00741081" w:rsidP="00741081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042324">
        <w:rPr>
          <w:rFonts w:ascii="华文中宋" w:eastAsia="华文中宋" w:hAnsi="华文中宋" w:hint="eastAsia"/>
          <w:b/>
          <w:sz w:val="30"/>
          <w:szCs w:val="30"/>
        </w:rPr>
        <w:t>2017年临汾市第一（第二）小学</w:t>
      </w:r>
      <w:r w:rsidR="00540B00">
        <w:rPr>
          <w:rFonts w:ascii="华文中宋" w:eastAsia="华文中宋" w:hAnsi="华文中宋" w:hint="eastAsia"/>
          <w:b/>
          <w:sz w:val="30"/>
          <w:szCs w:val="30"/>
        </w:rPr>
        <w:t>、临汾市第二幼儿园</w:t>
      </w:r>
      <w:r w:rsidRPr="00042324">
        <w:rPr>
          <w:rFonts w:ascii="华文中宋" w:eastAsia="华文中宋" w:hAnsi="华文中宋" w:hint="eastAsia"/>
          <w:b/>
          <w:sz w:val="30"/>
          <w:szCs w:val="30"/>
        </w:rPr>
        <w:t>公开招聘教师面试人员名单</w:t>
      </w:r>
    </w:p>
    <w:p w:rsidR="00540B00" w:rsidRPr="00540B00" w:rsidRDefault="00540B00" w:rsidP="00540B00">
      <w:pPr>
        <w:rPr>
          <w:rFonts w:ascii="华文仿宋" w:eastAsia="华文仿宋" w:hAnsi="华文仿宋"/>
          <w:sz w:val="30"/>
          <w:szCs w:val="30"/>
        </w:rPr>
      </w:pPr>
      <w:r w:rsidRPr="00540B00">
        <w:rPr>
          <w:rFonts w:ascii="华文仿宋" w:eastAsia="华文仿宋" w:hAnsi="华文仿宋" w:hint="eastAsia"/>
          <w:sz w:val="30"/>
          <w:szCs w:val="30"/>
        </w:rPr>
        <w:t>1、临汾市第一（第二）小学面试人员名单</w:t>
      </w:r>
    </w:p>
    <w:tbl>
      <w:tblPr>
        <w:tblStyle w:val="a3"/>
        <w:tblW w:w="8513" w:type="dxa"/>
        <w:tblLook w:val="04A0"/>
      </w:tblPr>
      <w:tblGrid>
        <w:gridCol w:w="675"/>
        <w:gridCol w:w="851"/>
        <w:gridCol w:w="1843"/>
        <w:gridCol w:w="850"/>
        <w:gridCol w:w="1134"/>
        <w:gridCol w:w="709"/>
        <w:gridCol w:w="591"/>
        <w:gridCol w:w="1860"/>
      </w:tblGrid>
      <w:tr w:rsidR="00FB5B07" w:rsidTr="00FB5B07">
        <w:trPr>
          <w:trHeight w:val="423"/>
        </w:trPr>
        <w:tc>
          <w:tcPr>
            <w:tcW w:w="675" w:type="dxa"/>
            <w:vAlign w:val="center"/>
          </w:tcPr>
          <w:p w:rsidR="00FB5B07" w:rsidRPr="00FB5B07" w:rsidRDefault="00FB5B07" w:rsidP="00FB5B0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FB5B07" w:rsidRPr="00FB5B07" w:rsidRDefault="00FB5B07" w:rsidP="00FB5B0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1843" w:type="dxa"/>
            <w:vAlign w:val="center"/>
          </w:tcPr>
          <w:p w:rsidR="00FB5B07" w:rsidRPr="00FB5B07" w:rsidRDefault="00FB5B07" w:rsidP="00FB5B0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850" w:type="dxa"/>
            <w:vAlign w:val="center"/>
          </w:tcPr>
          <w:p w:rsidR="00FB5B07" w:rsidRPr="00FB5B07" w:rsidRDefault="00FB5B07" w:rsidP="00FB5B0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134" w:type="dxa"/>
            <w:vAlign w:val="center"/>
          </w:tcPr>
          <w:p w:rsidR="00FB5B07" w:rsidRPr="00FB5B07" w:rsidRDefault="00FB5B07" w:rsidP="00FB5B0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报考岗位</w:t>
            </w:r>
          </w:p>
        </w:tc>
        <w:tc>
          <w:tcPr>
            <w:tcW w:w="709" w:type="dxa"/>
            <w:vAlign w:val="center"/>
          </w:tcPr>
          <w:p w:rsidR="00FB5B07" w:rsidRPr="00FB5B07" w:rsidRDefault="00FB5B07" w:rsidP="00FB5B0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成绩</w:t>
            </w:r>
          </w:p>
        </w:tc>
        <w:tc>
          <w:tcPr>
            <w:tcW w:w="591" w:type="dxa"/>
            <w:vAlign w:val="center"/>
          </w:tcPr>
          <w:p w:rsidR="00FB5B07" w:rsidRPr="00FB5B07" w:rsidRDefault="00FB5B07" w:rsidP="00FB5B0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名次</w:t>
            </w:r>
          </w:p>
        </w:tc>
        <w:tc>
          <w:tcPr>
            <w:tcW w:w="1860" w:type="dxa"/>
            <w:vAlign w:val="center"/>
          </w:tcPr>
          <w:p w:rsidR="00FB5B07" w:rsidRPr="00FB5B07" w:rsidRDefault="00FB5B07" w:rsidP="00FB5B0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报考学校</w:t>
            </w:r>
          </w:p>
        </w:tc>
      </w:tr>
      <w:tr w:rsidR="00B948B5" w:rsidTr="00FB5B07">
        <w:trPr>
          <w:trHeight w:val="423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FB5028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郑  杰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FB5028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FB5028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FB5028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小学数学一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FB5028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70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FB5028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FB5028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1F7885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曹玉蓉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1F7885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1F7885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1F7885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小学数学一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1F7885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65.4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1F7885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2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1F7885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C24A32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卫晓萌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C24A32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C24A32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C24A32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小学数学一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C24A32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65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C24A32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3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C24A32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775FE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常  云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775FE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775FE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775FE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小学数学一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775FE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63.8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775FE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5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775FE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C45CE0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赵丽宏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C45CE0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C45CE0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C45CE0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小学数学一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C45CE0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63.6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C45CE0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C45CE0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23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B75F0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曹  瑜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B75F0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B75F0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B75F0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小学数学一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B75F0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63.6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B75F0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B75F0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23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EF36E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薛惠惠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EF36E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EF36E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EF36E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小学数学一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EF36E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63.4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EF36E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7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EF36E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23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关亚萌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小学数学一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62.8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9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陈  妍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小学数学一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62.6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牛倩倩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小学数学二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69.6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闫  虹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70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7B48B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张  媛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69.8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2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7B48B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张媛媛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69.6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3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23"/>
        </w:trPr>
        <w:tc>
          <w:tcPr>
            <w:tcW w:w="675" w:type="dxa"/>
            <w:vAlign w:val="center"/>
          </w:tcPr>
          <w:p w:rsidR="00B948B5" w:rsidRPr="00FB5B07" w:rsidRDefault="00B948B5" w:rsidP="007B48B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杨  欣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69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A7237A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23"/>
        </w:trPr>
        <w:tc>
          <w:tcPr>
            <w:tcW w:w="675" w:type="dxa"/>
            <w:vAlign w:val="center"/>
          </w:tcPr>
          <w:p w:rsidR="00B948B5" w:rsidRPr="00FB5B07" w:rsidRDefault="00B948B5" w:rsidP="007B48B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277394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李景芳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277394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277394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277394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277394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69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277394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277394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7B48B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B66DC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陈张伟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B66DC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B66DC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B66DC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B66DC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69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B66DC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B66DC9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7B48B7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4B7581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崔  敏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4B7581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4B7581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4B7581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B948B5" w:rsidRPr="00FB5B07" w:rsidRDefault="00B948B5" w:rsidP="004B7581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69</w:t>
            </w:r>
          </w:p>
        </w:tc>
        <w:tc>
          <w:tcPr>
            <w:tcW w:w="591" w:type="dxa"/>
            <w:vAlign w:val="center"/>
          </w:tcPr>
          <w:p w:rsidR="00B948B5" w:rsidRPr="00FB5B07" w:rsidRDefault="00B948B5" w:rsidP="004B7581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4B7581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临汾市第一小学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cs="Arial"/>
                <w:b/>
                <w:bCs/>
                <w:sz w:val="18"/>
                <w:szCs w:val="18"/>
              </w:rPr>
              <w:t>李甜甜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B948B5" w:rsidRPr="00FB5B07" w:rsidRDefault="00182A7F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67.4</w:t>
            </w:r>
          </w:p>
        </w:tc>
        <w:tc>
          <w:tcPr>
            <w:tcW w:w="591" w:type="dxa"/>
            <w:vAlign w:val="center"/>
          </w:tcPr>
          <w:p w:rsidR="00B948B5" w:rsidRPr="00FB5B07" w:rsidRDefault="00182A7F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临汾市第二小学</w:t>
            </w:r>
          </w:p>
        </w:tc>
      </w:tr>
      <w:tr w:rsidR="00B948B5" w:rsidTr="00FB5B07">
        <w:trPr>
          <w:trHeight w:val="423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cs="Arial"/>
                <w:b/>
                <w:bCs/>
                <w:sz w:val="18"/>
                <w:szCs w:val="18"/>
              </w:rPr>
              <w:t>师雪琴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B948B5" w:rsidRPr="00FB5B07" w:rsidRDefault="00182A7F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65.8</w:t>
            </w:r>
          </w:p>
        </w:tc>
        <w:tc>
          <w:tcPr>
            <w:tcW w:w="591" w:type="dxa"/>
            <w:vAlign w:val="center"/>
          </w:tcPr>
          <w:p w:rsidR="00B948B5" w:rsidRPr="00FB5B07" w:rsidRDefault="00182A7F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临汾市第二小学</w:t>
            </w:r>
          </w:p>
        </w:tc>
      </w:tr>
      <w:tr w:rsidR="00B948B5" w:rsidTr="00FB5B07">
        <w:trPr>
          <w:trHeight w:val="423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cs="Arial"/>
                <w:b/>
                <w:bCs/>
                <w:sz w:val="18"/>
                <w:szCs w:val="18"/>
              </w:rPr>
              <w:t>仇桐桐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B948B5" w:rsidRPr="00FB5B07" w:rsidRDefault="00182A7F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65.2</w:t>
            </w:r>
          </w:p>
        </w:tc>
        <w:tc>
          <w:tcPr>
            <w:tcW w:w="591" w:type="dxa"/>
            <w:vAlign w:val="center"/>
          </w:tcPr>
          <w:p w:rsidR="00B948B5" w:rsidRPr="00FB5B07" w:rsidRDefault="00182A7F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临汾市第二小学</w:t>
            </w:r>
          </w:p>
        </w:tc>
      </w:tr>
      <w:tr w:rsidR="00B948B5" w:rsidTr="00FB5B07">
        <w:trPr>
          <w:trHeight w:val="423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cs="Arial"/>
                <w:b/>
                <w:bCs/>
                <w:sz w:val="18"/>
                <w:szCs w:val="18"/>
              </w:rPr>
              <w:t>刘莎莎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研究生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B948B5" w:rsidRPr="00FB5B07" w:rsidRDefault="00182A7F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65</w:t>
            </w:r>
          </w:p>
        </w:tc>
        <w:tc>
          <w:tcPr>
            <w:tcW w:w="591" w:type="dxa"/>
            <w:vAlign w:val="center"/>
          </w:tcPr>
          <w:p w:rsidR="00B948B5" w:rsidRPr="00FB5B07" w:rsidRDefault="00182A7F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临汾市第二小学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cs="Arial"/>
                <w:b/>
                <w:bCs/>
                <w:sz w:val="18"/>
                <w:szCs w:val="18"/>
              </w:rPr>
              <w:t>巨晓英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研究生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B948B5" w:rsidRPr="00FB5B07" w:rsidRDefault="00182A7F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63.8</w:t>
            </w:r>
          </w:p>
        </w:tc>
        <w:tc>
          <w:tcPr>
            <w:tcW w:w="591" w:type="dxa"/>
            <w:vAlign w:val="center"/>
          </w:tcPr>
          <w:p w:rsidR="00B948B5" w:rsidRPr="00FB5B07" w:rsidRDefault="00182A7F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临汾市第二小学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cs="Arial"/>
                <w:b/>
                <w:bCs/>
                <w:sz w:val="18"/>
                <w:szCs w:val="18"/>
              </w:rPr>
              <w:t>彭婷婷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研究生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B948B5" w:rsidRPr="00FB5B07" w:rsidRDefault="00182A7F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63</w:t>
            </w:r>
          </w:p>
        </w:tc>
        <w:tc>
          <w:tcPr>
            <w:tcW w:w="591" w:type="dxa"/>
            <w:vAlign w:val="center"/>
          </w:tcPr>
          <w:p w:rsidR="00B948B5" w:rsidRPr="00FB5B07" w:rsidRDefault="00182A7F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临汾市第二小学</w:t>
            </w:r>
          </w:p>
        </w:tc>
      </w:tr>
      <w:tr w:rsidR="00B948B5" w:rsidTr="00FB5B07">
        <w:trPr>
          <w:trHeight w:val="436"/>
        </w:trPr>
        <w:tc>
          <w:tcPr>
            <w:tcW w:w="675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cs="Arial"/>
                <w:b/>
                <w:bCs/>
                <w:sz w:val="18"/>
                <w:szCs w:val="18"/>
              </w:rPr>
              <w:t>吴喜梅</w:t>
            </w:r>
          </w:p>
        </w:tc>
        <w:tc>
          <w:tcPr>
            <w:tcW w:w="1843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汉语言、汉语言文学</w:t>
            </w:r>
          </w:p>
        </w:tc>
        <w:tc>
          <w:tcPr>
            <w:tcW w:w="85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B948B5" w:rsidRPr="00FB5B07" w:rsidRDefault="00182A7F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63</w:t>
            </w:r>
          </w:p>
        </w:tc>
        <w:tc>
          <w:tcPr>
            <w:tcW w:w="591" w:type="dxa"/>
            <w:vAlign w:val="center"/>
          </w:tcPr>
          <w:p w:rsidR="00B948B5" w:rsidRPr="00FB5B07" w:rsidRDefault="00182A7F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860" w:type="dxa"/>
            <w:vAlign w:val="center"/>
          </w:tcPr>
          <w:p w:rsidR="00B948B5" w:rsidRPr="00FB5B07" w:rsidRDefault="00B948B5" w:rsidP="00FB5B07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B5B07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临汾市第二小学</w:t>
            </w:r>
          </w:p>
        </w:tc>
      </w:tr>
    </w:tbl>
    <w:p w:rsidR="00E71EA2" w:rsidRDefault="00E71EA2" w:rsidP="00042324">
      <w:pPr>
        <w:rPr>
          <w:rFonts w:ascii="华文仿宋" w:eastAsia="华文仿宋" w:hAnsi="华文仿宋"/>
          <w:sz w:val="32"/>
          <w:szCs w:val="32"/>
        </w:rPr>
      </w:pPr>
      <w:r w:rsidRPr="00E71EA2">
        <w:rPr>
          <w:rFonts w:ascii="华文仿宋" w:eastAsia="华文仿宋" w:hAnsi="华文仿宋" w:hint="eastAsia"/>
          <w:sz w:val="32"/>
          <w:szCs w:val="32"/>
        </w:rPr>
        <w:lastRenderedPageBreak/>
        <w:t>2、临汾市第二幼儿园面试人员名单</w:t>
      </w:r>
    </w:p>
    <w:tbl>
      <w:tblPr>
        <w:tblStyle w:val="a3"/>
        <w:tblW w:w="8513" w:type="dxa"/>
        <w:tblLook w:val="04A0"/>
      </w:tblPr>
      <w:tblGrid>
        <w:gridCol w:w="675"/>
        <w:gridCol w:w="851"/>
        <w:gridCol w:w="992"/>
        <w:gridCol w:w="992"/>
        <w:gridCol w:w="1134"/>
        <w:gridCol w:w="1134"/>
        <w:gridCol w:w="875"/>
        <w:gridCol w:w="1860"/>
      </w:tblGrid>
      <w:tr w:rsidR="005413C7" w:rsidTr="005413C7">
        <w:trPr>
          <w:trHeight w:val="423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992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992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134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报考岗位</w:t>
            </w:r>
          </w:p>
        </w:tc>
        <w:tc>
          <w:tcPr>
            <w:tcW w:w="1134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成绩</w:t>
            </w:r>
          </w:p>
        </w:tc>
        <w:tc>
          <w:tcPr>
            <w:tcW w:w="8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名次</w:t>
            </w:r>
          </w:p>
        </w:tc>
        <w:tc>
          <w:tcPr>
            <w:tcW w:w="1860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报考学校</w:t>
            </w:r>
          </w:p>
        </w:tc>
      </w:tr>
      <w:tr w:rsidR="005413C7" w:rsidTr="005413C7">
        <w:trPr>
          <w:trHeight w:val="423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D16E84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张文丽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D16E84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D16E84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D16E84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65.8</w:t>
            </w:r>
          </w:p>
        </w:tc>
        <w:tc>
          <w:tcPr>
            <w:tcW w:w="875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36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D16E84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孙烨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D16E84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D16E84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D16E84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64.8</w:t>
            </w:r>
          </w:p>
        </w:tc>
        <w:tc>
          <w:tcPr>
            <w:tcW w:w="875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2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36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郭莹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64.8</w:t>
            </w:r>
          </w:p>
        </w:tc>
        <w:tc>
          <w:tcPr>
            <w:tcW w:w="875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2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36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郭雅蓉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64</w:t>
            </w:r>
          </w:p>
        </w:tc>
        <w:tc>
          <w:tcPr>
            <w:tcW w:w="875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36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魏晓凡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63</w:t>
            </w:r>
          </w:p>
        </w:tc>
        <w:tc>
          <w:tcPr>
            <w:tcW w:w="875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5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23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周飞燕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63</w:t>
            </w:r>
          </w:p>
        </w:tc>
        <w:tc>
          <w:tcPr>
            <w:tcW w:w="875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5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23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王亚华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62.8</w:t>
            </w:r>
          </w:p>
        </w:tc>
        <w:tc>
          <w:tcPr>
            <w:tcW w:w="875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7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23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高丽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62.8</w:t>
            </w:r>
          </w:p>
        </w:tc>
        <w:tc>
          <w:tcPr>
            <w:tcW w:w="875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7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36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苏改娟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bookmarkStart w:id="0" w:name="_GoBack"/>
            <w:bookmarkEnd w:id="0"/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62.6</w:t>
            </w:r>
          </w:p>
        </w:tc>
        <w:tc>
          <w:tcPr>
            <w:tcW w:w="875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9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36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李欣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62.6</w:t>
            </w:r>
          </w:p>
        </w:tc>
        <w:tc>
          <w:tcPr>
            <w:tcW w:w="875" w:type="dxa"/>
            <w:vAlign w:val="center"/>
          </w:tcPr>
          <w:p w:rsidR="005413C7" w:rsidRPr="005413C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9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36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高凌娜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FB5B0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62.2</w:t>
            </w:r>
          </w:p>
        </w:tc>
        <w:tc>
          <w:tcPr>
            <w:tcW w:w="875" w:type="dxa"/>
            <w:vAlign w:val="center"/>
          </w:tcPr>
          <w:p w:rsidR="005413C7" w:rsidRPr="00FB5B0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11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36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王荣花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FB5B0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62.2</w:t>
            </w:r>
          </w:p>
        </w:tc>
        <w:tc>
          <w:tcPr>
            <w:tcW w:w="875" w:type="dxa"/>
            <w:vAlign w:val="center"/>
          </w:tcPr>
          <w:p w:rsidR="005413C7" w:rsidRPr="00FB5B0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11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36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伊纹萱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FB5B0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61.2</w:t>
            </w:r>
          </w:p>
        </w:tc>
        <w:tc>
          <w:tcPr>
            <w:tcW w:w="875" w:type="dxa"/>
            <w:vAlign w:val="center"/>
          </w:tcPr>
          <w:p w:rsidR="005413C7" w:rsidRPr="00FB5B0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14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23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芦康杰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FB5B0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61</w:t>
            </w:r>
          </w:p>
        </w:tc>
        <w:tc>
          <w:tcPr>
            <w:tcW w:w="875" w:type="dxa"/>
            <w:vAlign w:val="center"/>
          </w:tcPr>
          <w:p w:rsidR="005413C7" w:rsidRPr="00FB5B0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15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23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桂甜甜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FB5B0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61</w:t>
            </w:r>
          </w:p>
        </w:tc>
        <w:tc>
          <w:tcPr>
            <w:tcW w:w="875" w:type="dxa"/>
            <w:vAlign w:val="center"/>
          </w:tcPr>
          <w:p w:rsidR="005413C7" w:rsidRPr="00FB5B0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15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36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闫荣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FB5B0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60.8</w:t>
            </w:r>
          </w:p>
        </w:tc>
        <w:tc>
          <w:tcPr>
            <w:tcW w:w="875" w:type="dxa"/>
            <w:vAlign w:val="center"/>
          </w:tcPr>
          <w:p w:rsidR="005413C7" w:rsidRPr="00FB5B0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17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36"/>
        </w:trPr>
        <w:tc>
          <w:tcPr>
            <w:tcW w:w="675" w:type="dxa"/>
            <w:vAlign w:val="center"/>
          </w:tcPr>
          <w:p w:rsidR="005413C7" w:rsidRPr="00FB5B07" w:rsidRDefault="005413C7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FB5B07">
              <w:rPr>
                <w:rFonts w:ascii="华文仿宋" w:eastAsia="华文仿宋" w:hAnsi="华文仿宋" w:hint="eastAsia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5413C7" w:rsidRPr="005413C7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cs="Arial"/>
                <w:bCs/>
                <w:sz w:val="18"/>
                <w:szCs w:val="18"/>
              </w:rPr>
              <w:t>刘志荣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FB5B0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60.6</w:t>
            </w:r>
          </w:p>
        </w:tc>
        <w:tc>
          <w:tcPr>
            <w:tcW w:w="875" w:type="dxa"/>
            <w:vAlign w:val="center"/>
          </w:tcPr>
          <w:p w:rsidR="005413C7" w:rsidRPr="00FB5B07" w:rsidRDefault="00AD73E3" w:rsidP="00C365CC">
            <w:pPr>
              <w:spacing w:line="3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18</w:t>
            </w:r>
          </w:p>
        </w:tc>
        <w:tc>
          <w:tcPr>
            <w:tcW w:w="1860" w:type="dxa"/>
            <w:vAlign w:val="center"/>
          </w:tcPr>
          <w:p w:rsidR="005413C7" w:rsidRPr="005413C7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5413C7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  <w:tr w:rsidR="005413C7" w:rsidTr="005413C7">
        <w:trPr>
          <w:trHeight w:val="436"/>
        </w:trPr>
        <w:tc>
          <w:tcPr>
            <w:tcW w:w="675" w:type="dxa"/>
            <w:vAlign w:val="center"/>
          </w:tcPr>
          <w:p w:rsidR="005413C7" w:rsidRPr="00AD73E3" w:rsidRDefault="005413C7" w:rsidP="00C365CC">
            <w:pPr>
              <w:spacing w:line="360" w:lineRule="exact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AD73E3">
              <w:rPr>
                <w:rFonts w:ascii="华文楷体" w:eastAsia="华文楷体" w:hAnsi="华文楷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5413C7" w:rsidRPr="00AD73E3" w:rsidRDefault="005413C7" w:rsidP="00C365CC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AD73E3">
              <w:rPr>
                <w:rFonts w:ascii="华文仿宋" w:eastAsia="华文仿宋" w:hAnsi="华文仿宋" w:cs="Arial"/>
                <w:bCs/>
                <w:sz w:val="18"/>
                <w:szCs w:val="18"/>
              </w:rPr>
              <w:t>贺媛媛</w:t>
            </w:r>
          </w:p>
        </w:tc>
        <w:tc>
          <w:tcPr>
            <w:tcW w:w="992" w:type="dxa"/>
            <w:vAlign w:val="center"/>
          </w:tcPr>
          <w:p w:rsidR="005413C7" w:rsidRPr="00AD73E3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AD73E3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5413C7" w:rsidRPr="00AD73E3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AD73E3">
              <w:rPr>
                <w:rFonts w:ascii="华文仿宋" w:eastAsia="华文仿宋" w:hAnsi="华文仿宋" w:hint="eastAsia"/>
                <w:bCs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5413C7" w:rsidRPr="00AD73E3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AD73E3">
              <w:rPr>
                <w:rFonts w:ascii="华文仿宋" w:eastAsia="华文仿宋" w:hAnsi="华文仿宋" w:hint="eastAsia"/>
                <w:sz w:val="18"/>
                <w:szCs w:val="18"/>
              </w:rPr>
              <w:t>幼儿教师</w:t>
            </w:r>
          </w:p>
        </w:tc>
        <w:tc>
          <w:tcPr>
            <w:tcW w:w="1134" w:type="dxa"/>
            <w:vAlign w:val="center"/>
          </w:tcPr>
          <w:p w:rsidR="005413C7" w:rsidRPr="00AD73E3" w:rsidRDefault="00AD73E3" w:rsidP="00C365CC">
            <w:pPr>
              <w:spacing w:line="360" w:lineRule="exact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AD73E3">
              <w:rPr>
                <w:rFonts w:ascii="华文楷体" w:eastAsia="华文楷体" w:hAnsi="华文楷体" w:hint="eastAsia"/>
                <w:sz w:val="18"/>
                <w:szCs w:val="18"/>
              </w:rPr>
              <w:t>60.4</w:t>
            </w:r>
          </w:p>
        </w:tc>
        <w:tc>
          <w:tcPr>
            <w:tcW w:w="875" w:type="dxa"/>
            <w:vAlign w:val="center"/>
          </w:tcPr>
          <w:p w:rsidR="005413C7" w:rsidRPr="00AD73E3" w:rsidRDefault="00AD73E3" w:rsidP="00C365CC">
            <w:pPr>
              <w:spacing w:line="360" w:lineRule="exact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AD73E3">
              <w:rPr>
                <w:rFonts w:ascii="华文楷体" w:eastAsia="华文楷体" w:hAnsi="华文楷体" w:hint="eastAsia"/>
                <w:sz w:val="18"/>
                <w:szCs w:val="18"/>
              </w:rPr>
              <w:t>19</w:t>
            </w:r>
          </w:p>
        </w:tc>
        <w:tc>
          <w:tcPr>
            <w:tcW w:w="1860" w:type="dxa"/>
            <w:vAlign w:val="center"/>
          </w:tcPr>
          <w:p w:rsidR="005413C7" w:rsidRPr="00AD73E3" w:rsidRDefault="005413C7" w:rsidP="00C365CC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AD73E3">
              <w:rPr>
                <w:rFonts w:ascii="华文仿宋" w:eastAsia="华文仿宋" w:hAnsi="华文仿宋" w:hint="eastAsia"/>
                <w:sz w:val="18"/>
                <w:szCs w:val="18"/>
              </w:rPr>
              <w:t>临汾市第二幼儿园</w:t>
            </w:r>
          </w:p>
        </w:tc>
      </w:tr>
    </w:tbl>
    <w:p w:rsidR="00E71EA2" w:rsidRPr="00E71EA2" w:rsidRDefault="00E71EA2" w:rsidP="00042324">
      <w:pPr>
        <w:rPr>
          <w:rFonts w:ascii="华文仿宋" w:eastAsia="华文仿宋" w:hAnsi="华文仿宋"/>
          <w:sz w:val="32"/>
          <w:szCs w:val="32"/>
        </w:rPr>
      </w:pPr>
    </w:p>
    <w:sectPr w:rsidR="00E71EA2" w:rsidRPr="00E71EA2" w:rsidSect="00741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41" w:rsidRDefault="009E3241" w:rsidP="00540B00">
      <w:r>
        <w:separator/>
      </w:r>
    </w:p>
  </w:endnote>
  <w:endnote w:type="continuationSeparator" w:id="1">
    <w:p w:rsidR="009E3241" w:rsidRDefault="009E3241" w:rsidP="0054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华文楷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41" w:rsidRDefault="009E3241" w:rsidP="00540B00">
      <w:r>
        <w:separator/>
      </w:r>
    </w:p>
  </w:footnote>
  <w:footnote w:type="continuationSeparator" w:id="1">
    <w:p w:rsidR="009E3241" w:rsidRDefault="009E3241" w:rsidP="00540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081"/>
    <w:rsid w:val="00042324"/>
    <w:rsid w:val="00065E77"/>
    <w:rsid w:val="000D7BDA"/>
    <w:rsid w:val="00182A7F"/>
    <w:rsid w:val="001A630C"/>
    <w:rsid w:val="00224F05"/>
    <w:rsid w:val="004027D1"/>
    <w:rsid w:val="00525026"/>
    <w:rsid w:val="00540B00"/>
    <w:rsid w:val="005413C7"/>
    <w:rsid w:val="005C0027"/>
    <w:rsid w:val="00624705"/>
    <w:rsid w:val="00673A8D"/>
    <w:rsid w:val="00682836"/>
    <w:rsid w:val="00741081"/>
    <w:rsid w:val="00771C57"/>
    <w:rsid w:val="00787675"/>
    <w:rsid w:val="009137B4"/>
    <w:rsid w:val="009E3241"/>
    <w:rsid w:val="00AD73E3"/>
    <w:rsid w:val="00B4033E"/>
    <w:rsid w:val="00B93481"/>
    <w:rsid w:val="00B948B5"/>
    <w:rsid w:val="00CA55E7"/>
    <w:rsid w:val="00CD462B"/>
    <w:rsid w:val="00E71EA2"/>
    <w:rsid w:val="00F80E12"/>
    <w:rsid w:val="00FB5B07"/>
    <w:rsid w:val="00FC1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23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232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40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40B0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40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40B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23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232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40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40B0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40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40B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2</cp:revision>
  <dcterms:created xsi:type="dcterms:W3CDTF">2017-02-22T02:27:00Z</dcterms:created>
  <dcterms:modified xsi:type="dcterms:W3CDTF">2017-02-22T02:27:00Z</dcterms:modified>
</cp:coreProperties>
</file>