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44"/>
          <w:szCs w:val="32"/>
          <w:lang w:eastAsia="zh-CN"/>
        </w:rPr>
      </w:pPr>
      <w:r>
        <w:rPr>
          <w:rFonts w:hint="eastAsia" w:ascii="宋体" w:hAnsi="宋体" w:eastAsia="宋体"/>
          <w:b/>
          <w:bCs/>
          <w:kern w:val="0"/>
          <w:sz w:val="44"/>
          <w:szCs w:val="32"/>
        </w:rPr>
        <w:t>海珠区司法局</w:t>
      </w:r>
      <w:r>
        <w:rPr>
          <w:rFonts w:hint="eastAsia" w:ascii="宋体" w:hAnsi="宋体" w:eastAsia="宋体"/>
          <w:b/>
          <w:sz w:val="44"/>
          <w:szCs w:val="44"/>
        </w:rPr>
        <w:t>招聘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编外合同制人员</w:t>
      </w:r>
    </w:p>
    <w:p>
      <w:pPr>
        <w:pStyle w:val="6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bCs/>
          <w:kern w:val="0"/>
          <w:sz w:val="44"/>
          <w:szCs w:val="32"/>
        </w:rPr>
        <w:t>报名表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                </w:t>
      </w:r>
    </w:p>
    <w:tbl>
      <w:tblPr>
        <w:tblStyle w:val="5"/>
        <w:tblW w:w="91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6"/>
        <w:gridCol w:w="267"/>
        <w:gridCol w:w="531"/>
        <w:gridCol w:w="1063"/>
        <w:gridCol w:w="160"/>
        <w:gridCol w:w="405"/>
        <w:gridCol w:w="153"/>
        <w:gridCol w:w="343"/>
        <w:gridCol w:w="195"/>
        <w:gridCol w:w="146"/>
        <w:gridCol w:w="609"/>
        <w:gridCol w:w="591"/>
        <w:gridCol w:w="881"/>
        <w:gridCol w:w="40"/>
        <w:gridCol w:w="275"/>
        <w:gridCol w:w="385"/>
        <w:gridCol w:w="553"/>
        <w:gridCol w:w="512"/>
        <w:gridCol w:w="1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28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507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7962" w:type="dxa"/>
            <w:gridSpan w:val="1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7962" w:type="dxa"/>
            <w:gridSpan w:val="17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23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18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2922" w:type="dxa"/>
            <w:gridSpan w:val="7"/>
            <w:vAlign w:val="top"/>
          </w:tcPr>
          <w:p/>
        </w:tc>
        <w:tc>
          <w:tcPr>
            <w:tcW w:w="4187" w:type="dxa"/>
            <w:gridSpan w:val="10"/>
            <w:vAlign w:val="top"/>
          </w:tcPr>
          <w:p/>
        </w:tc>
        <w:tc>
          <w:tcPr>
            <w:tcW w:w="112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2922" w:type="dxa"/>
            <w:gridSpan w:val="7"/>
            <w:vAlign w:val="top"/>
          </w:tcPr>
          <w:p/>
        </w:tc>
        <w:tc>
          <w:tcPr>
            <w:tcW w:w="4187" w:type="dxa"/>
            <w:gridSpan w:val="10"/>
            <w:vAlign w:val="top"/>
          </w:tcPr>
          <w:p/>
        </w:tc>
        <w:tc>
          <w:tcPr>
            <w:tcW w:w="112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2922" w:type="dxa"/>
            <w:gridSpan w:val="7"/>
            <w:vAlign w:val="top"/>
          </w:tcPr>
          <w:p/>
        </w:tc>
        <w:tc>
          <w:tcPr>
            <w:tcW w:w="4187" w:type="dxa"/>
            <w:gridSpan w:val="10"/>
            <w:vAlign w:val="top"/>
          </w:tcPr>
          <w:p/>
        </w:tc>
        <w:tc>
          <w:tcPr>
            <w:tcW w:w="112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2922" w:type="dxa"/>
            <w:gridSpan w:val="7"/>
            <w:vAlign w:val="top"/>
          </w:tcPr>
          <w:p/>
        </w:tc>
        <w:tc>
          <w:tcPr>
            <w:tcW w:w="4187" w:type="dxa"/>
            <w:gridSpan w:val="10"/>
            <w:vAlign w:val="top"/>
          </w:tcPr>
          <w:p/>
        </w:tc>
        <w:tc>
          <w:tcPr>
            <w:tcW w:w="112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2922" w:type="dxa"/>
            <w:gridSpan w:val="7"/>
            <w:vAlign w:val="top"/>
          </w:tcPr>
          <w:p/>
        </w:tc>
        <w:tc>
          <w:tcPr>
            <w:tcW w:w="4187" w:type="dxa"/>
            <w:gridSpan w:val="10"/>
            <w:vAlign w:val="top"/>
          </w:tcPr>
          <w:p/>
        </w:tc>
        <w:tc>
          <w:tcPr>
            <w:tcW w:w="112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229" w:type="dxa"/>
            <w:gridSpan w:val="18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4"/>
            <w:vAlign w:val="center"/>
          </w:tcPr>
          <w:p/>
        </w:tc>
        <w:tc>
          <w:tcPr>
            <w:tcW w:w="284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4"/>
            <w:vAlign w:val="center"/>
          </w:tcPr>
          <w:p/>
        </w:tc>
        <w:tc>
          <w:tcPr>
            <w:tcW w:w="284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4"/>
            <w:vAlign w:val="center"/>
          </w:tcPr>
          <w:p/>
        </w:tc>
        <w:tc>
          <w:tcPr>
            <w:tcW w:w="284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89" w:type="dxa"/>
            <w:gridSpan w:val="2"/>
            <w:vMerge w:val="continue"/>
            <w:vAlign w:val="top"/>
          </w:tcPr>
          <w:p/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4"/>
            <w:vAlign w:val="center"/>
          </w:tcPr>
          <w:p/>
        </w:tc>
        <w:tc>
          <w:tcPr>
            <w:tcW w:w="284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18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报名</w:t>
            </w:r>
            <w:r>
              <w:rPr>
                <w:rFonts w:hint="eastAsia"/>
                <w:sz w:val="24"/>
              </w:rPr>
              <w:t>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8305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/>
        </w:rPr>
        <w:t xml:space="preserve">      2、家庭成员需填写配偶、子女、父母、兄弟姐妹。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72EF6"/>
    <w:rsid w:val="62E72E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2017-02-23T03:32:00Z</dcterms:created>
  <dc:creator>lenovo</dc:creator>
  <cp:lastModifiedBy>lenovo</cp:lastModifiedBy>
  <dcterms:modified xsi:type="dcterms:W3CDTF">2017-02-23T03:32:43Z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